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34" w:rsidRPr="00F514FB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182. Mennyi a heti tanórája a nyelvi előkészítő osztályoknak az adott idegen nyelvből</w:t>
      </w:r>
      <w:proofErr w:type="gramStart"/>
      <w:r w:rsidRPr="00F514FB">
        <w:rPr>
          <w:rFonts w:ascii="Times New Roman" w:hAnsi="Times New Roman" w:cs="Times New Roman"/>
          <w:sz w:val="24"/>
          <w:szCs w:val="24"/>
        </w:rPr>
        <w:t>?4</w:t>
      </w:r>
      <w:proofErr w:type="gramEnd"/>
    </w:p>
    <w:p w:rsidR="00975134" w:rsidRPr="00F514FB" w:rsidRDefault="00975134" w:rsidP="00975134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18</w:t>
      </w:r>
    </w:p>
    <w:p w:rsidR="00975134" w:rsidRPr="008D3549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183. A főszabály szerint legfeljebb mennyi kötelező és választható tanórája lehet egy tanítási héten egy 2. évfolyamos tanulónak?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75134" w:rsidRPr="00F514FB" w:rsidRDefault="00975134" w:rsidP="00975134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24</w:t>
      </w:r>
    </w:p>
    <w:p w:rsidR="00975134" w:rsidRPr="008D3549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184. Mennyi a heti tanórája a nyelvi előkészítő osztályoknak a testnevelés tantárgyból</w:t>
      </w:r>
      <w:proofErr w:type="gramStart"/>
      <w:r w:rsidRPr="008D3549">
        <w:rPr>
          <w:rFonts w:ascii="Times New Roman" w:hAnsi="Times New Roman" w:cs="Times New Roman"/>
          <w:sz w:val="24"/>
          <w:szCs w:val="24"/>
        </w:rPr>
        <w:t>?1</w:t>
      </w:r>
      <w:proofErr w:type="gramEnd"/>
    </w:p>
    <w:p w:rsidR="00975134" w:rsidRPr="008D3549" w:rsidRDefault="00975134" w:rsidP="00975134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5</w:t>
      </w:r>
    </w:p>
    <w:p w:rsidR="00975134" w:rsidRPr="008D3549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185. Hány órával lehet több az emelt szintű oktatás miatt a tanuló heti óraszáma</w:t>
      </w:r>
      <w:proofErr w:type="gramStart"/>
      <w:r w:rsidRPr="008D3549">
        <w:rPr>
          <w:rFonts w:ascii="Times New Roman" w:hAnsi="Times New Roman" w:cs="Times New Roman"/>
          <w:sz w:val="24"/>
          <w:szCs w:val="24"/>
        </w:rPr>
        <w:t>?5</w:t>
      </w:r>
      <w:proofErr w:type="gramEnd"/>
    </w:p>
    <w:p w:rsidR="00975134" w:rsidRPr="008D3549" w:rsidRDefault="00975134" w:rsidP="0097513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2</w:t>
      </w:r>
    </w:p>
    <w:p w:rsidR="00975134" w:rsidRPr="008D3549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186. Mennyi a heti tanórája a nyelvi előkészítő osztályoknak a digitális kultúra tantárgyból</w:t>
      </w:r>
      <w:proofErr w:type="gramStart"/>
      <w:r w:rsidRPr="008D3549">
        <w:rPr>
          <w:rFonts w:ascii="Times New Roman" w:hAnsi="Times New Roman" w:cs="Times New Roman"/>
          <w:sz w:val="24"/>
          <w:szCs w:val="24"/>
        </w:rPr>
        <w:t>?3</w:t>
      </w:r>
      <w:proofErr w:type="gramEnd"/>
      <w:r w:rsidRPr="008D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34" w:rsidRPr="008D3549" w:rsidRDefault="00975134" w:rsidP="00975134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3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187. Hány órával lehet több egy sportiskolában a tanuló heti óraszáma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?5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188. A főszabály szerint legfeljebb mennyi kötelező és választható tanórája lehet egy tanítási napon egy 8. évfolyamos tanulónak? 5</w:t>
      </w:r>
    </w:p>
    <w:p w:rsidR="00975134" w:rsidRPr="002F7996" w:rsidRDefault="00975134" w:rsidP="0097513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7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189. A főszabály szerint legfeljebb mennyi kötelező és választható tanórája lehet egy tanítási napon egy 3. évfolyamos tanulónak?</w:t>
      </w:r>
    </w:p>
    <w:p w:rsidR="00975134" w:rsidRPr="002F7996" w:rsidRDefault="00975134" w:rsidP="0097513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6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190. A főszabály szerint legfeljebb mennyi kötelező és választható tanórája lehet egy tanítási héten egy 6. évfolyamos tanulónak? 5</w:t>
      </w:r>
    </w:p>
    <w:p w:rsidR="00975134" w:rsidRPr="002F7996" w:rsidRDefault="00975134" w:rsidP="009751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28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191. Legalább mennyi tanórával szervez</w:t>
      </w:r>
      <w:r>
        <w:rPr>
          <w:rFonts w:ascii="Times New Roman" w:hAnsi="Times New Roman" w:cs="Times New Roman"/>
          <w:sz w:val="24"/>
          <w:szCs w:val="24"/>
        </w:rPr>
        <w:t xml:space="preserve">hető emelt szintű idegennyelv </w:t>
      </w:r>
      <w:r w:rsidRPr="002F7996">
        <w:rPr>
          <w:rFonts w:ascii="Times New Roman" w:hAnsi="Times New Roman" w:cs="Times New Roman"/>
          <w:sz w:val="24"/>
          <w:szCs w:val="24"/>
        </w:rPr>
        <w:t>oktatás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?4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5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192. A főszabály szerint mennyi kötelező és választható tanórája lehet egy tanítási héten egy 2. évfolyamos tanulónak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?2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24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193. Hány órával lehet több egy nemzetiségi nevelést-oktatást folytató iskolában 7. évfolyamon a tanuló heti óraszáma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3</w:t>
      </w:r>
    </w:p>
    <w:p w:rsidR="00975134" w:rsidRDefault="00975134" w:rsidP="00975134">
      <w:pPr>
        <w:rPr>
          <w:rFonts w:ascii="Times New Roman" w:hAnsi="Times New Roman" w:cs="Times New Roman"/>
          <w:sz w:val="24"/>
          <w:szCs w:val="24"/>
        </w:rPr>
      </w:pP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lastRenderedPageBreak/>
        <w:t>194. A főszabály szerint legfeljebb mennyi kötelező és választható tanórája lehet egy tanítási napon egy 10. évfolyamos tanulónak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?4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8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195. Mennyi lehet a nyelvi előkészítő osztályok heti óraszáma?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996">
        <w:rPr>
          <w:rFonts w:ascii="Times New Roman" w:hAnsi="Times New Roman" w:cs="Times New Roman"/>
          <w:sz w:val="24"/>
          <w:szCs w:val="24"/>
        </w:rPr>
        <w:t>4</w:t>
      </w:r>
    </w:p>
    <w:p w:rsidR="00975134" w:rsidRPr="002F7996" w:rsidRDefault="00975134" w:rsidP="009751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30-32</w:t>
      </w:r>
    </w:p>
    <w:p w:rsidR="00975134" w:rsidRPr="00014F0B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014F0B">
        <w:rPr>
          <w:rFonts w:ascii="Times New Roman" w:hAnsi="Times New Roman" w:cs="Times New Roman"/>
          <w:sz w:val="24"/>
          <w:szCs w:val="24"/>
        </w:rPr>
        <w:t>196. Legalább mennyi tanórával szervezhető emelt szintű biológiaoktatás?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0B">
        <w:rPr>
          <w:rFonts w:ascii="Times New Roman" w:hAnsi="Times New Roman" w:cs="Times New Roman"/>
          <w:sz w:val="24"/>
          <w:szCs w:val="24"/>
        </w:rPr>
        <w:t>4</w:t>
      </w:r>
    </w:p>
    <w:p w:rsidR="00975134" w:rsidRPr="002F7996" w:rsidRDefault="00975134" w:rsidP="009751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4</w:t>
      </w:r>
    </w:p>
    <w:p w:rsidR="00A109C2" w:rsidRDefault="00975134">
      <w:bookmarkStart w:id="0" w:name="_GoBack"/>
      <w:bookmarkEnd w:id="0"/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F72"/>
    <w:multiLevelType w:val="hybridMultilevel"/>
    <w:tmpl w:val="909C4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34BF"/>
    <w:multiLevelType w:val="hybridMultilevel"/>
    <w:tmpl w:val="8E42E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C62"/>
    <w:multiLevelType w:val="hybridMultilevel"/>
    <w:tmpl w:val="BAE46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D1A"/>
    <w:multiLevelType w:val="hybridMultilevel"/>
    <w:tmpl w:val="413C2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7B8D"/>
    <w:multiLevelType w:val="hybridMultilevel"/>
    <w:tmpl w:val="5544A4C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B52646"/>
    <w:multiLevelType w:val="hybridMultilevel"/>
    <w:tmpl w:val="21D67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0399E"/>
    <w:multiLevelType w:val="hybridMultilevel"/>
    <w:tmpl w:val="32BA7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246"/>
    <w:multiLevelType w:val="hybridMultilevel"/>
    <w:tmpl w:val="7AE07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E751B"/>
    <w:multiLevelType w:val="hybridMultilevel"/>
    <w:tmpl w:val="B79A4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D1073"/>
    <w:multiLevelType w:val="hybridMultilevel"/>
    <w:tmpl w:val="6414D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B76E7"/>
    <w:multiLevelType w:val="hybridMultilevel"/>
    <w:tmpl w:val="75907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308FE"/>
    <w:multiLevelType w:val="hybridMultilevel"/>
    <w:tmpl w:val="56625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01699"/>
    <w:multiLevelType w:val="hybridMultilevel"/>
    <w:tmpl w:val="4A5E6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77FC3"/>
    <w:multiLevelType w:val="hybridMultilevel"/>
    <w:tmpl w:val="48B6C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34"/>
    <w:rsid w:val="00975134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42D4-F32C-4D1F-9D12-3CAE3A94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1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2024-11-10T11:04:00Z</dcterms:created>
  <dcterms:modified xsi:type="dcterms:W3CDTF">2024-11-10T11:05:00Z</dcterms:modified>
</cp:coreProperties>
</file>