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491" w:rsidRPr="00817837" w:rsidRDefault="005E2491" w:rsidP="00817837">
      <w:pPr>
        <w:spacing w:line="240" w:lineRule="auto"/>
        <w:jc w:val="center"/>
        <w:rPr>
          <w:sz w:val="24"/>
          <w:szCs w:val="24"/>
        </w:rPr>
      </w:pPr>
      <w:bookmarkStart w:id="0" w:name="_GoBack"/>
      <w:bookmarkEnd w:id="0"/>
      <w:r w:rsidRPr="00817837">
        <w:rPr>
          <w:sz w:val="24"/>
          <w:szCs w:val="24"/>
        </w:rPr>
        <w:t>4. Általános érzéstelenítők.</w:t>
      </w:r>
    </w:p>
    <w:p w:rsidR="005E2491" w:rsidRPr="00817837" w:rsidRDefault="005E2491" w:rsidP="00817837">
      <w:pPr>
        <w:spacing w:line="240" w:lineRule="auto"/>
        <w:jc w:val="center"/>
        <w:rPr>
          <w:sz w:val="24"/>
          <w:szCs w:val="24"/>
        </w:rPr>
      </w:pP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Narkózis</w:t>
      </w:r>
    </w:p>
    <w:p w:rsidR="008406F0" w:rsidRPr="00817837" w:rsidRDefault="00817837" w:rsidP="00817837">
      <w:pPr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idegrendszer működésének reverzibilis bénítása az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 xml:space="preserve">életfontosságú nyúltvelői központok funkciójának nagyfokú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megkímélésével</w:t>
      </w:r>
    </w:p>
    <w:p w:rsidR="008406F0" w:rsidRPr="00817837" w:rsidRDefault="00817837" w:rsidP="00817837">
      <w:pPr>
        <w:numPr>
          <w:ilvl w:val="0"/>
          <w:numId w:val="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különböző szövetek nem egyformán érzékenyek az általános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érzéstelenítőkre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Célja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öntudat, az izomtónus, az elhárító reflexek és a fájdalomérzés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kikapcsolása a szükséges beavatkozások időtartamára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narcoticumok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anaestheticumok</w:t>
      </w:r>
      <w:proofErr w:type="spellEnd"/>
      <w:r w:rsidRPr="00817837">
        <w:rPr>
          <w:sz w:val="24"/>
          <w:szCs w:val="24"/>
        </w:rPr>
        <w:t>)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azok a készítmények, amelyek a narkózis valamely formájának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kiváltására alkalmasak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Jellemzői</w:t>
      </w:r>
    </w:p>
    <w:p w:rsidR="008406F0" w:rsidRPr="00817837" w:rsidRDefault="00817837" w:rsidP="00817837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analgézia</w:t>
      </w:r>
      <w:proofErr w:type="spellEnd"/>
      <w:r w:rsidRPr="00817837">
        <w:rPr>
          <w:sz w:val="24"/>
          <w:szCs w:val="24"/>
        </w:rPr>
        <w:t xml:space="preserve"> (fájdalommentesség)</w:t>
      </w:r>
    </w:p>
    <w:p w:rsidR="008406F0" w:rsidRPr="00817837" w:rsidRDefault="00817837" w:rsidP="00817837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amnézia (emlékezetkiesés)</w:t>
      </w:r>
    </w:p>
    <w:p w:rsidR="008406F0" w:rsidRPr="00817837" w:rsidRDefault="00817837" w:rsidP="00817837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öntudatlanság</w:t>
      </w:r>
    </w:p>
    <w:p w:rsidR="008406F0" w:rsidRPr="00817837" w:rsidRDefault="00817837" w:rsidP="00817837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reflexek hiánya</w:t>
      </w:r>
    </w:p>
    <w:p w:rsidR="008406F0" w:rsidRPr="00817837" w:rsidRDefault="00817837" w:rsidP="00817837">
      <w:pPr>
        <w:numPr>
          <w:ilvl w:val="0"/>
          <w:numId w:val="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izomrelaxáció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Stádiumai</w:t>
      </w:r>
    </w:p>
    <w:p w:rsidR="008406F0" w:rsidRPr="00817837" w:rsidRDefault="00817837" w:rsidP="00817837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alapja az egyes neuronok </w:t>
      </w:r>
      <w:proofErr w:type="spellStart"/>
      <w:r w:rsidRPr="00817837">
        <w:rPr>
          <w:sz w:val="24"/>
          <w:szCs w:val="24"/>
        </w:rPr>
        <w:t>anaestheticumokkal</w:t>
      </w:r>
      <w:proofErr w:type="spellEnd"/>
      <w:r w:rsidRPr="00817837">
        <w:rPr>
          <w:sz w:val="24"/>
          <w:szCs w:val="24"/>
        </w:rPr>
        <w:t xml:space="preserve"> szembeni különböző mértékű érzékenysége  </w:t>
      </w:r>
    </w:p>
    <w:p w:rsidR="008406F0" w:rsidRPr="00817837" w:rsidRDefault="00817837" w:rsidP="00817837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ez teszi lehetővé a sebészi beavatkozások elvégzését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I. </w:t>
      </w:r>
      <w:proofErr w:type="spellStart"/>
      <w:r w:rsidRPr="00817837">
        <w:rPr>
          <w:b/>
          <w:bCs/>
          <w:i/>
          <w:iCs/>
          <w:sz w:val="24"/>
          <w:szCs w:val="24"/>
        </w:rPr>
        <w:t>Stadium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817837">
        <w:rPr>
          <w:b/>
          <w:bCs/>
          <w:i/>
          <w:iCs/>
          <w:sz w:val="24"/>
          <w:szCs w:val="24"/>
        </w:rPr>
        <w:t>analgesiae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r w:rsidRPr="00817837">
        <w:rPr>
          <w:i/>
          <w:iCs/>
          <w:sz w:val="24"/>
          <w:szCs w:val="24"/>
        </w:rPr>
        <w:t>(bódultság szaka)</w:t>
      </w:r>
    </w:p>
    <w:p w:rsidR="008406F0" w:rsidRPr="00817837" w:rsidRDefault="00817837" w:rsidP="00817837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narkózis megkezdésétől az öntudat elvesztéséig tart</w:t>
      </w:r>
    </w:p>
    <w:p w:rsidR="008406F0" w:rsidRPr="00817837" w:rsidRDefault="00817837" w:rsidP="00817837">
      <w:pPr>
        <w:numPr>
          <w:ilvl w:val="0"/>
          <w:numId w:val="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fájdalomérzet megszűnik, kisebb sebészi műtétek elvégezhetők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II. </w:t>
      </w:r>
      <w:proofErr w:type="spellStart"/>
      <w:r w:rsidRPr="00817837">
        <w:rPr>
          <w:b/>
          <w:bCs/>
          <w:i/>
          <w:iCs/>
          <w:sz w:val="24"/>
          <w:szCs w:val="24"/>
        </w:rPr>
        <w:t>Stadium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817837">
        <w:rPr>
          <w:b/>
          <w:bCs/>
          <w:i/>
          <w:iCs/>
          <w:sz w:val="24"/>
          <w:szCs w:val="24"/>
        </w:rPr>
        <w:t>excitationis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r w:rsidRPr="00817837">
        <w:rPr>
          <w:i/>
          <w:iCs/>
          <w:sz w:val="24"/>
          <w:szCs w:val="24"/>
        </w:rPr>
        <w:t>(izgalmi szak)</w:t>
      </w:r>
    </w:p>
    <w:p w:rsidR="008406F0" w:rsidRPr="00817837" w:rsidRDefault="00817837" w:rsidP="00817837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öntudat elvesztésétől a nyugodt egyenletes légzés kialakulásáig </w:t>
      </w:r>
    </w:p>
    <w:p w:rsidR="008406F0" w:rsidRPr="00817837" w:rsidRDefault="00817837" w:rsidP="00817837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>fokozott izomtónus, akaratlan mozgások jellemzik</w:t>
      </w:r>
    </w:p>
    <w:p w:rsidR="008406F0" w:rsidRPr="00817837" w:rsidRDefault="00817837" w:rsidP="00817837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az érzéstelenítő hatás kiterjed az egész agykéregre</w:t>
      </w:r>
    </w:p>
    <w:p w:rsidR="008406F0" w:rsidRPr="00817837" w:rsidRDefault="00817837" w:rsidP="00817837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ebben a stádiumban gyakori a hányás</w:t>
      </w:r>
    </w:p>
    <w:p w:rsidR="008406F0" w:rsidRPr="00817837" w:rsidRDefault="00817837" w:rsidP="00817837">
      <w:pPr>
        <w:numPr>
          <w:ilvl w:val="0"/>
          <w:numId w:val="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célszerű gyorsan túljutni rajta, amelyet az </w:t>
      </w:r>
      <w:proofErr w:type="spellStart"/>
      <w:r w:rsidRPr="00817837">
        <w:rPr>
          <w:sz w:val="24"/>
          <w:szCs w:val="24"/>
        </w:rPr>
        <w:t>anaestheticum</w:t>
      </w:r>
      <w:proofErr w:type="spellEnd"/>
      <w:r w:rsidRPr="00817837">
        <w:rPr>
          <w:sz w:val="24"/>
          <w:szCs w:val="24"/>
        </w:rPr>
        <w:t xml:space="preserve"> gyors további adagolásával és a narkózis szakszerű előkezelésével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(</w:t>
      </w:r>
      <w:proofErr w:type="spellStart"/>
      <w:r w:rsidRPr="00817837">
        <w:rPr>
          <w:sz w:val="24"/>
          <w:szCs w:val="24"/>
        </w:rPr>
        <w:t>premedikáció</w:t>
      </w:r>
      <w:proofErr w:type="spellEnd"/>
      <w:r w:rsidRPr="00817837">
        <w:rPr>
          <w:sz w:val="24"/>
          <w:szCs w:val="24"/>
        </w:rPr>
        <w:t>) lehet megoldani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III. </w:t>
      </w:r>
      <w:proofErr w:type="spellStart"/>
      <w:r w:rsidRPr="00817837">
        <w:rPr>
          <w:b/>
          <w:bCs/>
          <w:i/>
          <w:iCs/>
          <w:sz w:val="24"/>
          <w:szCs w:val="24"/>
        </w:rPr>
        <w:t>Stadium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817837">
        <w:rPr>
          <w:b/>
          <w:bCs/>
          <w:i/>
          <w:iCs/>
          <w:sz w:val="24"/>
          <w:szCs w:val="24"/>
        </w:rPr>
        <w:t>tolerantiae</w:t>
      </w:r>
      <w:proofErr w:type="spellEnd"/>
      <w:r w:rsidRPr="00817837">
        <w:rPr>
          <w:i/>
          <w:iCs/>
          <w:sz w:val="24"/>
          <w:szCs w:val="24"/>
        </w:rPr>
        <w:t xml:space="preserve"> (sebészi beavatkozás szaka)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III/1. </w:t>
      </w:r>
    </w:p>
    <w:p w:rsidR="008406F0" w:rsidRPr="00817837" w:rsidRDefault="00817837" w:rsidP="00817837">
      <w:pPr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szabályos, egyenletes légzés </w:t>
      </w:r>
    </w:p>
    <w:p w:rsidR="008406F0" w:rsidRPr="00817837" w:rsidRDefault="00817837" w:rsidP="00817837">
      <w:pPr>
        <w:numPr>
          <w:ilvl w:val="0"/>
          <w:numId w:val="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gyengül a nyelés, hányás és köhögés reflex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III/2. </w:t>
      </w:r>
    </w:p>
    <w:p w:rsidR="008406F0" w:rsidRPr="00817837" w:rsidRDefault="00817837" w:rsidP="00817837">
      <w:pPr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az irreguláris szemmozgás megszűnik</w:t>
      </w:r>
    </w:p>
    <w:p w:rsidR="008406F0" w:rsidRPr="00817837" w:rsidRDefault="00817837" w:rsidP="00817837">
      <w:pPr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mellkasi légzés is jelentősen csökken</w:t>
      </w:r>
    </w:p>
    <w:p w:rsidR="008406F0" w:rsidRPr="00817837" w:rsidRDefault="00817837" w:rsidP="00817837">
      <w:pPr>
        <w:numPr>
          <w:ilvl w:val="0"/>
          <w:numId w:val="8"/>
        </w:num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a legalkalmasabb a sebészi beavatkozásra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III.3.</w:t>
      </w:r>
    </w:p>
    <w:p w:rsidR="008406F0" w:rsidRPr="00817837" w:rsidRDefault="00817837" w:rsidP="00817837">
      <w:pPr>
        <w:numPr>
          <w:ilvl w:val="0"/>
          <w:numId w:val="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mellkasi légzés megszűnik, s a rekeszi légzés veszi át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a szerepét</w:t>
      </w:r>
    </w:p>
    <w:p w:rsidR="008406F0" w:rsidRPr="00817837" w:rsidRDefault="00817837" w:rsidP="00817837">
      <w:pPr>
        <w:numPr>
          <w:ilvl w:val="0"/>
          <w:numId w:val="1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kialakul a 3 fázisú légzés (belégzés - szünet - kilégzés)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 xml:space="preserve">az </w:t>
      </w:r>
      <w:proofErr w:type="spellStart"/>
      <w:r w:rsidRPr="00817837">
        <w:rPr>
          <w:sz w:val="24"/>
          <w:szCs w:val="24"/>
        </w:rPr>
        <w:t>anaestheticum</w:t>
      </w:r>
      <w:proofErr w:type="spellEnd"/>
      <w:r w:rsidRPr="00817837">
        <w:rPr>
          <w:sz w:val="24"/>
          <w:szCs w:val="24"/>
        </w:rPr>
        <w:t xml:space="preserve"> adagolását csökkenteni kell azért, hogy a mellkasi légzés is visszaálljon</w:t>
      </w:r>
    </w:p>
    <w:p w:rsidR="008406F0" w:rsidRPr="00817837" w:rsidRDefault="00817837" w:rsidP="00817837">
      <w:pPr>
        <w:numPr>
          <w:ilvl w:val="0"/>
          <w:numId w:val="1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simaizmok tónusa csökken, az </w:t>
      </w:r>
      <w:proofErr w:type="spellStart"/>
      <w:r w:rsidRPr="00817837">
        <w:rPr>
          <w:sz w:val="24"/>
          <w:szCs w:val="24"/>
        </w:rPr>
        <w:t>intubálás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relaxánsok</w:t>
      </w:r>
      <w:proofErr w:type="spellEnd"/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alkalmazása nélkül is elvégezhető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III.4. </w:t>
      </w:r>
    </w:p>
    <w:p w:rsidR="008406F0" w:rsidRPr="00817837" w:rsidRDefault="00817837" w:rsidP="00817837">
      <w:pPr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bordaközi izmok bénulásától a légzésmegállásig tart</w:t>
      </w:r>
    </w:p>
    <w:p w:rsidR="008406F0" w:rsidRPr="00817837" w:rsidRDefault="00817837" w:rsidP="00817837">
      <w:pPr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bordaközi izmok működése teljesen leáll, csak a rekeszizom tart fenn egészen felületes légzést</w:t>
      </w:r>
    </w:p>
    <w:p w:rsidR="008406F0" w:rsidRPr="00817837" w:rsidRDefault="00817837" w:rsidP="00817837">
      <w:pPr>
        <w:numPr>
          <w:ilvl w:val="0"/>
          <w:numId w:val="1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vérnyomás süllyed, a beteg cianotikus, kialakul a keringés súlyos zavara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IV. </w:t>
      </w:r>
      <w:proofErr w:type="spellStart"/>
      <w:r w:rsidRPr="00817837">
        <w:rPr>
          <w:b/>
          <w:bCs/>
          <w:i/>
          <w:iCs/>
          <w:sz w:val="24"/>
          <w:szCs w:val="24"/>
        </w:rPr>
        <w:t>Stadium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817837">
        <w:rPr>
          <w:b/>
          <w:bCs/>
          <w:i/>
          <w:iCs/>
          <w:sz w:val="24"/>
          <w:szCs w:val="24"/>
        </w:rPr>
        <w:t>paralyticum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r w:rsidRPr="00817837">
        <w:rPr>
          <w:i/>
          <w:iCs/>
          <w:sz w:val="24"/>
          <w:szCs w:val="24"/>
        </w:rPr>
        <w:t xml:space="preserve">(túlaltatás vagy hűdéses szak) </w:t>
      </w:r>
    </w:p>
    <w:p w:rsidR="008406F0" w:rsidRPr="00817837" w:rsidRDefault="00817837" w:rsidP="00817837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túlaltatás folyamán kerülhet a beteg ebbe az állapotba</w:t>
      </w:r>
    </w:p>
    <w:p w:rsidR="008406F0" w:rsidRPr="00817837" w:rsidRDefault="00817837" w:rsidP="00817837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 xml:space="preserve">még a legnagyobb elővigyázatosság esetén is előfordulhat az </w:t>
      </w: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során gyors átcsapás ebbe a szakba (narkózis kockázat) </w:t>
      </w:r>
    </w:p>
    <w:p w:rsidR="008406F0" w:rsidRPr="00817837" w:rsidRDefault="00817837" w:rsidP="00817837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teljes légzésbénulás majd szívmegállás következik be</w:t>
      </w:r>
    </w:p>
    <w:p w:rsidR="008406F0" w:rsidRPr="00817837" w:rsidRDefault="00817837" w:rsidP="00817837">
      <w:pPr>
        <w:numPr>
          <w:ilvl w:val="0"/>
          <w:numId w:val="1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altatószer adagolást azonnal abba kell hagyni, 100%-os oxigén belélegeztetést kell alkalmazni, szívmegállás esetén pedig </w:t>
      </w:r>
      <w:proofErr w:type="spellStart"/>
      <w:r w:rsidRPr="00817837">
        <w:rPr>
          <w:sz w:val="24"/>
          <w:szCs w:val="24"/>
        </w:rPr>
        <w:t>cardiopulmonalis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resustitatio-t</w:t>
      </w:r>
      <w:proofErr w:type="spellEnd"/>
      <w:r w:rsidRPr="00817837">
        <w:rPr>
          <w:sz w:val="24"/>
          <w:szCs w:val="24"/>
        </w:rPr>
        <w:t xml:space="preserve"> kell elvégezni 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fent említett stádiumok a klasszikus éter narkózis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alkalmazásakor jól észlelhetők, de a kombinált narkózisformák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esetén csak részben figyelhetők meg, mert az egyes állapotok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kimaradnak, elmosódnak, vagy túlságosan rövid ideig tartanak.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 xml:space="preserve">Az </w:t>
      </w:r>
      <w:proofErr w:type="spellStart"/>
      <w:r w:rsidRPr="00817837">
        <w:rPr>
          <w:b/>
          <w:bCs/>
          <w:sz w:val="24"/>
          <w:szCs w:val="24"/>
        </w:rPr>
        <w:t>anaestheticumokat</w:t>
      </w:r>
      <w:proofErr w:type="spellEnd"/>
      <w:r w:rsidRPr="00817837">
        <w:rPr>
          <w:b/>
          <w:bCs/>
          <w:sz w:val="24"/>
          <w:szCs w:val="24"/>
        </w:rPr>
        <w:t xml:space="preserve"> két nagy csoportja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1. inhalációs (illékony folyadékok gőzei és gázok)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2.  intravénás </w:t>
      </w:r>
      <w:proofErr w:type="spellStart"/>
      <w:r w:rsidRPr="00817837">
        <w:rPr>
          <w:sz w:val="24"/>
          <w:szCs w:val="24"/>
        </w:rPr>
        <w:t>anaestheticumok</w:t>
      </w:r>
      <w:proofErr w:type="spellEnd"/>
      <w:r w:rsidRPr="00817837">
        <w:rPr>
          <w:sz w:val="24"/>
          <w:szCs w:val="24"/>
        </w:rPr>
        <w:t xml:space="preserve">  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 xml:space="preserve">I. Inhalációs </w:t>
      </w:r>
      <w:proofErr w:type="spellStart"/>
      <w:r w:rsidRPr="00817837">
        <w:rPr>
          <w:b/>
          <w:bCs/>
          <w:sz w:val="24"/>
          <w:szCs w:val="24"/>
        </w:rPr>
        <w:t>anaestheticumok</w:t>
      </w:r>
      <w:proofErr w:type="spellEnd"/>
      <w:r w:rsidRPr="00817837">
        <w:rPr>
          <w:b/>
          <w:bCs/>
          <w:sz w:val="24"/>
          <w:szCs w:val="24"/>
        </w:rPr>
        <w:t xml:space="preserve"> 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i/>
          <w:iCs/>
          <w:sz w:val="24"/>
          <w:szCs w:val="24"/>
        </w:rPr>
        <w:t>Hatásmód</w:t>
      </w:r>
    </w:p>
    <w:p w:rsidR="008406F0" w:rsidRPr="00817837" w:rsidRDefault="00817837" w:rsidP="00817837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hatás az adott </w:t>
      </w:r>
      <w:proofErr w:type="spellStart"/>
      <w:r w:rsidRPr="00817837">
        <w:rPr>
          <w:sz w:val="24"/>
          <w:szCs w:val="24"/>
        </w:rPr>
        <w:t>narcoticumra</w:t>
      </w:r>
      <w:proofErr w:type="spellEnd"/>
      <w:r w:rsidRPr="00817837">
        <w:rPr>
          <w:sz w:val="24"/>
          <w:szCs w:val="24"/>
        </w:rPr>
        <w:t xml:space="preserve"> specifikus, receptorhoz általában nem köthető, ugyanakkor számos receptor, pl. Na- és </w:t>
      </w:r>
      <w:proofErr w:type="spellStart"/>
      <w:r w:rsidRPr="00817837">
        <w:rPr>
          <w:sz w:val="24"/>
          <w:szCs w:val="24"/>
        </w:rPr>
        <w:t>Ca-csatornák</w:t>
      </w:r>
      <w:proofErr w:type="spellEnd"/>
      <w:r w:rsidRPr="00817837">
        <w:rPr>
          <w:sz w:val="24"/>
          <w:szCs w:val="24"/>
        </w:rPr>
        <w:t xml:space="preserve"> működése érintett</w:t>
      </w:r>
    </w:p>
    <w:p w:rsidR="008406F0" w:rsidRPr="00817837" w:rsidRDefault="00817837" w:rsidP="00817837">
      <w:pPr>
        <w:numPr>
          <w:ilvl w:val="0"/>
          <w:numId w:val="1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inhalációs </w:t>
      </w:r>
      <w:proofErr w:type="spellStart"/>
      <w:r w:rsidRPr="00817837">
        <w:rPr>
          <w:sz w:val="24"/>
          <w:szCs w:val="24"/>
        </w:rPr>
        <w:t>anaestheticumok</w:t>
      </w:r>
      <w:proofErr w:type="spellEnd"/>
      <w:r w:rsidRPr="00817837">
        <w:rPr>
          <w:sz w:val="24"/>
          <w:szCs w:val="24"/>
        </w:rPr>
        <w:t xml:space="preserve"> támadáspontja a felszálló aktivációs </w:t>
      </w:r>
      <w:proofErr w:type="spellStart"/>
      <w:r w:rsidRPr="00817837">
        <w:rPr>
          <w:sz w:val="24"/>
          <w:szCs w:val="24"/>
        </w:rPr>
        <w:t>polisynapticus</w:t>
      </w:r>
      <w:proofErr w:type="spellEnd"/>
      <w:r w:rsidRPr="00817837">
        <w:rPr>
          <w:sz w:val="24"/>
          <w:szCs w:val="24"/>
        </w:rPr>
        <w:t xml:space="preserve"> pályarendszer</w:t>
      </w:r>
      <w:r w:rsidRPr="00817837">
        <w:rPr>
          <w:i/>
          <w:iCs/>
          <w:sz w:val="24"/>
          <w:szCs w:val="24"/>
        </w:rPr>
        <w:t>,</w:t>
      </w:r>
      <w:r w:rsidRPr="00817837">
        <w:rPr>
          <w:sz w:val="24"/>
          <w:szCs w:val="24"/>
        </w:rPr>
        <w:t xml:space="preserve"> </w:t>
      </w:r>
      <w:r w:rsidRPr="00817837">
        <w:rPr>
          <w:i/>
          <w:iCs/>
          <w:sz w:val="24"/>
          <w:szCs w:val="24"/>
        </w:rPr>
        <w:t xml:space="preserve">a </w:t>
      </w:r>
      <w:proofErr w:type="spellStart"/>
      <w:r w:rsidRPr="00817837">
        <w:rPr>
          <w:i/>
          <w:iCs/>
          <w:sz w:val="24"/>
          <w:szCs w:val="24"/>
        </w:rPr>
        <w:t>formatio</w:t>
      </w:r>
      <w:proofErr w:type="spellEnd"/>
      <w:r w:rsidRPr="00817837">
        <w:rPr>
          <w:i/>
          <w:iCs/>
          <w:sz w:val="24"/>
          <w:szCs w:val="24"/>
        </w:rPr>
        <w:t xml:space="preserve"> </w:t>
      </w:r>
      <w:proofErr w:type="spellStart"/>
      <w:r w:rsidRPr="00817837">
        <w:rPr>
          <w:i/>
          <w:iCs/>
          <w:sz w:val="24"/>
          <w:szCs w:val="24"/>
        </w:rPr>
        <w:t>reticularis</w:t>
      </w:r>
      <w:proofErr w:type="spellEnd"/>
      <w:r w:rsidRPr="00817837">
        <w:rPr>
          <w:i/>
          <w:iCs/>
          <w:sz w:val="24"/>
          <w:szCs w:val="24"/>
        </w:rPr>
        <w:t xml:space="preserve"> gátlása</w:t>
      </w:r>
      <w:r w:rsidRPr="00817837">
        <w:rPr>
          <w:sz w:val="24"/>
          <w:szCs w:val="24"/>
        </w:rPr>
        <w:t>, amely nagy szerepet játszik az öntudat és az ébrenlét fenntartásában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folyékony inhalációs </w:t>
      </w:r>
      <w:proofErr w:type="spellStart"/>
      <w:r w:rsidRPr="00817837">
        <w:rPr>
          <w:sz w:val="24"/>
          <w:szCs w:val="24"/>
        </w:rPr>
        <w:t>anaestheticumokat</w:t>
      </w:r>
      <w:proofErr w:type="spellEnd"/>
      <w:r w:rsidRPr="00817837">
        <w:rPr>
          <w:sz w:val="24"/>
          <w:szCs w:val="24"/>
        </w:rPr>
        <w:t xml:space="preserve"> </w:t>
      </w:r>
      <w:r w:rsidRPr="00817837">
        <w:rPr>
          <w:i/>
          <w:iCs/>
          <w:sz w:val="24"/>
          <w:szCs w:val="24"/>
        </w:rPr>
        <w:t xml:space="preserve">felhasználás előtt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i/>
          <w:iCs/>
          <w:sz w:val="24"/>
          <w:szCs w:val="24"/>
        </w:rPr>
        <w:t xml:space="preserve">először gőzzé kell alakítani </w:t>
      </w:r>
      <w:r w:rsidRPr="00817837">
        <w:rPr>
          <w:sz w:val="24"/>
          <w:szCs w:val="24"/>
        </w:rPr>
        <w:t xml:space="preserve">az egyensúlyi állapot beálltáig, amikor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ugyanannyi molekula jut a folyadékfázisból a gőzfázisba, mint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amennyi a gőzfázisból visszalép a folyadékfázisba.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inhalációs </w:t>
      </w:r>
      <w:proofErr w:type="spellStart"/>
      <w:r w:rsidRPr="00817837">
        <w:rPr>
          <w:sz w:val="24"/>
          <w:szCs w:val="24"/>
        </w:rPr>
        <w:t>anaestheticum</w:t>
      </w:r>
      <w:proofErr w:type="spellEnd"/>
      <w:r w:rsidRPr="00817837">
        <w:rPr>
          <w:sz w:val="24"/>
          <w:szCs w:val="24"/>
        </w:rPr>
        <w:t xml:space="preserve"> koncentrációját a vérben és a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központi idegrendszerben meghatározza: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</w:t>
      </w:r>
      <w:proofErr w:type="spellStart"/>
      <w:r w:rsidRPr="00817837">
        <w:rPr>
          <w:sz w:val="24"/>
          <w:szCs w:val="24"/>
        </w:rPr>
        <w:t>anaestheticum</w:t>
      </w:r>
      <w:proofErr w:type="spellEnd"/>
      <w:r w:rsidRPr="00817837">
        <w:rPr>
          <w:sz w:val="24"/>
          <w:szCs w:val="24"/>
        </w:rPr>
        <w:t xml:space="preserve"> parciális nyomása a belélegzett keverékben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</w:t>
      </w:r>
      <w:proofErr w:type="spellStart"/>
      <w:r w:rsidRPr="00817837">
        <w:rPr>
          <w:sz w:val="24"/>
          <w:szCs w:val="24"/>
        </w:rPr>
        <w:t>anaestheticum</w:t>
      </w:r>
      <w:proofErr w:type="spellEnd"/>
      <w:r w:rsidRPr="00817837">
        <w:rPr>
          <w:sz w:val="24"/>
          <w:szCs w:val="24"/>
        </w:rPr>
        <w:t xml:space="preserve"> vér/gáz megoszlási hányadosa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</w:t>
      </w:r>
      <w:proofErr w:type="spellStart"/>
      <w:r w:rsidRPr="00817837">
        <w:rPr>
          <w:sz w:val="24"/>
          <w:szCs w:val="24"/>
        </w:rPr>
        <w:t>alveolaris</w:t>
      </w:r>
      <w:proofErr w:type="spellEnd"/>
      <w:r w:rsidRPr="00817837">
        <w:rPr>
          <w:sz w:val="24"/>
          <w:szCs w:val="24"/>
        </w:rPr>
        <w:t xml:space="preserve"> ventilláció mértéke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tüdőn átáramló vér mennyisége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 xml:space="preserve">mivel az agy nagy vérátáramlású szerv, és a vér-agy gát szabadon átjárható a narkotikumok számára, az </w:t>
      </w:r>
      <w:proofErr w:type="spellStart"/>
      <w:r w:rsidRPr="00817837">
        <w:rPr>
          <w:sz w:val="24"/>
          <w:szCs w:val="24"/>
        </w:rPr>
        <w:t>anesztetikum</w:t>
      </w:r>
      <w:proofErr w:type="spellEnd"/>
      <w:r w:rsidRPr="00817837">
        <w:rPr>
          <w:sz w:val="24"/>
          <w:szCs w:val="24"/>
        </w:rPr>
        <w:t xml:space="preserve"> agyi koncentrációja gyakorlatilag a tüdőt elhagyó artériás vér koncentrációjával van egyensúlyban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gyógyszerkészítmények fő eltávozási útja a tüdő, bizonyos mértékben azonban a máj metabolizmusa is szerepet játszik az </w:t>
      </w:r>
      <w:proofErr w:type="spellStart"/>
      <w:r w:rsidRPr="00817837">
        <w:rPr>
          <w:sz w:val="24"/>
          <w:szCs w:val="24"/>
        </w:rPr>
        <w:t>anaestheticumok</w:t>
      </w:r>
      <w:proofErr w:type="spellEnd"/>
      <w:r w:rsidRPr="00817837">
        <w:rPr>
          <w:sz w:val="24"/>
          <w:szCs w:val="24"/>
        </w:rPr>
        <w:t xml:space="preserve"> hatástalanításában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májban történő metabolizmus csak akkor játszik jelentős szerepet, ha májkárosodás áll fenn</w:t>
      </w:r>
    </w:p>
    <w:p w:rsidR="008406F0" w:rsidRPr="00817837" w:rsidRDefault="00817837" w:rsidP="00817837">
      <w:pPr>
        <w:numPr>
          <w:ilvl w:val="0"/>
          <w:numId w:val="1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ép májfunkciók mellett is, a halogén tartalmú </w:t>
      </w:r>
      <w:proofErr w:type="spellStart"/>
      <w:r w:rsidRPr="00817837">
        <w:rPr>
          <w:sz w:val="24"/>
          <w:szCs w:val="24"/>
        </w:rPr>
        <w:t>anaestheticumok</w:t>
      </w:r>
      <w:proofErr w:type="spellEnd"/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 xml:space="preserve">májban történő metabolizmusa során károsíthatják a májsejteket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és a vesét is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sz w:val="24"/>
          <w:szCs w:val="24"/>
        </w:rPr>
        <w:t>Preoperatív</w:t>
      </w:r>
      <w:proofErr w:type="spellEnd"/>
      <w:r w:rsidRPr="00817837">
        <w:rPr>
          <w:b/>
          <w:bCs/>
          <w:sz w:val="24"/>
          <w:szCs w:val="24"/>
        </w:rPr>
        <w:t xml:space="preserve"> </w:t>
      </w:r>
      <w:proofErr w:type="spellStart"/>
      <w:r w:rsidRPr="00817837">
        <w:rPr>
          <w:b/>
          <w:bCs/>
          <w:sz w:val="24"/>
          <w:szCs w:val="24"/>
        </w:rPr>
        <w:t>medikáció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célja a beteg anamnézisének, az előzetesen szedett gyógyszereknek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ismeretében </w:t>
      </w:r>
    </w:p>
    <w:p w:rsidR="008406F0" w:rsidRPr="00817837" w:rsidRDefault="00817837" w:rsidP="00817837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beteg megnyugtatása</w:t>
      </w:r>
    </w:p>
    <w:p w:rsidR="008406F0" w:rsidRPr="00817837" w:rsidRDefault="00817837" w:rsidP="00817837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félelmének leküzdése</w:t>
      </w:r>
    </w:p>
    <w:p w:rsidR="008406F0" w:rsidRPr="00817837" w:rsidRDefault="00817837" w:rsidP="00817837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teherbíró képességének fokozása</w:t>
      </w:r>
    </w:p>
    <w:p w:rsidR="008406F0" w:rsidRPr="00817837" w:rsidRDefault="00817837" w:rsidP="00817837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pszichés státus stabilizálása</w:t>
      </w:r>
    </w:p>
    <w:p w:rsidR="008406F0" w:rsidRPr="00817837" w:rsidRDefault="00817837" w:rsidP="00817837">
      <w:pPr>
        <w:numPr>
          <w:ilvl w:val="0"/>
          <w:numId w:val="1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inhalációs </w:t>
      </w:r>
      <w:proofErr w:type="spellStart"/>
      <w:r w:rsidRPr="00817837">
        <w:rPr>
          <w:sz w:val="24"/>
          <w:szCs w:val="24"/>
        </w:rPr>
        <w:t>anesztetikum</w:t>
      </w:r>
      <w:proofErr w:type="spellEnd"/>
      <w:r w:rsidRPr="00817837">
        <w:rPr>
          <w:sz w:val="24"/>
          <w:szCs w:val="24"/>
        </w:rPr>
        <w:t xml:space="preserve"> szükséglet csökkentése, ezzel a mellékhatások – </w:t>
      </w:r>
      <w:proofErr w:type="spellStart"/>
      <w:r w:rsidRPr="00817837">
        <w:rPr>
          <w:sz w:val="24"/>
          <w:szCs w:val="24"/>
        </w:rPr>
        <w:t>salivatio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bradycardia</w:t>
      </w:r>
      <w:proofErr w:type="spellEnd"/>
      <w:r w:rsidRPr="00817837">
        <w:rPr>
          <w:sz w:val="24"/>
          <w:szCs w:val="24"/>
        </w:rPr>
        <w:t xml:space="preserve">, köhögés, </w:t>
      </w:r>
      <w:proofErr w:type="spellStart"/>
      <w:r w:rsidRPr="00817837">
        <w:rPr>
          <w:sz w:val="24"/>
          <w:szCs w:val="24"/>
        </w:rPr>
        <w:t>posztoperatív</w:t>
      </w:r>
      <w:proofErr w:type="spellEnd"/>
      <w:r w:rsidRPr="00817837">
        <w:rPr>
          <w:sz w:val="24"/>
          <w:szCs w:val="24"/>
        </w:rPr>
        <w:t xml:space="preserve"> hányás – kivédése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sz w:val="24"/>
          <w:szCs w:val="24"/>
        </w:rPr>
        <w:t>Anxiolízis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</w:t>
      </w:r>
      <w:proofErr w:type="spellStart"/>
      <w:r w:rsidRPr="00817837">
        <w:rPr>
          <w:sz w:val="24"/>
          <w:szCs w:val="24"/>
        </w:rPr>
        <w:t>premedikáció</w:t>
      </w:r>
      <w:proofErr w:type="spellEnd"/>
      <w:r w:rsidRPr="00817837">
        <w:rPr>
          <w:sz w:val="24"/>
          <w:szCs w:val="24"/>
        </w:rPr>
        <w:t xml:space="preserve"> központjában a szorongás oldása áll</w:t>
      </w:r>
    </w:p>
    <w:p w:rsidR="008406F0" w:rsidRPr="00817837" w:rsidRDefault="00817837" w:rsidP="00817837">
      <w:pPr>
        <w:numPr>
          <w:ilvl w:val="0"/>
          <w:numId w:val="1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 a legalkalmasabb szerek azok, amelyek egyúttal </w:t>
      </w:r>
      <w:proofErr w:type="spellStart"/>
      <w:r w:rsidRPr="00817837">
        <w:rPr>
          <w:sz w:val="24"/>
          <w:szCs w:val="24"/>
        </w:rPr>
        <w:t>amnesiát</w:t>
      </w:r>
      <w:proofErr w:type="spellEnd"/>
      <w:r w:rsidRPr="00817837">
        <w:rPr>
          <w:sz w:val="24"/>
          <w:szCs w:val="24"/>
        </w:rPr>
        <w:t xml:space="preserve"> is okoznak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benzodiazepinek</w:t>
      </w:r>
      <w:proofErr w:type="spellEnd"/>
      <w:r w:rsidRPr="00817837">
        <w:rPr>
          <w:sz w:val="24"/>
          <w:szCs w:val="24"/>
        </w:rPr>
        <w:t xml:space="preserve"> (BDZ) (</w:t>
      </w:r>
      <w:proofErr w:type="spellStart"/>
      <w:r w:rsidRPr="00817837">
        <w:rPr>
          <w:b/>
          <w:bCs/>
          <w:sz w:val="24"/>
          <w:szCs w:val="24"/>
        </w:rPr>
        <w:t>midazolam</w:t>
      </w:r>
      <w:proofErr w:type="spellEnd"/>
      <w:r w:rsidRPr="00817837">
        <w:rPr>
          <w:b/>
          <w:bCs/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diazepam</w:t>
      </w:r>
      <w:proofErr w:type="spellEnd"/>
      <w:r w:rsidRPr="00817837">
        <w:rPr>
          <w:sz w:val="24"/>
          <w:szCs w:val="24"/>
        </w:rPr>
        <w:t xml:space="preserve">,) </w:t>
      </w:r>
    </w:p>
    <w:p w:rsidR="008406F0" w:rsidRPr="00817837" w:rsidRDefault="00817837" w:rsidP="00817837">
      <w:pPr>
        <w:numPr>
          <w:ilvl w:val="0"/>
          <w:numId w:val="1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betegek megnyugtatása mellett 60%-ban </w:t>
      </w:r>
      <w:proofErr w:type="spellStart"/>
      <w:r w:rsidRPr="00817837">
        <w:rPr>
          <w:sz w:val="24"/>
          <w:szCs w:val="24"/>
        </w:rPr>
        <w:t>amnesiát</w:t>
      </w:r>
      <w:proofErr w:type="spellEnd"/>
      <w:r w:rsidRPr="00817837">
        <w:rPr>
          <w:sz w:val="24"/>
          <w:szCs w:val="24"/>
        </w:rPr>
        <w:t xml:space="preserve"> is okoznak, alkalmasak az altatás közben fellépő </w:t>
      </w:r>
      <w:proofErr w:type="spellStart"/>
      <w:r w:rsidRPr="00817837">
        <w:rPr>
          <w:sz w:val="24"/>
          <w:szCs w:val="24"/>
        </w:rPr>
        <w:t>agitatio</w:t>
      </w:r>
      <w:proofErr w:type="spellEnd"/>
      <w:r w:rsidRPr="00817837">
        <w:rPr>
          <w:sz w:val="24"/>
          <w:szCs w:val="24"/>
        </w:rPr>
        <w:t xml:space="preserve"> kezelésére is </w:t>
      </w:r>
    </w:p>
    <w:p w:rsidR="008406F0" w:rsidRPr="00817837" w:rsidRDefault="00817837" w:rsidP="00817837">
      <w:pPr>
        <w:numPr>
          <w:ilvl w:val="0"/>
          <w:numId w:val="18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midazolamot</w:t>
      </w:r>
      <w:proofErr w:type="spellEnd"/>
      <w:r w:rsidRPr="00817837">
        <w:rPr>
          <w:sz w:val="24"/>
          <w:szCs w:val="24"/>
        </w:rPr>
        <w:t xml:space="preserve"> lehet alkalmazni per </w:t>
      </w:r>
      <w:proofErr w:type="spellStart"/>
      <w:r w:rsidRPr="00817837">
        <w:rPr>
          <w:sz w:val="24"/>
          <w:szCs w:val="24"/>
        </w:rPr>
        <w:t>os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iv</w:t>
      </w:r>
      <w:proofErr w:type="spellEnd"/>
      <w:r w:rsidRPr="00817837">
        <w:rPr>
          <w:sz w:val="24"/>
          <w:szCs w:val="24"/>
        </w:rPr>
        <w:t xml:space="preserve">, vagy </w:t>
      </w:r>
      <w:proofErr w:type="spellStart"/>
      <w:r w:rsidRPr="00817837">
        <w:rPr>
          <w:sz w:val="24"/>
          <w:szCs w:val="24"/>
        </w:rPr>
        <w:t>rectalisan</w:t>
      </w:r>
      <w:proofErr w:type="spellEnd"/>
      <w:r w:rsidRPr="00817837">
        <w:rPr>
          <w:sz w:val="24"/>
          <w:szCs w:val="24"/>
        </w:rPr>
        <w:t xml:space="preserve"> is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antihisztaminok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1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H</w:t>
      </w:r>
      <w:r w:rsidRPr="00817837">
        <w:rPr>
          <w:sz w:val="24"/>
          <w:szCs w:val="24"/>
          <w:vertAlign w:val="subscript"/>
        </w:rPr>
        <w:t>1</w:t>
      </w:r>
      <w:r w:rsidRPr="00817837">
        <w:rPr>
          <w:sz w:val="24"/>
          <w:szCs w:val="24"/>
        </w:rPr>
        <w:t xml:space="preserve">-blokkolók </w:t>
      </w:r>
      <w:proofErr w:type="spellStart"/>
      <w:r w:rsidRPr="00817837">
        <w:rPr>
          <w:sz w:val="24"/>
          <w:szCs w:val="24"/>
        </w:rPr>
        <w:t>szedatív</w:t>
      </w:r>
      <w:proofErr w:type="spellEnd"/>
      <w:r w:rsidRPr="00817837">
        <w:rPr>
          <w:sz w:val="24"/>
          <w:szCs w:val="24"/>
        </w:rPr>
        <w:t xml:space="preserve"> mellékhatásait is hasznosítjuk, amelyek a jellemző </w:t>
      </w:r>
      <w:proofErr w:type="spellStart"/>
      <w:r w:rsidRPr="00817837">
        <w:rPr>
          <w:sz w:val="24"/>
          <w:szCs w:val="24"/>
        </w:rPr>
        <w:t>bronchodilatátor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antiemetikus</w:t>
      </w:r>
      <w:proofErr w:type="spellEnd"/>
      <w:r w:rsidRPr="00817837">
        <w:rPr>
          <w:sz w:val="24"/>
          <w:szCs w:val="24"/>
        </w:rPr>
        <w:t xml:space="preserve"> hatással együtt előnyös </w:t>
      </w:r>
      <w:proofErr w:type="spellStart"/>
      <w:r w:rsidRPr="00817837">
        <w:rPr>
          <w:sz w:val="24"/>
          <w:szCs w:val="24"/>
        </w:rPr>
        <w:t>adjuváns</w:t>
      </w:r>
      <w:proofErr w:type="spellEnd"/>
      <w:r w:rsidRPr="00817837">
        <w:rPr>
          <w:sz w:val="24"/>
          <w:szCs w:val="24"/>
        </w:rPr>
        <w:t xml:space="preserve"> szerekké teszik ezeket a vegyületeket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fenotiazinok</w:t>
      </w:r>
      <w:proofErr w:type="spellEnd"/>
      <w:r w:rsidRPr="00817837">
        <w:rPr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chlorpromazin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promethazin</w:t>
      </w:r>
      <w:proofErr w:type="spellEnd"/>
      <w:r w:rsidRPr="00817837">
        <w:rPr>
          <w:sz w:val="24"/>
          <w:szCs w:val="24"/>
        </w:rPr>
        <w:t xml:space="preserve">) </w:t>
      </w:r>
    </w:p>
    <w:p w:rsidR="008406F0" w:rsidRPr="00817837" w:rsidRDefault="00817837" w:rsidP="00817837">
      <w:pPr>
        <w:numPr>
          <w:ilvl w:val="0"/>
          <w:numId w:val="20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lastRenderedPageBreak/>
        <w:t>szedatív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antihisztamin</w:t>
      </w:r>
      <w:proofErr w:type="spellEnd"/>
      <w:r w:rsidRPr="00817837">
        <w:rPr>
          <w:sz w:val="24"/>
          <w:szCs w:val="24"/>
        </w:rPr>
        <w:t xml:space="preserve"> és </w:t>
      </w:r>
      <w:proofErr w:type="spellStart"/>
      <w:r w:rsidRPr="00817837">
        <w:rPr>
          <w:sz w:val="24"/>
          <w:szCs w:val="24"/>
        </w:rPr>
        <w:t>antiemetikus</w:t>
      </w:r>
      <w:proofErr w:type="spellEnd"/>
      <w:r w:rsidRPr="00817837">
        <w:rPr>
          <w:sz w:val="24"/>
          <w:szCs w:val="24"/>
        </w:rPr>
        <w:t xml:space="preserve"> hatásaiknál fogva alkalmazhatók </w:t>
      </w:r>
      <w:proofErr w:type="spellStart"/>
      <w:r w:rsidRPr="00817837">
        <w:rPr>
          <w:sz w:val="24"/>
          <w:szCs w:val="24"/>
        </w:rPr>
        <w:t>premedikációra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Fájdalomcsillapítás</w:t>
      </w:r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ha a betegnek már a műtétet megelőzően fájdalma van, vagy a narkózist gyenge </w:t>
      </w:r>
      <w:proofErr w:type="spellStart"/>
      <w:r w:rsidRPr="00817837">
        <w:rPr>
          <w:sz w:val="24"/>
          <w:szCs w:val="24"/>
        </w:rPr>
        <w:t>analgetikus</w:t>
      </w:r>
      <w:proofErr w:type="spellEnd"/>
      <w:r w:rsidRPr="00817837">
        <w:rPr>
          <w:sz w:val="24"/>
          <w:szCs w:val="24"/>
        </w:rPr>
        <w:t xml:space="preserve"> hatású általános érzéstelenítővel (</w:t>
      </w:r>
      <w:proofErr w:type="spellStart"/>
      <w:r w:rsidRPr="00817837">
        <w:rPr>
          <w:sz w:val="24"/>
          <w:szCs w:val="24"/>
        </w:rPr>
        <w:t>halothan</w:t>
      </w:r>
      <w:proofErr w:type="spellEnd"/>
      <w:r w:rsidRPr="00817837">
        <w:rPr>
          <w:sz w:val="24"/>
          <w:szCs w:val="24"/>
        </w:rPr>
        <w:t xml:space="preserve">, barbiturátok) indukálják, már a </w:t>
      </w:r>
      <w:proofErr w:type="spellStart"/>
      <w:r w:rsidRPr="00817837">
        <w:rPr>
          <w:sz w:val="24"/>
          <w:szCs w:val="24"/>
        </w:rPr>
        <w:t>premedikációban</w:t>
      </w:r>
      <w:proofErr w:type="spellEnd"/>
      <w:r w:rsidRPr="00817837">
        <w:rPr>
          <w:sz w:val="24"/>
          <w:szCs w:val="24"/>
        </w:rPr>
        <w:t xml:space="preserve"> kell adni </w:t>
      </w:r>
      <w:proofErr w:type="spellStart"/>
      <w:r w:rsidRPr="00817837">
        <w:rPr>
          <w:sz w:val="24"/>
          <w:szCs w:val="24"/>
        </w:rPr>
        <w:t>analgetikumot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Opioidok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2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morphin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meperidin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fentanyl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mindig figyelembe kell venni az </w:t>
      </w:r>
      <w:proofErr w:type="spellStart"/>
      <w:r w:rsidRPr="00817837">
        <w:rPr>
          <w:sz w:val="24"/>
          <w:szCs w:val="24"/>
        </w:rPr>
        <w:t>opioidok</w:t>
      </w:r>
      <w:proofErr w:type="spellEnd"/>
      <w:r w:rsidRPr="00817837">
        <w:rPr>
          <w:sz w:val="24"/>
          <w:szCs w:val="24"/>
        </w:rPr>
        <w:t xml:space="preserve"> számos mellékhatását, melyek befolyásolják a narkózis indukcióját, szövődményeit, kimenetét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Nem szteroid gyulladásgátló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fájdalomcsillapítókat is alkalmazhatunk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Hányáscsillapítás</w:t>
      </w:r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Szedatív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hatású vegyületek</w:t>
      </w:r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általában elegendő, ha a szedatívumként alkalmazott szerek </w:t>
      </w:r>
      <w:proofErr w:type="spellStart"/>
      <w:r w:rsidRPr="00817837">
        <w:rPr>
          <w:sz w:val="24"/>
          <w:szCs w:val="24"/>
        </w:rPr>
        <w:t>antiemetikus</w:t>
      </w:r>
      <w:proofErr w:type="spellEnd"/>
      <w:r w:rsidRPr="00817837">
        <w:rPr>
          <w:sz w:val="24"/>
          <w:szCs w:val="24"/>
        </w:rPr>
        <w:t xml:space="preserve"> hatását hasznosítjuk</w:t>
      </w:r>
    </w:p>
    <w:p w:rsidR="008406F0" w:rsidRPr="00817837" w:rsidRDefault="00817837" w:rsidP="00817837">
      <w:pPr>
        <w:numPr>
          <w:ilvl w:val="0"/>
          <w:numId w:val="2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</w:t>
      </w:r>
      <w:proofErr w:type="spellStart"/>
      <w:r w:rsidRPr="00817837">
        <w:rPr>
          <w:sz w:val="24"/>
          <w:szCs w:val="24"/>
        </w:rPr>
        <w:t>propofol</w:t>
      </w:r>
      <w:proofErr w:type="spellEnd"/>
      <w:r w:rsidRPr="00817837">
        <w:rPr>
          <w:sz w:val="24"/>
          <w:szCs w:val="24"/>
        </w:rPr>
        <w:t xml:space="preserve"> mint </w:t>
      </w:r>
      <w:proofErr w:type="spellStart"/>
      <w:r w:rsidRPr="00817837">
        <w:rPr>
          <w:sz w:val="24"/>
          <w:szCs w:val="24"/>
        </w:rPr>
        <w:t>iv</w:t>
      </w:r>
      <w:proofErr w:type="spellEnd"/>
      <w:r w:rsidRPr="00817837">
        <w:rPr>
          <w:sz w:val="24"/>
          <w:szCs w:val="24"/>
        </w:rPr>
        <w:t xml:space="preserve">. narkotikum alkalmazása csökkenti a hányás </w:t>
      </w:r>
      <w:proofErr w:type="spellStart"/>
      <w:r w:rsidRPr="00817837">
        <w:rPr>
          <w:sz w:val="24"/>
          <w:szCs w:val="24"/>
        </w:rPr>
        <w:t>incidenciáját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ondansetron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szelektív 5-HT</w:t>
      </w:r>
      <w:r w:rsidRPr="00817837">
        <w:rPr>
          <w:sz w:val="24"/>
          <w:szCs w:val="24"/>
          <w:vertAlign w:val="subscript"/>
        </w:rPr>
        <w:t>3</w:t>
      </w:r>
      <w:r w:rsidRPr="00817837">
        <w:rPr>
          <w:sz w:val="24"/>
          <w:szCs w:val="24"/>
        </w:rPr>
        <w:t xml:space="preserve">-antagonista </w:t>
      </w:r>
      <w:proofErr w:type="spellStart"/>
      <w:r w:rsidRPr="00817837">
        <w:rPr>
          <w:sz w:val="24"/>
          <w:szCs w:val="24"/>
        </w:rPr>
        <w:t>antiemetikum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Mellékhatások prevenciója</w:t>
      </w:r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Paraszimpatikus bénítók</w:t>
      </w:r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alkalmazásukra akkor lehet szükség, amikor </w:t>
      </w:r>
      <w:proofErr w:type="spellStart"/>
      <w:r w:rsidRPr="00817837">
        <w:rPr>
          <w:sz w:val="24"/>
          <w:szCs w:val="24"/>
        </w:rPr>
        <w:t>vagusizgalmat</w:t>
      </w:r>
      <w:proofErr w:type="spellEnd"/>
      <w:r w:rsidRPr="00817837">
        <w:rPr>
          <w:sz w:val="24"/>
          <w:szCs w:val="24"/>
        </w:rPr>
        <w:t xml:space="preserve"> kiváltó szerekkel (</w:t>
      </w:r>
      <w:proofErr w:type="spellStart"/>
      <w:r w:rsidRPr="00817837">
        <w:rPr>
          <w:sz w:val="24"/>
          <w:szCs w:val="24"/>
        </w:rPr>
        <w:t>halothan</w:t>
      </w:r>
      <w:proofErr w:type="spellEnd"/>
      <w:r w:rsidRPr="00817837">
        <w:rPr>
          <w:sz w:val="24"/>
          <w:szCs w:val="24"/>
        </w:rPr>
        <w:t>) narkotizálunk</w:t>
      </w:r>
    </w:p>
    <w:p w:rsidR="008406F0" w:rsidRPr="00817837" w:rsidRDefault="00817837" w:rsidP="00817837">
      <w:pPr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atropint adunk a </w:t>
      </w:r>
      <w:proofErr w:type="spellStart"/>
      <w:r w:rsidRPr="00817837">
        <w:rPr>
          <w:sz w:val="24"/>
          <w:szCs w:val="24"/>
        </w:rPr>
        <w:t>bradycardia</w:t>
      </w:r>
      <w:proofErr w:type="spellEnd"/>
      <w:r w:rsidRPr="00817837">
        <w:rPr>
          <w:sz w:val="24"/>
          <w:szCs w:val="24"/>
        </w:rPr>
        <w:t xml:space="preserve"> kivédésére </w:t>
      </w:r>
    </w:p>
    <w:p w:rsidR="008406F0" w:rsidRPr="00817837" w:rsidRDefault="00817837" w:rsidP="00817837">
      <w:pPr>
        <w:numPr>
          <w:ilvl w:val="0"/>
          <w:numId w:val="25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asthmásoknál</w:t>
      </w:r>
      <w:proofErr w:type="spellEnd"/>
      <w:r w:rsidRPr="00817837">
        <w:rPr>
          <w:sz w:val="24"/>
          <w:szCs w:val="24"/>
        </w:rPr>
        <w:t xml:space="preserve"> nem jelent komolyabb problémát, hogy hatására a nyák viszkózusabbá válik </w:t>
      </w:r>
    </w:p>
    <w:p w:rsidR="008406F0" w:rsidRPr="00817837" w:rsidRDefault="00817837" w:rsidP="00817837">
      <w:pPr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lázas betegnél az izzadás gátlásával a hőleadást akadályozza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A gyomortartalom mennyiségét/</w:t>
      </w:r>
      <w:proofErr w:type="spellStart"/>
      <w:r w:rsidRPr="00817837">
        <w:rPr>
          <w:b/>
          <w:bCs/>
          <w:i/>
          <w:iCs/>
          <w:sz w:val="24"/>
          <w:szCs w:val="24"/>
        </w:rPr>
        <w:t>aciditását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befolyásoló szerek</w:t>
      </w:r>
      <w:r w:rsidRPr="00817837">
        <w:rPr>
          <w:b/>
          <w:bCs/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narkózis folyamán a gyomortartalom </w:t>
      </w:r>
      <w:proofErr w:type="spellStart"/>
      <w:r w:rsidRPr="00817837">
        <w:rPr>
          <w:sz w:val="24"/>
          <w:szCs w:val="24"/>
        </w:rPr>
        <w:t>regurgitálhat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ha csökkentjük a tartalom volumenét és </w:t>
      </w:r>
      <w:proofErr w:type="spellStart"/>
      <w:r w:rsidRPr="00817837">
        <w:rPr>
          <w:sz w:val="24"/>
          <w:szCs w:val="24"/>
        </w:rPr>
        <w:t>aciditását</w:t>
      </w:r>
      <w:proofErr w:type="spellEnd"/>
      <w:r w:rsidRPr="00817837">
        <w:rPr>
          <w:sz w:val="24"/>
          <w:szCs w:val="24"/>
        </w:rPr>
        <w:t xml:space="preserve"> (pH&gt;2,5), azzal védelmet biztosítunk az aspiráció, illetve annak tüdőkárosító hatása ellen </w:t>
      </w:r>
    </w:p>
    <w:p w:rsidR="008406F0" w:rsidRPr="00817837" w:rsidRDefault="00817837" w:rsidP="00817837">
      <w:pPr>
        <w:numPr>
          <w:ilvl w:val="0"/>
          <w:numId w:val="2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>H</w:t>
      </w:r>
      <w:r w:rsidRPr="00817837">
        <w:rPr>
          <w:sz w:val="24"/>
          <w:szCs w:val="24"/>
          <w:vertAlign w:val="subscript"/>
        </w:rPr>
        <w:t>2</w:t>
      </w:r>
      <w:r w:rsidRPr="00817837">
        <w:rPr>
          <w:sz w:val="24"/>
          <w:szCs w:val="24"/>
        </w:rPr>
        <w:t>-receptor-blokkolók (</w:t>
      </w:r>
      <w:proofErr w:type="spellStart"/>
      <w:r w:rsidRPr="00817837">
        <w:rPr>
          <w:sz w:val="24"/>
          <w:szCs w:val="24"/>
        </w:rPr>
        <w:t>famotidin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ranitidin</w:t>
      </w:r>
      <w:proofErr w:type="spellEnd"/>
      <w:r w:rsidRPr="00817837">
        <w:rPr>
          <w:sz w:val="24"/>
          <w:szCs w:val="24"/>
        </w:rPr>
        <w:t xml:space="preserve">), </w:t>
      </w:r>
      <w:proofErr w:type="spellStart"/>
      <w:r w:rsidRPr="00817837">
        <w:rPr>
          <w:sz w:val="24"/>
          <w:szCs w:val="24"/>
        </w:rPr>
        <w:t>antacidot</w:t>
      </w:r>
      <w:proofErr w:type="spellEnd"/>
      <w:r w:rsidRPr="00817837">
        <w:rPr>
          <w:sz w:val="24"/>
          <w:szCs w:val="24"/>
        </w:rPr>
        <w:t xml:space="preserve"> alkalmazunk a műtét előtti estén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  <w:lang w:val="el-GR"/>
        </w:rPr>
        <w:t>α</w:t>
      </w:r>
      <w:r w:rsidRPr="00817837">
        <w:rPr>
          <w:b/>
          <w:bCs/>
          <w:i/>
          <w:iCs/>
          <w:sz w:val="24"/>
          <w:szCs w:val="24"/>
          <w:vertAlign w:val="subscript"/>
          <w:lang w:val="el-GR"/>
        </w:rPr>
        <w:t>2</w:t>
      </w:r>
      <w:r w:rsidRPr="00817837">
        <w:rPr>
          <w:b/>
          <w:bCs/>
          <w:i/>
          <w:iCs/>
          <w:sz w:val="24"/>
          <w:szCs w:val="24"/>
          <w:lang w:val="el-GR"/>
        </w:rPr>
        <w:t>-</w:t>
      </w:r>
      <w:proofErr w:type="spellStart"/>
      <w:r w:rsidRPr="00817837">
        <w:rPr>
          <w:b/>
          <w:bCs/>
          <w:i/>
          <w:iCs/>
          <w:sz w:val="24"/>
          <w:szCs w:val="24"/>
        </w:rPr>
        <w:t>agonisták</w:t>
      </w:r>
      <w:proofErr w:type="spellEnd"/>
      <w:r w:rsidRPr="00817837">
        <w:rPr>
          <w:b/>
          <w:bCs/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27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clonidin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dexmedetomidin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analgetikus</w:t>
      </w:r>
      <w:proofErr w:type="spellEnd"/>
      <w:r w:rsidRPr="00817837">
        <w:rPr>
          <w:sz w:val="24"/>
          <w:szCs w:val="24"/>
        </w:rPr>
        <w:t xml:space="preserve">, ill. </w:t>
      </w:r>
      <w:proofErr w:type="spellStart"/>
      <w:r w:rsidRPr="00817837">
        <w:rPr>
          <w:sz w:val="24"/>
          <w:szCs w:val="24"/>
        </w:rPr>
        <w:t>szedatív</w:t>
      </w:r>
      <w:proofErr w:type="spellEnd"/>
      <w:r w:rsidRPr="00817837">
        <w:rPr>
          <w:sz w:val="24"/>
          <w:szCs w:val="24"/>
        </w:rPr>
        <w:t>/</w:t>
      </w:r>
      <w:proofErr w:type="spellStart"/>
      <w:r w:rsidRPr="00817837">
        <w:rPr>
          <w:sz w:val="24"/>
          <w:szCs w:val="24"/>
        </w:rPr>
        <w:t>anxiolitikus</w:t>
      </w:r>
      <w:proofErr w:type="spellEnd"/>
      <w:r w:rsidRPr="00817837">
        <w:rPr>
          <w:sz w:val="24"/>
          <w:szCs w:val="24"/>
        </w:rPr>
        <w:t xml:space="preserve"> hatása </w:t>
      </w:r>
    </w:p>
    <w:p w:rsidR="008406F0" w:rsidRPr="00817837" w:rsidRDefault="00817837" w:rsidP="00817837">
      <w:pPr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csökkentik az </w:t>
      </w:r>
      <w:proofErr w:type="spellStart"/>
      <w:r w:rsidRPr="00817837">
        <w:rPr>
          <w:sz w:val="24"/>
          <w:szCs w:val="24"/>
        </w:rPr>
        <w:t>anesztetikum</w:t>
      </w:r>
      <w:proofErr w:type="spellEnd"/>
      <w:r w:rsidRPr="00817837">
        <w:rPr>
          <w:sz w:val="24"/>
          <w:szCs w:val="24"/>
        </w:rPr>
        <w:t xml:space="preserve"> szükségletet, </w:t>
      </w:r>
      <w:proofErr w:type="spellStart"/>
      <w:r w:rsidRPr="00817837">
        <w:rPr>
          <w:sz w:val="24"/>
          <w:szCs w:val="24"/>
        </w:rPr>
        <w:t>potencírozzák</w:t>
      </w:r>
      <w:proofErr w:type="spellEnd"/>
      <w:r w:rsidRPr="00817837">
        <w:rPr>
          <w:sz w:val="24"/>
          <w:szCs w:val="24"/>
        </w:rPr>
        <w:t xml:space="preserve"> a </w:t>
      </w:r>
      <w:proofErr w:type="spellStart"/>
      <w:r w:rsidRPr="00817837">
        <w:rPr>
          <w:sz w:val="24"/>
          <w:szCs w:val="24"/>
        </w:rPr>
        <w:t>morphin</w:t>
      </w:r>
      <w:proofErr w:type="spellEnd"/>
      <w:r w:rsidRPr="00817837">
        <w:rPr>
          <w:sz w:val="24"/>
          <w:szCs w:val="24"/>
        </w:rPr>
        <w:t xml:space="preserve"> hatását, javítják a </w:t>
      </w:r>
      <w:proofErr w:type="spellStart"/>
      <w:r w:rsidRPr="00817837">
        <w:rPr>
          <w:sz w:val="24"/>
          <w:szCs w:val="24"/>
        </w:rPr>
        <w:t>perioperativ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hemodinamikai</w:t>
      </w:r>
      <w:proofErr w:type="spellEnd"/>
      <w:r w:rsidRPr="00817837">
        <w:rPr>
          <w:sz w:val="24"/>
          <w:szCs w:val="24"/>
        </w:rPr>
        <w:t xml:space="preserve"> stabilitást</w:t>
      </w:r>
    </w:p>
    <w:p w:rsidR="008406F0" w:rsidRPr="00817837" w:rsidRDefault="00817837" w:rsidP="00817837">
      <w:pPr>
        <w:numPr>
          <w:ilvl w:val="0"/>
          <w:numId w:val="2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stresszoldó hatásuk is van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sz w:val="24"/>
          <w:szCs w:val="24"/>
        </w:rPr>
        <w:t>Intraoperatív</w:t>
      </w:r>
      <w:proofErr w:type="spellEnd"/>
      <w:r w:rsidRPr="00817837">
        <w:rPr>
          <w:b/>
          <w:bCs/>
          <w:sz w:val="24"/>
          <w:szCs w:val="24"/>
        </w:rPr>
        <w:t xml:space="preserve"> </w:t>
      </w:r>
      <w:proofErr w:type="spellStart"/>
      <w:r w:rsidRPr="00817837">
        <w:rPr>
          <w:b/>
          <w:bCs/>
          <w:sz w:val="24"/>
          <w:szCs w:val="24"/>
        </w:rPr>
        <w:t>medikáció</w:t>
      </w:r>
      <w:proofErr w:type="spellEnd"/>
    </w:p>
    <w:p w:rsidR="008406F0" w:rsidRPr="00817837" w:rsidRDefault="00817837" w:rsidP="00817837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ebben a szakaszban valósul meg a klasszikus hármas hatás – a narkózis, az </w:t>
      </w:r>
      <w:proofErr w:type="spellStart"/>
      <w:r w:rsidRPr="00817837">
        <w:rPr>
          <w:sz w:val="24"/>
          <w:szCs w:val="24"/>
        </w:rPr>
        <w:t>analgézia</w:t>
      </w:r>
      <w:proofErr w:type="spellEnd"/>
      <w:r w:rsidRPr="00817837">
        <w:rPr>
          <w:sz w:val="24"/>
          <w:szCs w:val="24"/>
        </w:rPr>
        <w:t>, az izomelernyedés – más-más gyógyszerekkel való létrehozása („</w:t>
      </w:r>
      <w:proofErr w:type="spellStart"/>
      <w:r w:rsidRPr="00817837">
        <w:rPr>
          <w:sz w:val="24"/>
          <w:szCs w:val="24"/>
        </w:rPr>
        <w:t>balanced</w:t>
      </w:r>
      <w:proofErr w:type="spellEnd"/>
      <w:r w:rsidRPr="00817837">
        <w:rPr>
          <w:sz w:val="24"/>
          <w:szCs w:val="24"/>
        </w:rPr>
        <w:t xml:space="preserve">” anesztézia) </w:t>
      </w:r>
    </w:p>
    <w:p w:rsidR="008406F0" w:rsidRPr="00817837" w:rsidRDefault="00817837" w:rsidP="00817837">
      <w:pPr>
        <w:numPr>
          <w:ilvl w:val="0"/>
          <w:numId w:val="2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ha </w:t>
      </w:r>
      <w:proofErr w:type="spellStart"/>
      <w:r w:rsidRPr="00817837">
        <w:rPr>
          <w:sz w:val="24"/>
          <w:szCs w:val="24"/>
        </w:rPr>
        <w:t>intubációra</w:t>
      </w:r>
      <w:proofErr w:type="spellEnd"/>
      <w:r w:rsidRPr="00817837">
        <w:rPr>
          <w:sz w:val="24"/>
          <w:szCs w:val="24"/>
        </w:rPr>
        <w:t xml:space="preserve"> is sor kerül, rövid hatású </w:t>
      </w:r>
      <w:proofErr w:type="spellStart"/>
      <w:r w:rsidRPr="00817837">
        <w:rPr>
          <w:sz w:val="24"/>
          <w:szCs w:val="24"/>
        </w:rPr>
        <w:t>izomrelaxánst</w:t>
      </w:r>
      <w:proofErr w:type="spellEnd"/>
      <w:r w:rsidRPr="00817837">
        <w:rPr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szukcinilkolint</w:t>
      </w:r>
      <w:proofErr w:type="spellEnd"/>
      <w:r w:rsidRPr="00817837">
        <w:rPr>
          <w:sz w:val="24"/>
          <w:szCs w:val="24"/>
        </w:rPr>
        <w:t>) is adnak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sz w:val="24"/>
          <w:szCs w:val="24"/>
        </w:rPr>
        <w:t>Posztoperatív</w:t>
      </w:r>
      <w:proofErr w:type="spellEnd"/>
      <w:r w:rsidRPr="00817837">
        <w:rPr>
          <w:b/>
          <w:bCs/>
          <w:sz w:val="24"/>
          <w:szCs w:val="24"/>
        </w:rPr>
        <w:t xml:space="preserve"> </w:t>
      </w:r>
      <w:proofErr w:type="spellStart"/>
      <w:r w:rsidRPr="00817837">
        <w:rPr>
          <w:b/>
          <w:bCs/>
          <w:sz w:val="24"/>
          <w:szCs w:val="24"/>
        </w:rPr>
        <w:t>medikáció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Neuromuscularis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blokkolók hatásának felfüggesztése</w:t>
      </w:r>
    </w:p>
    <w:p w:rsidR="008406F0" w:rsidRPr="00817837" w:rsidRDefault="00817837" w:rsidP="00817837">
      <w:pPr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műtét után meg kell győződni arról, hogy a </w:t>
      </w:r>
      <w:proofErr w:type="spellStart"/>
      <w:r w:rsidRPr="00817837">
        <w:rPr>
          <w:sz w:val="24"/>
          <w:szCs w:val="24"/>
        </w:rPr>
        <w:t>neuromuscularis</w:t>
      </w:r>
      <w:proofErr w:type="spellEnd"/>
      <w:r w:rsidRPr="00817837">
        <w:rPr>
          <w:sz w:val="24"/>
          <w:szCs w:val="24"/>
        </w:rPr>
        <w:t xml:space="preserve"> blokkolók hatása elmúlt az </w:t>
      </w:r>
      <w:proofErr w:type="spellStart"/>
      <w:r w:rsidRPr="00817837">
        <w:rPr>
          <w:sz w:val="24"/>
          <w:szCs w:val="24"/>
        </w:rPr>
        <w:t>izomrelaxánsok</w:t>
      </w:r>
      <w:proofErr w:type="spellEnd"/>
      <w:r w:rsidRPr="00817837">
        <w:rPr>
          <w:sz w:val="24"/>
          <w:szCs w:val="24"/>
        </w:rPr>
        <w:t xml:space="preserve"> hatása ritkán szűnik meg tökéletesen spontán, ezért hatásukat </w:t>
      </w:r>
      <w:proofErr w:type="spellStart"/>
      <w:r w:rsidRPr="00817837">
        <w:rPr>
          <w:sz w:val="24"/>
          <w:szCs w:val="24"/>
        </w:rPr>
        <w:t>reverzálni</w:t>
      </w:r>
      <w:proofErr w:type="spellEnd"/>
      <w:r w:rsidRPr="00817837">
        <w:rPr>
          <w:sz w:val="24"/>
          <w:szCs w:val="24"/>
        </w:rPr>
        <w:t xml:space="preserve"> kell</w:t>
      </w:r>
    </w:p>
    <w:p w:rsidR="008406F0" w:rsidRPr="00817837" w:rsidRDefault="00817837" w:rsidP="00817837">
      <w:pPr>
        <w:numPr>
          <w:ilvl w:val="0"/>
          <w:numId w:val="29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kolin-észteráz-bénító</w:t>
      </w:r>
      <w:proofErr w:type="spellEnd"/>
      <w:r w:rsidRPr="00817837">
        <w:rPr>
          <w:sz w:val="24"/>
          <w:szCs w:val="24"/>
        </w:rPr>
        <w:t xml:space="preserve"> + </w:t>
      </w:r>
      <w:proofErr w:type="spellStart"/>
      <w:r w:rsidRPr="00817837">
        <w:rPr>
          <w:sz w:val="24"/>
          <w:szCs w:val="24"/>
        </w:rPr>
        <w:t>antimuszkarin</w:t>
      </w:r>
      <w:proofErr w:type="spellEnd"/>
      <w:r w:rsidRPr="00817837">
        <w:rPr>
          <w:sz w:val="24"/>
          <w:szCs w:val="24"/>
        </w:rPr>
        <w:t xml:space="preserve"> gyógyszert alkalmazunk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Opioidok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hatásának felfüggesztése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ha nem múlt el az </w:t>
      </w:r>
      <w:proofErr w:type="spellStart"/>
      <w:r w:rsidRPr="00817837">
        <w:rPr>
          <w:sz w:val="24"/>
          <w:szCs w:val="24"/>
        </w:rPr>
        <w:t>opioidok</w:t>
      </w:r>
      <w:proofErr w:type="spellEnd"/>
      <w:r w:rsidRPr="00817837">
        <w:rPr>
          <w:sz w:val="24"/>
          <w:szCs w:val="24"/>
        </w:rPr>
        <w:t xml:space="preserve"> légzésdepressziós hatása, </w:t>
      </w:r>
      <w:proofErr w:type="spellStart"/>
      <w:r w:rsidRPr="00817837">
        <w:rPr>
          <w:sz w:val="24"/>
          <w:szCs w:val="24"/>
        </w:rPr>
        <w:t>naloxonnal</w:t>
      </w:r>
      <w:proofErr w:type="spellEnd"/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kell felfüggeszteni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A keringés és a reflexaktivitás helyreállítása</w:t>
      </w:r>
      <w:r w:rsidRPr="00817837">
        <w:rPr>
          <w:i/>
          <w:iCs/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A bélműködés biztosítása</w:t>
      </w:r>
      <w:r w:rsidRPr="00817837">
        <w:rPr>
          <w:i/>
          <w:iCs/>
          <w:sz w:val="24"/>
          <w:szCs w:val="24"/>
        </w:rPr>
        <w:t xml:space="preserve"> </w:t>
      </w:r>
      <w:r w:rsidRPr="00817837">
        <w:rPr>
          <w:sz w:val="24"/>
          <w:szCs w:val="24"/>
        </w:rPr>
        <w:t xml:space="preserve">– ha szükséges </w:t>
      </w:r>
      <w:proofErr w:type="spellStart"/>
      <w:r w:rsidRPr="00817837">
        <w:rPr>
          <w:sz w:val="24"/>
          <w:szCs w:val="24"/>
        </w:rPr>
        <w:t>neostigmin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Fájdalomcsillapítás</w:t>
      </w:r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Opioidok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3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műtét utáni fájdalomcsillapítás nagy körültekintést igényel </w:t>
      </w:r>
    </w:p>
    <w:p w:rsidR="008406F0" w:rsidRPr="00817837" w:rsidRDefault="00817837" w:rsidP="00817837">
      <w:pPr>
        <w:numPr>
          <w:ilvl w:val="0"/>
          <w:numId w:val="3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erősen befolyásolja a </w:t>
      </w:r>
      <w:proofErr w:type="spellStart"/>
      <w:r w:rsidRPr="00817837">
        <w:rPr>
          <w:sz w:val="24"/>
          <w:szCs w:val="24"/>
        </w:rPr>
        <w:t>preoperatív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medikáció</w:t>
      </w:r>
      <w:proofErr w:type="spellEnd"/>
      <w:r w:rsidRPr="00817837">
        <w:rPr>
          <w:sz w:val="24"/>
          <w:szCs w:val="24"/>
        </w:rPr>
        <w:t xml:space="preserve"> (ha </w:t>
      </w:r>
      <w:proofErr w:type="spellStart"/>
      <w:r w:rsidRPr="00817837">
        <w:rPr>
          <w:sz w:val="24"/>
          <w:szCs w:val="24"/>
        </w:rPr>
        <w:t>opioidot</w:t>
      </w:r>
      <w:proofErr w:type="spellEnd"/>
      <w:r w:rsidRPr="00817837">
        <w:rPr>
          <w:sz w:val="24"/>
          <w:szCs w:val="24"/>
        </w:rPr>
        <w:t xml:space="preserve"> kapott a beteg, újból nem lehet adni); a műtét természete (bél- és mellkasi műtétek is </w:t>
      </w:r>
      <w:proofErr w:type="spellStart"/>
      <w:r w:rsidRPr="00817837">
        <w:rPr>
          <w:sz w:val="24"/>
          <w:szCs w:val="24"/>
        </w:rPr>
        <w:t>kontraindikációt</w:t>
      </w:r>
      <w:proofErr w:type="spellEnd"/>
      <w:r w:rsidRPr="00817837">
        <w:rPr>
          <w:sz w:val="24"/>
          <w:szCs w:val="24"/>
        </w:rPr>
        <w:t xml:space="preserve"> jelenthetnek </w:t>
      </w:r>
      <w:proofErr w:type="spellStart"/>
      <w:r w:rsidRPr="00817837">
        <w:rPr>
          <w:sz w:val="24"/>
          <w:szCs w:val="24"/>
        </w:rPr>
        <w:t>opioidok</w:t>
      </w:r>
      <w:proofErr w:type="spellEnd"/>
      <w:r w:rsidRPr="00817837">
        <w:rPr>
          <w:sz w:val="24"/>
          <w:szCs w:val="24"/>
        </w:rPr>
        <w:t xml:space="preserve"> alkalmazására) </w:t>
      </w:r>
    </w:p>
    <w:p w:rsidR="008406F0" w:rsidRPr="00817837" w:rsidRDefault="00817837" w:rsidP="00817837">
      <w:pPr>
        <w:numPr>
          <w:ilvl w:val="0"/>
          <w:numId w:val="3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kevert </w:t>
      </w:r>
      <w:proofErr w:type="spellStart"/>
      <w:r w:rsidRPr="00817837">
        <w:rPr>
          <w:sz w:val="24"/>
          <w:szCs w:val="24"/>
        </w:rPr>
        <w:t>opioid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agonista</w:t>
      </w:r>
      <w:proofErr w:type="spellEnd"/>
      <w:r w:rsidRPr="00817837">
        <w:rPr>
          <w:sz w:val="24"/>
          <w:szCs w:val="24"/>
        </w:rPr>
        <w:t>/</w:t>
      </w:r>
      <w:proofErr w:type="spellStart"/>
      <w:r w:rsidRPr="00817837">
        <w:rPr>
          <w:sz w:val="24"/>
          <w:szCs w:val="24"/>
        </w:rPr>
        <w:t>antagonistákat</w:t>
      </w:r>
      <w:proofErr w:type="spellEnd"/>
      <w:r w:rsidRPr="00817837">
        <w:rPr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nalbuphin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butorphanol</w:t>
      </w:r>
      <w:proofErr w:type="spellEnd"/>
      <w:r w:rsidRPr="00817837">
        <w:rPr>
          <w:sz w:val="24"/>
          <w:szCs w:val="24"/>
        </w:rPr>
        <w:t>) is alkalmaznak a posztoperatív fájdalomcsillapításban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Nem szteroid gyulladásgátlók </w:t>
      </w:r>
      <w:r w:rsidRPr="00817837">
        <w:rPr>
          <w:i/>
          <w:iCs/>
          <w:sz w:val="24"/>
          <w:szCs w:val="24"/>
        </w:rPr>
        <w:t>(NSAID-ok)</w:t>
      </w:r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3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 xml:space="preserve">elégséges lehet nem </w:t>
      </w:r>
      <w:proofErr w:type="spellStart"/>
      <w:r w:rsidRPr="00817837">
        <w:rPr>
          <w:sz w:val="24"/>
          <w:szCs w:val="24"/>
        </w:rPr>
        <w:t>opioid</w:t>
      </w:r>
      <w:proofErr w:type="spellEnd"/>
      <w:r w:rsidRPr="00817837">
        <w:rPr>
          <w:sz w:val="24"/>
          <w:szCs w:val="24"/>
        </w:rPr>
        <w:t xml:space="preserve"> fájdalomcsillapító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Helyi érzéstelenítők</w:t>
      </w:r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3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szükség esetén lokális </w:t>
      </w:r>
      <w:proofErr w:type="spellStart"/>
      <w:r w:rsidRPr="00817837">
        <w:rPr>
          <w:sz w:val="24"/>
          <w:szCs w:val="24"/>
        </w:rPr>
        <w:t>anesztetikum</w:t>
      </w:r>
      <w:proofErr w:type="spellEnd"/>
      <w:r w:rsidRPr="00817837">
        <w:rPr>
          <w:sz w:val="24"/>
          <w:szCs w:val="24"/>
        </w:rPr>
        <w:t xml:space="preserve"> alkalmazása (infiltráció, idegblokád) is szóba jöhet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Inhalációs narkotikumok</w:t>
      </w:r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33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i/>
          <w:iCs/>
          <w:sz w:val="24"/>
          <w:szCs w:val="24"/>
        </w:rPr>
        <w:t>Narkotikus</w:t>
      </w:r>
      <w:proofErr w:type="spellEnd"/>
      <w:r w:rsidRPr="00817837">
        <w:rPr>
          <w:i/>
          <w:iCs/>
          <w:sz w:val="24"/>
          <w:szCs w:val="24"/>
        </w:rPr>
        <w:t xml:space="preserve"> hatású illékony folyadékok:</w:t>
      </w:r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</w:r>
      <w:proofErr w:type="spellStart"/>
      <w:r w:rsidRPr="00817837">
        <w:rPr>
          <w:sz w:val="24"/>
          <w:szCs w:val="24"/>
        </w:rPr>
        <w:t>halothan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enfluran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isofluran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desfluran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sevofluran</w:t>
      </w:r>
      <w:proofErr w:type="spellEnd"/>
      <w:r w:rsidRPr="00817837">
        <w:rPr>
          <w:sz w:val="24"/>
          <w:szCs w:val="24"/>
        </w:rPr>
        <w:t xml:space="preserve"> (régebbi, ma már nem használatos szerek: éter, kloroform, </w:t>
      </w:r>
      <w:proofErr w:type="spellStart"/>
      <w:r w:rsidRPr="00817837">
        <w:rPr>
          <w:sz w:val="24"/>
          <w:szCs w:val="24"/>
        </w:rPr>
        <w:t>methoxyfluran</w:t>
      </w:r>
      <w:proofErr w:type="spellEnd"/>
      <w:r w:rsidRPr="00817837">
        <w:rPr>
          <w:sz w:val="24"/>
          <w:szCs w:val="24"/>
        </w:rPr>
        <w:t xml:space="preserve">) </w:t>
      </w:r>
    </w:p>
    <w:p w:rsidR="008406F0" w:rsidRPr="00817837" w:rsidRDefault="00817837" w:rsidP="00817837">
      <w:pPr>
        <w:numPr>
          <w:ilvl w:val="0"/>
          <w:numId w:val="34"/>
        </w:numPr>
        <w:spacing w:line="240" w:lineRule="auto"/>
        <w:rPr>
          <w:sz w:val="24"/>
          <w:szCs w:val="24"/>
        </w:rPr>
      </w:pPr>
      <w:r w:rsidRPr="00817837">
        <w:rPr>
          <w:i/>
          <w:iCs/>
          <w:sz w:val="24"/>
          <w:szCs w:val="24"/>
        </w:rPr>
        <w:t>Gáznarkotikum</w:t>
      </w:r>
      <w:r w:rsidRPr="00817837">
        <w:rPr>
          <w:sz w:val="24"/>
          <w:szCs w:val="24"/>
        </w:rPr>
        <w:t xml:space="preserve">: </w:t>
      </w:r>
      <w:proofErr w:type="spellStart"/>
      <w:r w:rsidRPr="00817837">
        <w:rPr>
          <w:sz w:val="24"/>
          <w:szCs w:val="24"/>
        </w:rPr>
        <w:t>nitrogénoxydul</w:t>
      </w:r>
      <w:proofErr w:type="spellEnd"/>
    </w:p>
    <w:p w:rsidR="008406F0" w:rsidRPr="00817837" w:rsidRDefault="00817837" w:rsidP="00817837">
      <w:pPr>
        <w:numPr>
          <w:ilvl w:val="0"/>
          <w:numId w:val="3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minél rosszabb a </w:t>
      </w:r>
      <w:proofErr w:type="spellStart"/>
      <w:r w:rsidRPr="00817837">
        <w:rPr>
          <w:sz w:val="24"/>
          <w:szCs w:val="24"/>
        </w:rPr>
        <w:t>véroldékonysága</w:t>
      </w:r>
      <w:proofErr w:type="spellEnd"/>
      <w:r w:rsidRPr="00817837">
        <w:rPr>
          <w:sz w:val="24"/>
          <w:szCs w:val="24"/>
        </w:rPr>
        <w:t xml:space="preserve"> egy szernek, annál gyorsabban alakul ki az egyensúly és fordítva </w:t>
      </w:r>
    </w:p>
    <w:p w:rsidR="008406F0" w:rsidRPr="00817837" w:rsidRDefault="00817837" w:rsidP="00817837">
      <w:pPr>
        <w:numPr>
          <w:ilvl w:val="0"/>
          <w:numId w:val="3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narkózis indukciója gyors; sima és kellemes az elalvás, valamint az ébredés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isofluran</w:t>
      </w:r>
      <w:proofErr w:type="spellEnd"/>
      <w:r w:rsidRPr="00817837">
        <w:rPr>
          <w:sz w:val="24"/>
          <w:szCs w:val="24"/>
        </w:rPr>
        <w:t xml:space="preserve"> (FORANE)</w:t>
      </w:r>
    </w:p>
    <w:p w:rsidR="008406F0" w:rsidRPr="00817837" w:rsidRDefault="00817837" w:rsidP="00817837">
      <w:pPr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csípős illatú, nem gyúlékony folyadék </w:t>
      </w:r>
    </w:p>
    <w:p w:rsidR="008406F0" w:rsidRPr="00817837" w:rsidRDefault="00817837" w:rsidP="00817837">
      <w:pPr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oxigénnel összekeverve sem alkot robbanó keveréket</w:t>
      </w:r>
    </w:p>
    <w:p w:rsidR="008406F0" w:rsidRPr="00817837" w:rsidRDefault="00817837" w:rsidP="00817837">
      <w:pPr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gyors, kellemes elalvás és ébredés jellemzi </w:t>
      </w:r>
    </w:p>
    <w:p w:rsidR="008406F0" w:rsidRPr="00817837" w:rsidRDefault="00817837" w:rsidP="00817837">
      <w:pPr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fenntartásra kiváló </w:t>
      </w:r>
    </w:p>
    <w:p w:rsidR="008406F0" w:rsidRPr="00817837" w:rsidRDefault="00817837" w:rsidP="00817837">
      <w:pPr>
        <w:numPr>
          <w:ilvl w:val="0"/>
          <w:numId w:val="3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ha csak oxigénnel keverik, 15 percen belül sebészi narkózist lehet elérni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sokszor </w:t>
      </w:r>
      <w:proofErr w:type="spellStart"/>
      <w:r w:rsidRPr="00817837">
        <w:rPr>
          <w:sz w:val="24"/>
          <w:szCs w:val="24"/>
        </w:rPr>
        <w:t>iv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narcoticummal</w:t>
      </w:r>
      <w:proofErr w:type="spellEnd"/>
      <w:r w:rsidRPr="00817837">
        <w:rPr>
          <w:sz w:val="24"/>
          <w:szCs w:val="24"/>
        </w:rPr>
        <w:t xml:space="preserve"> kombinálják, s ilyenkor a narkózis fenntartására 0.7-1.4%os koncentrációban alkalmazzák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vér/gáz megoszlási hányadosa 1.4, gyors az elalvás és az ébredés kb. 20 perc múlva bekövetkezik az adagolás felfüggesztését követően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i/>
          <w:iCs/>
          <w:sz w:val="24"/>
          <w:szCs w:val="24"/>
        </w:rPr>
        <w:t>hypotoniát</w:t>
      </w:r>
      <w:proofErr w:type="spellEnd"/>
      <w:r w:rsidRPr="00817837">
        <w:rPr>
          <w:i/>
          <w:iCs/>
          <w:sz w:val="24"/>
          <w:szCs w:val="24"/>
        </w:rPr>
        <w:t xml:space="preserve"> </w:t>
      </w:r>
      <w:r w:rsidRPr="00817837">
        <w:rPr>
          <w:sz w:val="24"/>
          <w:szCs w:val="24"/>
        </w:rPr>
        <w:t xml:space="preserve">okoz 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kevéssé befolyásolja a központi idegrendszer keringését terápiás tartományban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</w:t>
      </w:r>
      <w:proofErr w:type="spellStart"/>
      <w:r w:rsidRPr="00817837">
        <w:rPr>
          <w:sz w:val="24"/>
          <w:szCs w:val="24"/>
        </w:rPr>
        <w:t>bronchusokat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relaxálja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laryngospasmus</w:t>
      </w:r>
      <w:proofErr w:type="spellEnd"/>
      <w:r w:rsidRPr="00817837">
        <w:rPr>
          <w:sz w:val="24"/>
          <w:szCs w:val="24"/>
        </w:rPr>
        <w:t>, köhögés, légúti szekréciók fokozódása is kialakul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harántcsíkolt izomzatot elernyeszti és fokozza az </w:t>
      </w:r>
      <w:proofErr w:type="spellStart"/>
      <w:r w:rsidRPr="00817837">
        <w:rPr>
          <w:sz w:val="24"/>
          <w:szCs w:val="24"/>
        </w:rPr>
        <w:t>izomrelaxánsok</w:t>
      </w:r>
      <w:proofErr w:type="spellEnd"/>
      <w:r w:rsidRPr="00817837">
        <w:rPr>
          <w:sz w:val="24"/>
          <w:szCs w:val="24"/>
        </w:rPr>
        <w:t xml:space="preserve"> hatását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malignus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hypertermiát</w:t>
      </w:r>
      <w:proofErr w:type="spellEnd"/>
      <w:r w:rsidRPr="00817837">
        <w:rPr>
          <w:sz w:val="24"/>
          <w:szCs w:val="24"/>
        </w:rPr>
        <w:t xml:space="preserve"> válthat ki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idegsebészeti műtétekben előszeretettel alkalmazzák</w:t>
      </w:r>
    </w:p>
    <w:p w:rsidR="008406F0" w:rsidRPr="00817837" w:rsidRDefault="00817837" w:rsidP="00817837">
      <w:pPr>
        <w:numPr>
          <w:ilvl w:val="0"/>
          <w:numId w:val="3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</w:t>
      </w:r>
      <w:proofErr w:type="spellStart"/>
      <w:r w:rsidRPr="00817837">
        <w:rPr>
          <w:i/>
          <w:iCs/>
          <w:sz w:val="24"/>
          <w:szCs w:val="24"/>
        </w:rPr>
        <w:t>uterust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relaxálja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desfluran</w:t>
      </w:r>
      <w:proofErr w:type="spellEnd"/>
    </w:p>
    <w:p w:rsidR="008406F0" w:rsidRPr="00817837" w:rsidRDefault="00817837" w:rsidP="00817837">
      <w:pPr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>nem gyúlékony, nem korrodál, nem oldódik gumiban és műanyagokban</w:t>
      </w:r>
    </w:p>
    <w:p w:rsidR="008406F0" w:rsidRPr="00817837" w:rsidRDefault="00817837" w:rsidP="00817837">
      <w:pPr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hátrányos, hogy forráspontja közel van a szobahőmérséklethez</w:t>
      </w:r>
    </w:p>
    <w:p w:rsidR="008406F0" w:rsidRPr="00817837" w:rsidRDefault="00817837" w:rsidP="00817837">
      <w:pPr>
        <w:numPr>
          <w:ilvl w:val="0"/>
          <w:numId w:val="38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véroldékonysága</w:t>
      </w:r>
      <w:proofErr w:type="spellEnd"/>
      <w:r w:rsidRPr="00817837">
        <w:rPr>
          <w:sz w:val="24"/>
          <w:szCs w:val="24"/>
        </w:rPr>
        <w:t xml:space="preserve"> kisebb, mint az </w:t>
      </w:r>
      <w:proofErr w:type="spellStart"/>
      <w:r w:rsidRPr="00817837">
        <w:rPr>
          <w:sz w:val="24"/>
          <w:szCs w:val="24"/>
        </w:rPr>
        <w:t>isoflurané</w:t>
      </w:r>
      <w:proofErr w:type="spellEnd"/>
      <w:r w:rsidRPr="00817837">
        <w:rPr>
          <w:sz w:val="24"/>
          <w:szCs w:val="24"/>
        </w:rPr>
        <w:t xml:space="preserve">, hasonló a </w:t>
      </w:r>
      <w:proofErr w:type="spellStart"/>
      <w:r w:rsidRPr="00817837">
        <w:rPr>
          <w:sz w:val="24"/>
          <w:szCs w:val="24"/>
        </w:rPr>
        <w:t>nitrogénoxyduléhoz</w:t>
      </w:r>
      <w:proofErr w:type="spellEnd"/>
      <w:r w:rsidRPr="00817837">
        <w:rPr>
          <w:sz w:val="24"/>
          <w:szCs w:val="24"/>
        </w:rPr>
        <w:t xml:space="preserve"> ezért a narkózis indukciója és az ébredés gyors</w:t>
      </w:r>
    </w:p>
    <w:p w:rsidR="008406F0" w:rsidRPr="00817837" w:rsidRDefault="00817837" w:rsidP="00817837">
      <w:pPr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hatékonysága jóval nagyobb, mint a </w:t>
      </w:r>
      <w:proofErr w:type="spellStart"/>
      <w:r w:rsidRPr="00817837">
        <w:rPr>
          <w:sz w:val="24"/>
          <w:szCs w:val="24"/>
        </w:rPr>
        <w:t>nitrogénoxydulé</w:t>
      </w:r>
      <w:proofErr w:type="spellEnd"/>
      <w:r w:rsidRPr="00817837">
        <w:rPr>
          <w:sz w:val="24"/>
          <w:szCs w:val="24"/>
        </w:rPr>
        <w:t xml:space="preserve">, bár gyengébb, mint az </w:t>
      </w:r>
      <w:proofErr w:type="spellStart"/>
      <w:r w:rsidRPr="00817837">
        <w:rPr>
          <w:sz w:val="24"/>
          <w:szCs w:val="24"/>
        </w:rPr>
        <w:t>isoflurané</w:t>
      </w:r>
      <w:proofErr w:type="spellEnd"/>
    </w:p>
    <w:p w:rsidR="008406F0" w:rsidRPr="00817837" w:rsidRDefault="00817837" w:rsidP="00817837">
      <w:pPr>
        <w:numPr>
          <w:ilvl w:val="0"/>
          <w:numId w:val="3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alkalmas gyors, ambuláns beavatkozások elvégzésére is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sevoflurane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vér/szövet </w:t>
      </w:r>
      <w:proofErr w:type="spellStart"/>
      <w:r w:rsidRPr="00817837">
        <w:rPr>
          <w:sz w:val="24"/>
          <w:szCs w:val="24"/>
        </w:rPr>
        <w:t>oldékonysága</w:t>
      </w:r>
      <w:proofErr w:type="spellEnd"/>
      <w:r w:rsidRPr="00817837">
        <w:rPr>
          <w:sz w:val="24"/>
          <w:szCs w:val="24"/>
        </w:rPr>
        <w:t xml:space="preserve"> csekély, ezért az anesztézia mélysége kitűnően kontrollálható </w:t>
      </w:r>
    </w:p>
    <w:p w:rsidR="008406F0" w:rsidRPr="00817837" w:rsidRDefault="00817837" w:rsidP="00817837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ébredés igen gyors </w:t>
      </w:r>
    </w:p>
    <w:p w:rsidR="008406F0" w:rsidRPr="00817837" w:rsidRDefault="00817837" w:rsidP="00817837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rendkívül hatékony </w:t>
      </w:r>
    </w:p>
    <w:p w:rsidR="008406F0" w:rsidRPr="00817837" w:rsidRDefault="00817837" w:rsidP="00817837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sok tekintetben hasonló a </w:t>
      </w:r>
      <w:proofErr w:type="spellStart"/>
      <w:r w:rsidRPr="00817837">
        <w:rPr>
          <w:sz w:val="24"/>
          <w:szCs w:val="24"/>
        </w:rPr>
        <w:t>desfluranhoz</w:t>
      </w:r>
      <w:proofErr w:type="spellEnd"/>
      <w:r w:rsidRPr="00817837">
        <w:rPr>
          <w:sz w:val="24"/>
          <w:szCs w:val="24"/>
        </w:rPr>
        <w:t xml:space="preserve">, annak légúti irritáló, illetve </w:t>
      </w:r>
      <w:proofErr w:type="spellStart"/>
      <w:r w:rsidRPr="00817837">
        <w:rPr>
          <w:sz w:val="24"/>
          <w:szCs w:val="24"/>
        </w:rPr>
        <w:t>tachycardiát</w:t>
      </w:r>
      <w:proofErr w:type="spellEnd"/>
      <w:r w:rsidRPr="00817837">
        <w:rPr>
          <w:sz w:val="24"/>
          <w:szCs w:val="24"/>
        </w:rPr>
        <w:t xml:space="preserve"> okozó hatása nélkül </w:t>
      </w:r>
    </w:p>
    <w:p w:rsidR="008406F0" w:rsidRPr="00817837" w:rsidRDefault="00817837" w:rsidP="00817837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gyermeksebészetben ideális</w:t>
      </w:r>
    </w:p>
    <w:p w:rsidR="008406F0" w:rsidRPr="00817837" w:rsidRDefault="00817837" w:rsidP="00817837">
      <w:pPr>
        <w:numPr>
          <w:ilvl w:val="0"/>
          <w:numId w:val="3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mellékhatásai megegyeznek az </w:t>
      </w:r>
      <w:proofErr w:type="spellStart"/>
      <w:r w:rsidRPr="00817837">
        <w:rPr>
          <w:sz w:val="24"/>
          <w:szCs w:val="24"/>
        </w:rPr>
        <w:t>isoflurannal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Gáznarkotikumok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nitrogénoxyd</w:t>
      </w:r>
      <w:proofErr w:type="spellEnd"/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egyetlen nem gyúlékony gáz, amelyet </w:t>
      </w:r>
      <w:proofErr w:type="spellStart"/>
      <w:r w:rsidRPr="00817837">
        <w:rPr>
          <w:sz w:val="24"/>
          <w:szCs w:val="24"/>
        </w:rPr>
        <w:t>anaestheticumként</w:t>
      </w:r>
      <w:proofErr w:type="spellEnd"/>
      <w:r w:rsidRPr="00817837">
        <w:rPr>
          <w:sz w:val="24"/>
          <w:szCs w:val="24"/>
        </w:rPr>
        <w:t xml:space="preserve"> használnak</w:t>
      </w:r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vérben alig oldódik (vér/gáz megoszlási hányadosa 0.47), ezért az </w:t>
      </w: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gyorsan létrejön, de gyorsan meg is szűnik </w:t>
      </w:r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mély narkózis létrehozására és izomellazításra önmagában nem elég hatékony, kombinációkban alkalmazzák gőz halmazállapotú </w:t>
      </w:r>
      <w:proofErr w:type="spellStart"/>
      <w:r w:rsidRPr="00817837">
        <w:rPr>
          <w:sz w:val="24"/>
          <w:szCs w:val="24"/>
        </w:rPr>
        <w:t>anaestheticumokkal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i.v</w:t>
      </w:r>
      <w:proofErr w:type="spellEnd"/>
      <w:r w:rsidRPr="00817837">
        <w:rPr>
          <w:sz w:val="24"/>
          <w:szCs w:val="24"/>
        </w:rPr>
        <w:t xml:space="preserve">. </w:t>
      </w:r>
      <w:proofErr w:type="spellStart"/>
      <w:r w:rsidRPr="00817837">
        <w:rPr>
          <w:sz w:val="24"/>
          <w:szCs w:val="24"/>
        </w:rPr>
        <w:t>anaestheticummal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opiáttal</w:t>
      </w:r>
      <w:proofErr w:type="spellEnd"/>
      <w:r w:rsidRPr="00817837">
        <w:rPr>
          <w:sz w:val="24"/>
          <w:szCs w:val="24"/>
        </w:rPr>
        <w:t xml:space="preserve"> vagy pedig </w:t>
      </w:r>
      <w:proofErr w:type="spellStart"/>
      <w:r w:rsidRPr="00817837">
        <w:rPr>
          <w:sz w:val="24"/>
          <w:szCs w:val="24"/>
        </w:rPr>
        <w:t>izomrelaxánsokkal</w:t>
      </w:r>
      <w:proofErr w:type="spellEnd"/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intravénás narkotikum beadását követően, a narkózis fenntartására, </w:t>
      </w:r>
      <w:proofErr w:type="spellStart"/>
      <w:r w:rsidRPr="00817837">
        <w:rPr>
          <w:sz w:val="24"/>
          <w:szCs w:val="24"/>
        </w:rPr>
        <w:t>adjuváns</w:t>
      </w:r>
      <w:proofErr w:type="spellEnd"/>
      <w:r w:rsidRPr="00817837">
        <w:rPr>
          <w:sz w:val="24"/>
          <w:szCs w:val="24"/>
        </w:rPr>
        <w:t xml:space="preserve"> szerként alkalmazva</w:t>
      </w:r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25% oxigénnel keverve alkalmas a narkózisra (kéjgáz-erotikus hallucinációk)</w:t>
      </w:r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alacsony koncentrációban nincsen keringésre gyakorolt hatása</w:t>
      </w:r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légutakat nem ingerli és a máj- vesefunkciót sem befolyásolja</w:t>
      </w:r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nem </w:t>
      </w:r>
      <w:proofErr w:type="spellStart"/>
      <w:r w:rsidRPr="00817837">
        <w:rPr>
          <w:sz w:val="24"/>
          <w:szCs w:val="24"/>
        </w:rPr>
        <w:t>relaxálja</w:t>
      </w:r>
      <w:proofErr w:type="spellEnd"/>
      <w:r w:rsidRPr="00817837">
        <w:rPr>
          <w:sz w:val="24"/>
          <w:szCs w:val="24"/>
        </w:rPr>
        <w:t xml:space="preserve"> a vázizmokat az </w:t>
      </w:r>
      <w:proofErr w:type="spellStart"/>
      <w:r w:rsidRPr="00817837">
        <w:rPr>
          <w:sz w:val="24"/>
          <w:szCs w:val="24"/>
        </w:rPr>
        <w:t>izomrelaxánsok</w:t>
      </w:r>
      <w:proofErr w:type="spellEnd"/>
      <w:r w:rsidRPr="00817837">
        <w:rPr>
          <w:sz w:val="24"/>
          <w:szCs w:val="24"/>
        </w:rPr>
        <w:t xml:space="preserve"> hatását nem fokozza </w:t>
      </w:r>
    </w:p>
    <w:p w:rsidR="008406F0" w:rsidRPr="00817837" w:rsidRDefault="00817837" w:rsidP="00817837">
      <w:pPr>
        <w:numPr>
          <w:ilvl w:val="0"/>
          <w:numId w:val="40"/>
        </w:num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toxikus hatás</w:t>
      </w:r>
      <w:r w:rsidRPr="00817837">
        <w:rPr>
          <w:sz w:val="24"/>
          <w:szCs w:val="24"/>
        </w:rPr>
        <w:t xml:space="preserve">: N2O tartós expozíciója esetén (pl. a műtő személyzete) a B12 vitamint irreverzibilisen </w:t>
      </w:r>
      <w:proofErr w:type="spellStart"/>
      <w:r w:rsidRPr="00817837">
        <w:rPr>
          <w:sz w:val="24"/>
          <w:szCs w:val="24"/>
        </w:rPr>
        <w:t>inaktiválja</w:t>
      </w:r>
      <w:proofErr w:type="spellEnd"/>
      <w:r w:rsidRPr="00817837">
        <w:rPr>
          <w:sz w:val="24"/>
          <w:szCs w:val="24"/>
        </w:rPr>
        <w:t>, ezért gátolja a vérsejt képzést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lastRenderedPageBreak/>
        <w:t xml:space="preserve">INTRAVÉNÁS </w:t>
      </w:r>
      <w:proofErr w:type="spellStart"/>
      <w:r w:rsidRPr="00817837">
        <w:rPr>
          <w:b/>
          <w:bCs/>
          <w:sz w:val="24"/>
          <w:szCs w:val="24"/>
        </w:rPr>
        <w:t>narcoticumok</w:t>
      </w:r>
      <w:proofErr w:type="spellEnd"/>
      <w:r w:rsidRPr="00817837">
        <w:rPr>
          <w:b/>
          <w:bCs/>
          <w:sz w:val="24"/>
          <w:szCs w:val="24"/>
        </w:rPr>
        <w:t xml:space="preserve">  </w:t>
      </w:r>
    </w:p>
    <w:p w:rsidR="008406F0" w:rsidRPr="00817837" w:rsidRDefault="00817837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hatása gyorsan kialakul a beadást követően, a hatás lecsengése azonban elhúzódó, ezért elsősorban a narkózis bevezetésére alkalmazzák</w:t>
      </w:r>
    </w:p>
    <w:p w:rsidR="008406F0" w:rsidRPr="00817837" w:rsidRDefault="00817837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előnye, hogy technikailag egyszerű végrehajtani és </w:t>
      </w:r>
      <w:proofErr w:type="spellStart"/>
      <w:r w:rsidRPr="00817837">
        <w:rPr>
          <w:sz w:val="24"/>
          <w:szCs w:val="24"/>
        </w:rPr>
        <w:t>excitációs</w:t>
      </w:r>
      <w:proofErr w:type="spellEnd"/>
      <w:r w:rsidRPr="00817837">
        <w:rPr>
          <w:sz w:val="24"/>
          <w:szCs w:val="24"/>
        </w:rPr>
        <w:t xml:space="preserve"> stádium nélküli gyors alvást okoz</w:t>
      </w:r>
    </w:p>
    <w:p w:rsidR="008406F0" w:rsidRPr="00817837" w:rsidRDefault="00817837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az optimális koncentráció megválasztása nagy körültekintést igényel, hiszen az intravénásan a szervezetbe juttatott gyógyszer már nem távolítható el</w:t>
      </w:r>
    </w:p>
    <w:p w:rsidR="008406F0" w:rsidRPr="00817837" w:rsidRDefault="00817837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legtöbb iv. narkotikum fokozza a gátló </w:t>
      </w:r>
      <w:proofErr w:type="spellStart"/>
      <w:r w:rsidRPr="00817837">
        <w:rPr>
          <w:sz w:val="24"/>
          <w:szCs w:val="24"/>
        </w:rPr>
        <w:t>neurotransszmissziót</w:t>
      </w:r>
      <w:proofErr w:type="spellEnd"/>
      <w:r w:rsidRPr="00817837">
        <w:rPr>
          <w:sz w:val="24"/>
          <w:szCs w:val="24"/>
        </w:rPr>
        <w:t xml:space="preserve"> – elsősorban a GABA</w:t>
      </w:r>
      <w:r w:rsidRPr="00817837">
        <w:rPr>
          <w:sz w:val="24"/>
          <w:szCs w:val="24"/>
          <w:vertAlign w:val="subscript"/>
        </w:rPr>
        <w:t>A</w:t>
      </w:r>
      <w:r w:rsidRPr="00817837">
        <w:rPr>
          <w:sz w:val="24"/>
          <w:szCs w:val="24"/>
        </w:rPr>
        <w:t xml:space="preserve">-receptoron keresztül, kivéve a </w:t>
      </w:r>
      <w:proofErr w:type="spellStart"/>
      <w:r w:rsidRPr="00817837">
        <w:rPr>
          <w:sz w:val="24"/>
          <w:szCs w:val="24"/>
        </w:rPr>
        <w:t>ketamin</w:t>
      </w:r>
      <w:proofErr w:type="spellEnd"/>
      <w:r w:rsidRPr="00817837">
        <w:rPr>
          <w:sz w:val="24"/>
          <w:szCs w:val="24"/>
        </w:rPr>
        <w:t xml:space="preserve">,  amely az </w:t>
      </w:r>
      <w:proofErr w:type="spellStart"/>
      <w:r w:rsidRPr="00817837">
        <w:rPr>
          <w:sz w:val="24"/>
          <w:szCs w:val="24"/>
        </w:rPr>
        <w:t>excitátoros</w:t>
      </w:r>
      <w:proofErr w:type="spellEnd"/>
      <w:r w:rsidRPr="00817837">
        <w:rPr>
          <w:sz w:val="24"/>
          <w:szCs w:val="24"/>
        </w:rPr>
        <w:t xml:space="preserve"> transzmissziót gátolja</w:t>
      </w:r>
    </w:p>
    <w:p w:rsidR="005E2491" w:rsidRPr="00817837" w:rsidRDefault="005E2491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 xml:space="preserve">Intravénás </w:t>
      </w:r>
      <w:proofErr w:type="spellStart"/>
      <w:r w:rsidRPr="00817837">
        <w:rPr>
          <w:b/>
          <w:bCs/>
          <w:sz w:val="24"/>
          <w:szCs w:val="24"/>
        </w:rPr>
        <w:t>narcoticumok</w:t>
      </w:r>
      <w:proofErr w:type="spellEnd"/>
    </w:p>
    <w:p w:rsidR="005E2491" w:rsidRPr="00817837" w:rsidRDefault="005E2491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1.barbiturátszármazékok</w:t>
      </w:r>
    </w:p>
    <w:p w:rsidR="005E2491" w:rsidRPr="00817837" w:rsidRDefault="005E2491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2. </w:t>
      </w:r>
      <w:proofErr w:type="spellStart"/>
      <w:r w:rsidRPr="00817837">
        <w:rPr>
          <w:sz w:val="24"/>
          <w:szCs w:val="24"/>
        </w:rPr>
        <w:t>benzodiazepinek</w:t>
      </w:r>
      <w:proofErr w:type="spellEnd"/>
    </w:p>
    <w:p w:rsidR="005E2491" w:rsidRPr="00817837" w:rsidRDefault="005E2491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3. </w:t>
      </w:r>
      <w:proofErr w:type="spellStart"/>
      <w:r w:rsidRPr="00817837">
        <w:rPr>
          <w:sz w:val="24"/>
          <w:szCs w:val="24"/>
        </w:rPr>
        <w:t>opiátok</w:t>
      </w:r>
      <w:proofErr w:type="spellEnd"/>
    </w:p>
    <w:p w:rsidR="005E2491" w:rsidRPr="00817837" w:rsidRDefault="005E2491" w:rsidP="00817837">
      <w:pPr>
        <w:numPr>
          <w:ilvl w:val="0"/>
          <w:numId w:val="4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4. egyéb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 xml:space="preserve">1.Barbiturátok: </w:t>
      </w:r>
      <w:proofErr w:type="spellStart"/>
      <w:r w:rsidRPr="00817837">
        <w:rPr>
          <w:b/>
          <w:bCs/>
          <w:i/>
          <w:iCs/>
          <w:sz w:val="24"/>
          <w:szCs w:val="24"/>
        </w:rPr>
        <w:t>thiopental</w:t>
      </w:r>
      <w:proofErr w:type="spellEnd"/>
    </w:p>
    <w:p w:rsidR="008406F0" w:rsidRPr="00817837" w:rsidRDefault="00817837" w:rsidP="00817837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előnyös tulajdonsága, hogy egy kar/agy keringési idő alatt narkózist indukál </w:t>
      </w:r>
    </w:p>
    <w:p w:rsidR="008406F0" w:rsidRPr="00817837" w:rsidRDefault="00817837" w:rsidP="00817837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központi idegrendszeri GABA receptorokon meghosszabbítják a GABA által kiváltott választ</w:t>
      </w:r>
    </w:p>
    <w:p w:rsidR="008406F0" w:rsidRPr="00817837" w:rsidRDefault="00817837" w:rsidP="00817837">
      <w:pPr>
        <w:numPr>
          <w:ilvl w:val="0"/>
          <w:numId w:val="4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GABA mint </w:t>
      </w:r>
      <w:proofErr w:type="spellStart"/>
      <w:r w:rsidRPr="00817837">
        <w:rPr>
          <w:sz w:val="24"/>
          <w:szCs w:val="24"/>
        </w:rPr>
        <w:t>neurotranszmitter</w:t>
      </w:r>
      <w:proofErr w:type="spellEnd"/>
      <w:r w:rsidRPr="00817837">
        <w:rPr>
          <w:sz w:val="24"/>
          <w:szCs w:val="24"/>
        </w:rPr>
        <w:t xml:space="preserve"> gátló hatást közvetít, ezért a barbiturátok gátolják a </w:t>
      </w:r>
      <w:proofErr w:type="spellStart"/>
      <w:r w:rsidRPr="00817837">
        <w:rPr>
          <w:sz w:val="24"/>
          <w:szCs w:val="24"/>
        </w:rPr>
        <w:t>formatio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reticularis</w:t>
      </w:r>
      <w:proofErr w:type="spellEnd"/>
      <w:r w:rsidRPr="00817837">
        <w:rPr>
          <w:sz w:val="24"/>
          <w:szCs w:val="24"/>
        </w:rPr>
        <w:t xml:space="preserve"> működését és a </w:t>
      </w:r>
      <w:proofErr w:type="spellStart"/>
      <w:r w:rsidRPr="00817837">
        <w:rPr>
          <w:sz w:val="24"/>
          <w:szCs w:val="24"/>
        </w:rPr>
        <w:t>centrencephalon</w:t>
      </w:r>
      <w:proofErr w:type="spellEnd"/>
      <w:r w:rsidRPr="00817837">
        <w:rPr>
          <w:sz w:val="24"/>
          <w:szCs w:val="24"/>
        </w:rPr>
        <w:t xml:space="preserve"> aktivációs rendszerét, általánosan deprimálva a központi idegrendszert</w:t>
      </w:r>
    </w:p>
    <w:p w:rsidR="008406F0" w:rsidRPr="00817837" w:rsidRDefault="00817837" w:rsidP="00817837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barbiturátok az alkalmazott dózistól függő mértékű légzési és keringési depressziót idéznek elő</w:t>
      </w:r>
    </w:p>
    <w:p w:rsidR="008406F0" w:rsidRPr="00817837" w:rsidRDefault="00817837" w:rsidP="00817837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csökkentik az </w:t>
      </w:r>
      <w:proofErr w:type="spellStart"/>
      <w:r w:rsidRPr="00817837">
        <w:rPr>
          <w:sz w:val="24"/>
          <w:szCs w:val="24"/>
        </w:rPr>
        <w:t>intracranialis</w:t>
      </w:r>
      <w:proofErr w:type="spellEnd"/>
      <w:r w:rsidRPr="00817837">
        <w:rPr>
          <w:sz w:val="24"/>
          <w:szCs w:val="24"/>
        </w:rPr>
        <w:t xml:space="preserve"> nyomást, ezért idegsebészetben szívesen alkalmazzák</w:t>
      </w:r>
    </w:p>
    <w:p w:rsidR="008406F0" w:rsidRPr="00817837" w:rsidRDefault="00817837" w:rsidP="00817837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kötődnek a plazmafehérjékhez és a zsírszövetben is felhalmozódnak, ezért az </w:t>
      </w: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befejeztével a barbiturát hatások még órák múlva is megfigyelhetők</w:t>
      </w:r>
    </w:p>
    <w:p w:rsidR="008406F0" w:rsidRPr="00817837" w:rsidRDefault="00817837" w:rsidP="00817837">
      <w:pPr>
        <w:numPr>
          <w:ilvl w:val="0"/>
          <w:numId w:val="4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lassan kell iv. beadni, mert hirtelen vérnyomásesés léphet fel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Mellékhatás</w:t>
      </w:r>
    </w:p>
    <w:p w:rsidR="008406F0" w:rsidRPr="00817837" w:rsidRDefault="00817837" w:rsidP="00817837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felléphet köhögés és </w:t>
      </w:r>
      <w:proofErr w:type="spellStart"/>
      <w:r w:rsidRPr="00817837">
        <w:rPr>
          <w:sz w:val="24"/>
          <w:szCs w:val="24"/>
        </w:rPr>
        <w:t>laryngospasmus</w:t>
      </w:r>
      <w:proofErr w:type="spellEnd"/>
      <w:r w:rsidRPr="00817837">
        <w:rPr>
          <w:sz w:val="24"/>
          <w:szCs w:val="24"/>
        </w:rPr>
        <w:t xml:space="preserve"> az </w:t>
      </w: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kezdetén, de ez a narkózis mélyülésével elmúlik</w:t>
      </w:r>
    </w:p>
    <w:p w:rsidR="008406F0" w:rsidRPr="00817837" w:rsidRDefault="00817837" w:rsidP="00817837">
      <w:pPr>
        <w:numPr>
          <w:ilvl w:val="0"/>
          <w:numId w:val="4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alkalmazása esetén vénafájdalom alakulhat ki, amely gyulladás kialakulásához és trombózishoz vezethet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Ellenjavallat</w:t>
      </w:r>
    </w:p>
    <w:p w:rsidR="008406F0" w:rsidRPr="00817837" w:rsidRDefault="00817837" w:rsidP="00817837">
      <w:pPr>
        <w:numPr>
          <w:ilvl w:val="0"/>
          <w:numId w:val="4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>barbiturátérzékenység, alkohol és altatószer okozta mérgezések, hiszen a légzésbénulás veszélye növekszik</w:t>
      </w:r>
    </w:p>
    <w:p w:rsidR="008406F0" w:rsidRPr="00817837" w:rsidRDefault="00817837" w:rsidP="00817837">
      <w:pPr>
        <w:numPr>
          <w:ilvl w:val="0"/>
          <w:numId w:val="45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shock</w:t>
      </w:r>
      <w:proofErr w:type="spellEnd"/>
      <w:r w:rsidRPr="00817837">
        <w:rPr>
          <w:sz w:val="24"/>
          <w:szCs w:val="24"/>
        </w:rPr>
        <w:t xml:space="preserve"> és status </w:t>
      </w:r>
      <w:proofErr w:type="spellStart"/>
      <w:r w:rsidRPr="00817837">
        <w:rPr>
          <w:sz w:val="24"/>
          <w:szCs w:val="24"/>
        </w:rPr>
        <w:t>asthmaticus</w:t>
      </w:r>
      <w:proofErr w:type="spellEnd"/>
      <w:r w:rsidRPr="00817837">
        <w:rPr>
          <w:sz w:val="24"/>
          <w:szCs w:val="24"/>
        </w:rPr>
        <w:t xml:space="preserve"> fennállásakor sem alkalmazhatók</w:t>
      </w:r>
    </w:p>
    <w:p w:rsidR="008406F0" w:rsidRPr="00817837" w:rsidRDefault="00817837" w:rsidP="00817837">
      <w:pPr>
        <w:numPr>
          <w:ilvl w:val="0"/>
          <w:numId w:val="4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barbiturátok túladagolása esetén mesterséges lélegeztetést, forszírozott </w:t>
      </w:r>
      <w:proofErr w:type="spellStart"/>
      <w:r w:rsidRPr="00817837">
        <w:rPr>
          <w:sz w:val="24"/>
          <w:szCs w:val="24"/>
        </w:rPr>
        <w:t>diuresist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peritonealis</w:t>
      </w:r>
      <w:proofErr w:type="spellEnd"/>
      <w:r w:rsidRPr="00817837">
        <w:rPr>
          <w:sz w:val="24"/>
          <w:szCs w:val="24"/>
        </w:rPr>
        <w:t xml:space="preserve"> vagy </w:t>
      </w:r>
      <w:proofErr w:type="spellStart"/>
      <w:r w:rsidRPr="00817837">
        <w:rPr>
          <w:sz w:val="24"/>
          <w:szCs w:val="24"/>
        </w:rPr>
        <w:t>haemodialysist</w:t>
      </w:r>
      <w:proofErr w:type="spellEnd"/>
      <w:r w:rsidRPr="00817837">
        <w:rPr>
          <w:sz w:val="24"/>
          <w:szCs w:val="24"/>
        </w:rPr>
        <w:t xml:space="preserve"> kell alkalmazni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2. BENZODIAZEPINEK :</w:t>
      </w:r>
      <w:r w:rsidRPr="00817837">
        <w:rPr>
          <w:sz w:val="24"/>
          <w:szCs w:val="24"/>
        </w:rPr>
        <w:t xml:space="preserve">  </w:t>
      </w:r>
      <w:proofErr w:type="spellStart"/>
      <w:r w:rsidRPr="00817837">
        <w:rPr>
          <w:b/>
          <w:bCs/>
          <w:i/>
          <w:iCs/>
          <w:sz w:val="24"/>
          <w:szCs w:val="24"/>
        </w:rPr>
        <w:t>midazolam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, </w:t>
      </w:r>
      <w:proofErr w:type="spellStart"/>
      <w:r w:rsidRPr="00817837">
        <w:rPr>
          <w:b/>
          <w:bCs/>
          <w:i/>
          <w:iCs/>
          <w:sz w:val="24"/>
          <w:szCs w:val="24"/>
        </w:rPr>
        <w:t>diazepam</w:t>
      </w:r>
      <w:proofErr w:type="spellEnd"/>
    </w:p>
    <w:p w:rsidR="008406F0" w:rsidRPr="00817837" w:rsidRDefault="00817837" w:rsidP="00817837">
      <w:pPr>
        <w:numPr>
          <w:ilvl w:val="0"/>
          <w:numId w:val="4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felszabaduló GABA hatására a Cl- ionok a GABAA receptorokon át a neuronba áramlanak, s az idegsejt </w:t>
      </w:r>
      <w:proofErr w:type="spellStart"/>
      <w:r w:rsidRPr="00817837">
        <w:rPr>
          <w:sz w:val="24"/>
          <w:szCs w:val="24"/>
        </w:rPr>
        <w:t>hyperpolarizált</w:t>
      </w:r>
      <w:proofErr w:type="spellEnd"/>
      <w:r w:rsidRPr="00817837">
        <w:rPr>
          <w:sz w:val="24"/>
          <w:szCs w:val="24"/>
        </w:rPr>
        <w:t xml:space="preserve"> állapotba kerül, s így nem lesz ingerelhető</w:t>
      </w:r>
    </w:p>
    <w:p w:rsidR="008406F0" w:rsidRPr="00817837" w:rsidRDefault="00817837" w:rsidP="00817837">
      <w:pPr>
        <w:numPr>
          <w:ilvl w:val="0"/>
          <w:numId w:val="4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kp-i idegrendszert deprimálják, amely kis adagban nyugtató, feszültségoldó, </w:t>
      </w:r>
      <w:proofErr w:type="spellStart"/>
      <w:r w:rsidRPr="00817837">
        <w:rPr>
          <w:sz w:val="24"/>
          <w:szCs w:val="24"/>
        </w:rPr>
        <w:t>görcsgátló</w:t>
      </w:r>
      <w:proofErr w:type="spellEnd"/>
      <w:r w:rsidRPr="00817837">
        <w:rPr>
          <w:sz w:val="24"/>
          <w:szCs w:val="24"/>
        </w:rPr>
        <w:t xml:space="preserve"> és </w:t>
      </w:r>
      <w:proofErr w:type="spellStart"/>
      <w:r w:rsidRPr="00817837">
        <w:rPr>
          <w:sz w:val="24"/>
          <w:szCs w:val="24"/>
        </w:rPr>
        <w:t>izomrelaxáns</w:t>
      </w:r>
      <w:proofErr w:type="spellEnd"/>
      <w:r w:rsidRPr="00817837">
        <w:rPr>
          <w:sz w:val="24"/>
          <w:szCs w:val="24"/>
        </w:rPr>
        <w:t xml:space="preserve"> hatású</w:t>
      </w:r>
    </w:p>
    <w:p w:rsidR="008406F0" w:rsidRPr="00817837" w:rsidRDefault="00817837" w:rsidP="00817837">
      <w:pPr>
        <w:numPr>
          <w:ilvl w:val="0"/>
          <w:numId w:val="46"/>
        </w:numPr>
        <w:spacing w:line="240" w:lineRule="auto"/>
        <w:rPr>
          <w:sz w:val="24"/>
          <w:szCs w:val="24"/>
        </w:rPr>
      </w:pPr>
      <w:r w:rsidRPr="00817837">
        <w:rPr>
          <w:i/>
          <w:iCs/>
          <w:sz w:val="24"/>
          <w:szCs w:val="24"/>
        </w:rPr>
        <w:t>Használatos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</w:r>
      <w:proofErr w:type="spellStart"/>
      <w:r w:rsidRPr="00817837">
        <w:rPr>
          <w:sz w:val="24"/>
          <w:szCs w:val="24"/>
        </w:rPr>
        <w:t>premedikációra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</w:r>
      <w:proofErr w:type="spellStart"/>
      <w:r w:rsidRPr="00817837">
        <w:rPr>
          <w:sz w:val="24"/>
          <w:szCs w:val="24"/>
        </w:rPr>
        <w:t>adjuvánsként</w:t>
      </w:r>
      <w:proofErr w:type="spellEnd"/>
      <w:r w:rsidRPr="00817837">
        <w:rPr>
          <w:sz w:val="24"/>
          <w:szCs w:val="24"/>
        </w:rPr>
        <w:t xml:space="preserve"> helyi érzéstelenítésben végzett sebészeti beavatkozásoknál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intravénásan narkózis bevezetésére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 xml:space="preserve">önálló szerként fájdalomcsillapítást nem igénylő eljárásoknál: </w:t>
      </w:r>
      <w:proofErr w:type="spellStart"/>
      <w:r w:rsidRPr="00817837">
        <w:rPr>
          <w:sz w:val="24"/>
          <w:szCs w:val="24"/>
        </w:rPr>
        <w:t>bronchoscopia</w:t>
      </w:r>
      <w:proofErr w:type="spellEnd"/>
      <w:r w:rsidRPr="00817837">
        <w:rPr>
          <w:sz w:val="24"/>
          <w:szCs w:val="24"/>
        </w:rPr>
        <w:t xml:space="preserve">, szívkatéterezés; </w:t>
      </w:r>
      <w:proofErr w:type="spellStart"/>
      <w:r w:rsidRPr="00817837">
        <w:rPr>
          <w:sz w:val="24"/>
          <w:szCs w:val="24"/>
        </w:rPr>
        <w:t>cardioversio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közepes adagban iv. alkalmazva 3-4 perc alatt elalvást eredményeznek</w:t>
      </w:r>
    </w:p>
    <w:p w:rsidR="008406F0" w:rsidRPr="00817837" w:rsidRDefault="00817837" w:rsidP="00817837">
      <w:pPr>
        <w:numPr>
          <w:ilvl w:val="0"/>
          <w:numId w:val="47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anterograd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amnesiát</w:t>
      </w:r>
      <w:proofErr w:type="spellEnd"/>
      <w:r w:rsidRPr="00817837">
        <w:rPr>
          <w:sz w:val="24"/>
          <w:szCs w:val="24"/>
        </w:rPr>
        <w:t xml:space="preserve"> okoznak, kb. 6 órán keresztül tart</w:t>
      </w:r>
    </w:p>
    <w:p w:rsidR="008406F0" w:rsidRPr="00817837" w:rsidRDefault="00817837" w:rsidP="00817837">
      <w:pPr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könnyen átjut a vér-agy gáton és centrális hatásai gyorsan érvényesülnek</w:t>
      </w:r>
    </w:p>
    <w:p w:rsidR="008406F0" w:rsidRPr="00817837" w:rsidRDefault="00817837" w:rsidP="00817837">
      <w:pPr>
        <w:numPr>
          <w:ilvl w:val="0"/>
          <w:numId w:val="47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opioidokkal</w:t>
      </w:r>
      <w:proofErr w:type="spellEnd"/>
      <w:r w:rsidRPr="00817837">
        <w:rPr>
          <w:sz w:val="24"/>
          <w:szCs w:val="24"/>
        </w:rPr>
        <w:t xml:space="preserve"> való kombinációjuk </w:t>
      </w:r>
      <w:proofErr w:type="spellStart"/>
      <w:r w:rsidRPr="00817837">
        <w:rPr>
          <w:sz w:val="24"/>
          <w:szCs w:val="24"/>
        </w:rPr>
        <w:t>cardiovascularis</w:t>
      </w:r>
      <w:proofErr w:type="spellEnd"/>
      <w:r w:rsidRPr="00817837">
        <w:rPr>
          <w:sz w:val="24"/>
          <w:szCs w:val="24"/>
        </w:rPr>
        <w:t>, ill. légzésdepressziót okozhat</w:t>
      </w:r>
    </w:p>
    <w:p w:rsidR="008406F0" w:rsidRPr="00817837" w:rsidRDefault="00817837" w:rsidP="00817837">
      <w:pPr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nagy dózisokban kissé deprimálják az </w:t>
      </w:r>
      <w:proofErr w:type="spellStart"/>
      <w:r w:rsidRPr="00817837">
        <w:rPr>
          <w:sz w:val="24"/>
          <w:szCs w:val="24"/>
        </w:rPr>
        <w:t>alveolaris</w:t>
      </w:r>
      <w:proofErr w:type="spellEnd"/>
      <w:r w:rsidRPr="00817837">
        <w:rPr>
          <w:sz w:val="24"/>
          <w:szCs w:val="24"/>
        </w:rPr>
        <w:t xml:space="preserve"> légzést</w:t>
      </w:r>
    </w:p>
    <w:p w:rsidR="008406F0" w:rsidRPr="00817837" w:rsidRDefault="00817837" w:rsidP="00817837">
      <w:pPr>
        <w:numPr>
          <w:ilvl w:val="0"/>
          <w:numId w:val="4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</w:t>
      </w:r>
      <w:proofErr w:type="spellStart"/>
      <w:r w:rsidRPr="00817837">
        <w:rPr>
          <w:sz w:val="24"/>
          <w:szCs w:val="24"/>
        </w:rPr>
        <w:t>benzodiazepinekkel</w:t>
      </w:r>
      <w:proofErr w:type="spellEnd"/>
      <w:r w:rsidRPr="00817837">
        <w:rPr>
          <w:sz w:val="24"/>
          <w:szCs w:val="24"/>
        </w:rPr>
        <w:t xml:space="preserve"> bevezetett és fenntartott </w:t>
      </w: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felfüggesztésére </w:t>
      </w:r>
      <w:proofErr w:type="spellStart"/>
      <w:r w:rsidRPr="00817837">
        <w:rPr>
          <w:sz w:val="24"/>
          <w:szCs w:val="24"/>
        </w:rPr>
        <w:t>flumazenilt</w:t>
      </w:r>
      <w:proofErr w:type="spellEnd"/>
      <w:r w:rsidRPr="00817837">
        <w:rPr>
          <w:sz w:val="24"/>
          <w:szCs w:val="24"/>
        </w:rPr>
        <w:t xml:space="preserve"> használnak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Mellékhatás</w:t>
      </w:r>
    </w:p>
    <w:p w:rsidR="008406F0" w:rsidRPr="00817837" w:rsidRDefault="00817837" w:rsidP="00817837">
      <w:pPr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magas dózisokban légzésdepresszió, vérnyomásesés alakul ki</w:t>
      </w:r>
    </w:p>
    <w:p w:rsidR="008406F0" w:rsidRPr="00817837" w:rsidRDefault="00817837" w:rsidP="00817837">
      <w:pPr>
        <w:numPr>
          <w:ilvl w:val="0"/>
          <w:numId w:val="4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hosszantartó alkalmazásuk hozzászokáshoz vezethet, ezért hirtelen abbahagyásuk esetén elvonási tünetek jelentkeznek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i/>
          <w:iCs/>
          <w:sz w:val="24"/>
          <w:szCs w:val="24"/>
        </w:rPr>
        <w:t>midazolam</w:t>
      </w:r>
      <w:proofErr w:type="spellEnd"/>
      <w:r w:rsidRPr="00817837">
        <w:rPr>
          <w:i/>
          <w:iCs/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Dormicum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inj</w:t>
      </w:r>
      <w:proofErr w:type="spellEnd"/>
      <w:r w:rsidRPr="00817837">
        <w:rPr>
          <w:sz w:val="24"/>
          <w:szCs w:val="24"/>
        </w:rPr>
        <w:t xml:space="preserve">., </w:t>
      </w:r>
      <w:proofErr w:type="spellStart"/>
      <w:r w:rsidRPr="00817837">
        <w:rPr>
          <w:sz w:val="24"/>
          <w:szCs w:val="24"/>
        </w:rPr>
        <w:t>tbl</w:t>
      </w:r>
      <w:proofErr w:type="spellEnd"/>
      <w:r w:rsidRPr="00817837">
        <w:rPr>
          <w:sz w:val="24"/>
          <w:szCs w:val="24"/>
        </w:rPr>
        <w:t>.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i/>
          <w:iCs/>
          <w:sz w:val="24"/>
          <w:szCs w:val="24"/>
        </w:rPr>
        <w:t>diazepam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DIAZEPAM </w:t>
      </w:r>
      <w:proofErr w:type="spellStart"/>
      <w:r w:rsidRPr="00817837">
        <w:rPr>
          <w:sz w:val="24"/>
          <w:szCs w:val="24"/>
        </w:rPr>
        <w:t>Desitin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inj</w:t>
      </w:r>
      <w:proofErr w:type="spellEnd"/>
      <w:r w:rsidRPr="00817837">
        <w:rPr>
          <w:sz w:val="24"/>
          <w:szCs w:val="24"/>
        </w:rPr>
        <w:t xml:space="preserve">.,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SEDUXEN </w:t>
      </w:r>
      <w:proofErr w:type="spellStart"/>
      <w:r w:rsidRPr="00817837">
        <w:rPr>
          <w:sz w:val="24"/>
          <w:szCs w:val="24"/>
        </w:rPr>
        <w:t>tabl</w:t>
      </w:r>
      <w:proofErr w:type="spellEnd"/>
      <w:r w:rsidRPr="00817837">
        <w:rPr>
          <w:sz w:val="24"/>
          <w:szCs w:val="24"/>
        </w:rPr>
        <w:t xml:space="preserve">., </w:t>
      </w:r>
      <w:proofErr w:type="spellStart"/>
      <w:r w:rsidRPr="00817837">
        <w:rPr>
          <w:sz w:val="24"/>
          <w:szCs w:val="24"/>
        </w:rPr>
        <w:t>inj</w:t>
      </w:r>
      <w:proofErr w:type="spellEnd"/>
      <w:r w:rsidRPr="00817837">
        <w:rPr>
          <w:sz w:val="24"/>
          <w:szCs w:val="24"/>
        </w:rPr>
        <w:t xml:space="preserve">., </w:t>
      </w:r>
    </w:p>
    <w:p w:rsidR="005E2491" w:rsidRPr="00817837" w:rsidRDefault="005E2491" w:rsidP="00817837">
      <w:pPr>
        <w:spacing w:line="240" w:lineRule="auto"/>
        <w:rPr>
          <w:b/>
          <w:bCs/>
          <w:i/>
          <w:iCs/>
          <w:sz w:val="24"/>
          <w:szCs w:val="24"/>
        </w:rPr>
      </w:pPr>
    </w:p>
    <w:p w:rsidR="005E2491" w:rsidRPr="00817837" w:rsidRDefault="005E2491" w:rsidP="00817837">
      <w:pPr>
        <w:spacing w:line="240" w:lineRule="auto"/>
        <w:rPr>
          <w:b/>
          <w:bCs/>
          <w:i/>
          <w:iCs/>
          <w:sz w:val="24"/>
          <w:szCs w:val="24"/>
        </w:rPr>
      </w:pP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Ellenjavallat</w:t>
      </w:r>
    </w:p>
    <w:p w:rsidR="008406F0" w:rsidRPr="00817837" w:rsidRDefault="00817837" w:rsidP="00817837">
      <w:pPr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terhesség és szoptatás esetén, átjutnak a placentán és az anyatejben is kiválasztódnak, így a magzaton vagy az újszülöttön centrális depressziót okozhatnak</w:t>
      </w:r>
    </w:p>
    <w:p w:rsidR="008406F0" w:rsidRPr="00817837" w:rsidRDefault="00817837" w:rsidP="00817837">
      <w:pPr>
        <w:numPr>
          <w:ilvl w:val="0"/>
          <w:numId w:val="4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súlyos </w:t>
      </w:r>
      <w:proofErr w:type="spellStart"/>
      <w:r w:rsidRPr="00817837">
        <w:rPr>
          <w:sz w:val="24"/>
          <w:szCs w:val="24"/>
        </w:rPr>
        <w:t>myasthenia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gravis</w:t>
      </w:r>
      <w:proofErr w:type="spellEnd"/>
      <w:r w:rsidRPr="00817837">
        <w:rPr>
          <w:sz w:val="24"/>
          <w:szCs w:val="24"/>
        </w:rPr>
        <w:t xml:space="preserve"> fennállásakor</w:t>
      </w:r>
    </w:p>
    <w:p w:rsidR="008406F0" w:rsidRPr="00817837" w:rsidRDefault="00817837" w:rsidP="00817837">
      <w:pPr>
        <w:numPr>
          <w:ilvl w:val="0"/>
          <w:numId w:val="49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glaucoma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 xml:space="preserve">3. </w:t>
      </w:r>
      <w:proofErr w:type="spellStart"/>
      <w:r w:rsidRPr="00817837">
        <w:rPr>
          <w:b/>
          <w:bCs/>
          <w:sz w:val="24"/>
          <w:szCs w:val="24"/>
        </w:rPr>
        <w:t>Opiátok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morphin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b/>
          <w:bCs/>
          <w:i/>
          <w:iCs/>
          <w:sz w:val="24"/>
          <w:szCs w:val="24"/>
        </w:rPr>
        <w:t>meperidin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b/>
          <w:bCs/>
          <w:i/>
          <w:iCs/>
          <w:sz w:val="24"/>
          <w:szCs w:val="24"/>
        </w:rPr>
        <w:t>fentanyl</w:t>
      </w:r>
      <w:proofErr w:type="spellEnd"/>
    </w:p>
    <w:p w:rsidR="008406F0" w:rsidRPr="00817837" w:rsidRDefault="00817837" w:rsidP="00817837">
      <w:pPr>
        <w:numPr>
          <w:ilvl w:val="0"/>
          <w:numId w:val="5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hatását az agykéregben és a gerincvelői központokon keresztül fejti ki</w:t>
      </w:r>
    </w:p>
    <w:p w:rsidR="008406F0" w:rsidRPr="00817837" w:rsidRDefault="00817837" w:rsidP="00817837">
      <w:pPr>
        <w:numPr>
          <w:ilvl w:val="0"/>
          <w:numId w:val="5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kezdeti izgalom után gátló hatást hoz létre speciális </w:t>
      </w:r>
      <w:proofErr w:type="spellStart"/>
      <w:r w:rsidRPr="00817837">
        <w:rPr>
          <w:sz w:val="24"/>
          <w:szCs w:val="24"/>
        </w:rPr>
        <w:t>opioid</w:t>
      </w:r>
      <w:proofErr w:type="spellEnd"/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 xml:space="preserve">receptorokon keresztül, s így az agyban a fájdalom „megélését” és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átélését csökkenti</w:t>
      </w:r>
    </w:p>
    <w:p w:rsidR="008406F0" w:rsidRPr="00817837" w:rsidRDefault="00817837" w:rsidP="00817837">
      <w:pPr>
        <w:numPr>
          <w:ilvl w:val="0"/>
          <w:numId w:val="5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nagy dózisban általános érzéstelenítőként alkalmazzák</w:t>
      </w:r>
    </w:p>
    <w:p w:rsidR="008406F0" w:rsidRPr="00817837" w:rsidRDefault="00817837" w:rsidP="00817837">
      <w:pPr>
        <w:numPr>
          <w:ilvl w:val="0"/>
          <w:numId w:val="5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betegek viszonylag éberek a műtét alatt és nincs </w:t>
      </w:r>
      <w:proofErr w:type="spellStart"/>
      <w:r w:rsidRPr="00817837">
        <w:rPr>
          <w:sz w:val="24"/>
          <w:szCs w:val="24"/>
        </w:rPr>
        <w:t>amnesia</w:t>
      </w:r>
      <w:proofErr w:type="spellEnd"/>
      <w:r w:rsidRPr="00817837">
        <w:rPr>
          <w:sz w:val="24"/>
          <w:szCs w:val="24"/>
        </w:rPr>
        <w:t xml:space="preserve"> a műtét után</w:t>
      </w:r>
    </w:p>
    <w:p w:rsidR="008406F0" w:rsidRPr="00817837" w:rsidRDefault="00817837" w:rsidP="00817837">
      <w:pPr>
        <w:numPr>
          <w:ilvl w:val="0"/>
          <w:numId w:val="5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nagy iv. dózisok mellkas-, ill. </w:t>
      </w:r>
      <w:proofErr w:type="spellStart"/>
      <w:r w:rsidRPr="00817837">
        <w:rPr>
          <w:sz w:val="24"/>
          <w:szCs w:val="24"/>
        </w:rPr>
        <w:t>laryngealis</w:t>
      </w:r>
      <w:proofErr w:type="spellEnd"/>
      <w:r w:rsidRPr="00817837">
        <w:rPr>
          <w:sz w:val="24"/>
          <w:szCs w:val="24"/>
        </w:rPr>
        <w:t xml:space="preserve"> merevséget okozhatnak, ezzel rontják a légzést, hosszabb posztoperatív légzésdepresszióra kell számítani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fentanyl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5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kábító fájdalomcsillapító hatása gyorsan fellép és legalább 10-szer erősebb a morfinnál </w:t>
      </w:r>
    </w:p>
    <w:p w:rsidR="008406F0" w:rsidRPr="00817837" w:rsidRDefault="00817837" w:rsidP="00817837">
      <w:pPr>
        <w:numPr>
          <w:ilvl w:val="0"/>
          <w:numId w:val="5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nagyon rövid ideig hat, viszont a rövid hatás nem a gyors metabolizmusnak és kiválasztódásnak az eredménye, hanem a magas </w:t>
      </w:r>
      <w:proofErr w:type="spellStart"/>
      <w:r w:rsidRPr="00817837">
        <w:rPr>
          <w:sz w:val="24"/>
          <w:szCs w:val="24"/>
        </w:rPr>
        <w:t>zsíroldékonyság</w:t>
      </w:r>
      <w:proofErr w:type="spellEnd"/>
      <w:r w:rsidRPr="00817837">
        <w:rPr>
          <w:sz w:val="24"/>
          <w:szCs w:val="24"/>
        </w:rPr>
        <w:t xml:space="preserve"> miatt kialakuló redisztribúciónak tulajdonítható</w:t>
      </w:r>
    </w:p>
    <w:p w:rsidR="008406F0" w:rsidRPr="00817837" w:rsidRDefault="00817837" w:rsidP="00817837">
      <w:pPr>
        <w:numPr>
          <w:ilvl w:val="0"/>
          <w:numId w:val="5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fő terápiás hatása a fájdalomcsillapítás mellett a nyugtató hatás </w:t>
      </w:r>
    </w:p>
    <w:p w:rsidR="008406F0" w:rsidRPr="00817837" w:rsidRDefault="00817837" w:rsidP="00817837">
      <w:pPr>
        <w:numPr>
          <w:ilvl w:val="0"/>
          <w:numId w:val="5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igen erős a légzésdepresszív hatása, csökkenti a légzőközpont ingerlékenységét</w:t>
      </w:r>
    </w:p>
    <w:p w:rsidR="008406F0" w:rsidRPr="00817837" w:rsidRDefault="00817837" w:rsidP="00817837">
      <w:pPr>
        <w:numPr>
          <w:ilvl w:val="0"/>
          <w:numId w:val="52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bevezetésére (</w:t>
      </w:r>
      <w:proofErr w:type="spellStart"/>
      <w:r w:rsidRPr="00817837">
        <w:rPr>
          <w:sz w:val="24"/>
          <w:szCs w:val="24"/>
        </w:rPr>
        <w:t>premedicatio</w:t>
      </w:r>
      <w:proofErr w:type="spellEnd"/>
      <w:r w:rsidRPr="00817837">
        <w:rPr>
          <w:sz w:val="24"/>
          <w:szCs w:val="24"/>
        </w:rPr>
        <w:t>) használják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Mellékhatás</w:t>
      </w:r>
    </w:p>
    <w:p w:rsidR="008406F0" w:rsidRPr="00817837" w:rsidRDefault="00817837" w:rsidP="00817837">
      <w:pPr>
        <w:numPr>
          <w:ilvl w:val="0"/>
          <w:numId w:val="5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morfinhoz hasonló mellékhatásokkal rendelkezik, így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 xml:space="preserve">légzésdepressziót, </w:t>
      </w:r>
      <w:proofErr w:type="spellStart"/>
      <w:r w:rsidRPr="00817837">
        <w:rPr>
          <w:sz w:val="24"/>
          <w:szCs w:val="24"/>
        </w:rPr>
        <w:t>bradycardiát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izomrigiditást</w:t>
      </w:r>
      <w:proofErr w:type="spellEnd"/>
      <w:r w:rsidRPr="00817837">
        <w:rPr>
          <w:sz w:val="24"/>
          <w:szCs w:val="24"/>
        </w:rPr>
        <w:t xml:space="preserve"> (mellkas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ab/>
        <w:t>merevséget és súlyosabb légzési zavart) okoz</w:t>
      </w:r>
    </w:p>
    <w:p w:rsidR="008406F0" w:rsidRPr="00817837" w:rsidRDefault="00817837" w:rsidP="00817837">
      <w:pPr>
        <w:numPr>
          <w:ilvl w:val="0"/>
          <w:numId w:val="5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>„</w:t>
      </w:r>
      <w:proofErr w:type="spellStart"/>
      <w:r w:rsidRPr="00817837">
        <w:rPr>
          <w:sz w:val="24"/>
          <w:szCs w:val="24"/>
        </w:rPr>
        <w:t>Rebound</w:t>
      </w:r>
      <w:proofErr w:type="spellEnd"/>
      <w:r w:rsidRPr="00817837">
        <w:rPr>
          <w:sz w:val="24"/>
          <w:szCs w:val="24"/>
        </w:rPr>
        <w:t xml:space="preserve">” jelenséget kiválthat (a gyógyszerhatás elmúltával az általa elnyomott tünetek még intenzívebben jelentkeznek), ezért </w:t>
      </w: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után fokozott megfigyelést igényel a beteg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4.  Egyéb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propofol</w:t>
      </w:r>
      <w:proofErr w:type="spellEnd"/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kémiailag nem hasonlít egyik iv. narkotikumhoz sem 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1%-os vizes emulzióját használják 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infúziós oldatokkal inkompatibilis, kivéve az 5%-os glukózt 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gyors, kellemes, biztonságos narkózist idéz elő 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igen gyors redisztribúció jellemzi, gyorsan </w:t>
      </w:r>
      <w:proofErr w:type="spellStart"/>
      <w:r w:rsidRPr="00817837">
        <w:rPr>
          <w:sz w:val="24"/>
          <w:szCs w:val="24"/>
        </w:rPr>
        <w:t>metabolizálódik</w:t>
      </w:r>
      <w:proofErr w:type="spellEnd"/>
      <w:r w:rsidRPr="00817837">
        <w:rPr>
          <w:sz w:val="24"/>
          <w:szCs w:val="24"/>
        </w:rPr>
        <w:t xml:space="preserve"> inaktív </w:t>
      </w:r>
      <w:proofErr w:type="spellStart"/>
      <w:r w:rsidRPr="00817837">
        <w:rPr>
          <w:sz w:val="24"/>
          <w:szCs w:val="24"/>
        </w:rPr>
        <w:t>metabolitokká</w:t>
      </w:r>
      <w:proofErr w:type="spellEnd"/>
      <w:r w:rsidRPr="00817837">
        <w:rPr>
          <w:sz w:val="24"/>
          <w:szCs w:val="24"/>
        </w:rPr>
        <w:t xml:space="preserve"> 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ébredés, a </w:t>
      </w:r>
      <w:proofErr w:type="spellStart"/>
      <w:r w:rsidRPr="00817837">
        <w:rPr>
          <w:sz w:val="24"/>
          <w:szCs w:val="24"/>
        </w:rPr>
        <w:t>pszichomotoros</w:t>
      </w:r>
      <w:proofErr w:type="spellEnd"/>
      <w:r w:rsidRPr="00817837">
        <w:rPr>
          <w:sz w:val="24"/>
          <w:szCs w:val="24"/>
        </w:rPr>
        <w:t xml:space="preserve"> funkciók is gyorsan helyreállnak („tiszta fej” ébredés)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narkózis indukciójára, fenntartására, folyamatos infúzióban, </w:t>
      </w:r>
      <w:proofErr w:type="spellStart"/>
      <w:r w:rsidRPr="00817837">
        <w:rPr>
          <w:sz w:val="24"/>
          <w:szCs w:val="24"/>
        </w:rPr>
        <w:t>opioidokkal</w:t>
      </w:r>
      <w:proofErr w:type="spellEnd"/>
      <w:r w:rsidRPr="00817837">
        <w:rPr>
          <w:sz w:val="24"/>
          <w:szCs w:val="24"/>
        </w:rPr>
        <w:t xml:space="preserve"> vagy más inhalációs ágensekkel kombinálva alkalmazzák ambuláns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antiemetikus</w:t>
      </w:r>
      <w:proofErr w:type="spellEnd"/>
      <w:r w:rsidRPr="00817837">
        <w:rPr>
          <w:sz w:val="24"/>
          <w:szCs w:val="24"/>
        </w:rPr>
        <w:t xml:space="preserve"> hatású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előnyös, hogy tartós infúzió után is gyors a felébredés, nincs utóhatás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bár átjut a placentán, terhességben is biztonságos szernek tekintik</w:t>
      </w:r>
    </w:p>
    <w:p w:rsidR="008406F0" w:rsidRPr="00817837" w:rsidRDefault="00817837" w:rsidP="00817837">
      <w:pPr>
        <w:numPr>
          <w:ilvl w:val="0"/>
          <w:numId w:val="5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vérnyomást értágító hatása miatt csökkenti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Mellékhatás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injekció helyén fájdalom léphet fel. Ez a mellékhatás </w:t>
      </w:r>
      <w:proofErr w:type="spellStart"/>
      <w:r w:rsidRPr="00817837">
        <w:rPr>
          <w:sz w:val="24"/>
          <w:szCs w:val="24"/>
        </w:rPr>
        <w:t>lidocain</w:t>
      </w:r>
      <w:proofErr w:type="spellEnd"/>
      <w:r w:rsidRPr="00817837">
        <w:rPr>
          <w:sz w:val="24"/>
          <w:szCs w:val="24"/>
        </w:rPr>
        <w:t xml:space="preserve"> 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együttadásával kiküszöbölheti.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etomidat</w:t>
      </w:r>
      <w:proofErr w:type="spellEnd"/>
    </w:p>
    <w:p w:rsidR="008406F0" w:rsidRPr="00817837" w:rsidRDefault="00817837" w:rsidP="00817837">
      <w:pPr>
        <w:numPr>
          <w:ilvl w:val="0"/>
          <w:numId w:val="5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erős, ultrarövid hatású, nem-barbiturát típusú, narkotikum</w:t>
      </w:r>
    </w:p>
    <w:p w:rsidR="008406F0" w:rsidRPr="00817837" w:rsidRDefault="00817837" w:rsidP="00817837">
      <w:pPr>
        <w:numPr>
          <w:ilvl w:val="0"/>
          <w:numId w:val="5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gyors indukcióra alkalmas </w:t>
      </w:r>
    </w:p>
    <w:p w:rsidR="008406F0" w:rsidRPr="00817837" w:rsidRDefault="00817837" w:rsidP="00817837">
      <w:pPr>
        <w:numPr>
          <w:ilvl w:val="0"/>
          <w:numId w:val="5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gyors redisztribúció, gyors metabolizmus, amelynek során inaktív </w:t>
      </w:r>
      <w:proofErr w:type="spellStart"/>
      <w:r w:rsidRPr="00817837">
        <w:rPr>
          <w:sz w:val="24"/>
          <w:szCs w:val="24"/>
        </w:rPr>
        <w:t>metabolitok</w:t>
      </w:r>
      <w:proofErr w:type="spellEnd"/>
      <w:r w:rsidRPr="00817837">
        <w:rPr>
          <w:sz w:val="24"/>
          <w:szCs w:val="24"/>
        </w:rPr>
        <w:t xml:space="preserve"> képződnek </w:t>
      </w:r>
    </w:p>
    <w:p w:rsidR="008406F0" w:rsidRPr="00817837" w:rsidRDefault="00817837" w:rsidP="00817837">
      <w:pPr>
        <w:numPr>
          <w:ilvl w:val="0"/>
          <w:numId w:val="56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analgéziát</w:t>
      </w:r>
      <w:proofErr w:type="spellEnd"/>
      <w:r w:rsidRPr="00817837">
        <w:rPr>
          <w:sz w:val="24"/>
          <w:szCs w:val="24"/>
        </w:rPr>
        <w:t xml:space="preserve"> nem okoz, ezért </w:t>
      </w:r>
      <w:proofErr w:type="spellStart"/>
      <w:r w:rsidRPr="00817837">
        <w:rPr>
          <w:sz w:val="24"/>
          <w:szCs w:val="24"/>
        </w:rPr>
        <w:t>opioidok</w:t>
      </w:r>
      <w:proofErr w:type="spellEnd"/>
      <w:r w:rsidRPr="00817837">
        <w:rPr>
          <w:sz w:val="24"/>
          <w:szCs w:val="24"/>
        </w:rPr>
        <w:t xml:space="preserve"> adása indikált</w:t>
      </w:r>
    </w:p>
    <w:p w:rsidR="008406F0" w:rsidRPr="00817837" w:rsidRDefault="00817837" w:rsidP="00817837">
      <w:pPr>
        <w:numPr>
          <w:ilvl w:val="0"/>
          <w:numId w:val="5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legnagyobb előnye a barbiturátokkal vagy </w:t>
      </w:r>
      <w:proofErr w:type="spellStart"/>
      <w:r w:rsidRPr="00817837">
        <w:rPr>
          <w:sz w:val="24"/>
          <w:szCs w:val="24"/>
        </w:rPr>
        <w:t>propofollal</w:t>
      </w:r>
      <w:proofErr w:type="spellEnd"/>
      <w:r w:rsidRPr="00817837">
        <w:rPr>
          <w:sz w:val="24"/>
          <w:szCs w:val="24"/>
        </w:rPr>
        <w:t xml:space="preserve"> összehasonlítva a </w:t>
      </w:r>
      <w:proofErr w:type="spellStart"/>
      <w:r w:rsidRPr="00817837">
        <w:rPr>
          <w:sz w:val="24"/>
          <w:szCs w:val="24"/>
        </w:rPr>
        <w:t>cardiovascularis</w:t>
      </w:r>
      <w:proofErr w:type="spellEnd"/>
      <w:r w:rsidRPr="00817837">
        <w:rPr>
          <w:sz w:val="24"/>
          <w:szCs w:val="24"/>
        </w:rPr>
        <w:t xml:space="preserve"> stabilitás, mivel nem süllyeszti a vérnyomást, nem csökkenti a </w:t>
      </w:r>
      <w:proofErr w:type="spellStart"/>
      <w:r w:rsidRPr="00817837">
        <w:rPr>
          <w:sz w:val="24"/>
          <w:szCs w:val="24"/>
        </w:rPr>
        <w:t>cardialis</w:t>
      </w:r>
      <w:proofErr w:type="spellEnd"/>
      <w:r w:rsidRPr="00817837">
        <w:rPr>
          <w:sz w:val="24"/>
          <w:szCs w:val="24"/>
        </w:rPr>
        <w:t xml:space="preserve"> outputot</w:t>
      </w:r>
    </w:p>
    <w:p w:rsidR="008406F0" w:rsidRPr="00817837" w:rsidRDefault="00817837" w:rsidP="00817837">
      <w:pPr>
        <w:numPr>
          <w:ilvl w:val="0"/>
          <w:numId w:val="56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csökkenti a szívizom oxigénfogyasztását, így elsőként választandó szer coronariabetegségben, </w:t>
      </w:r>
      <w:proofErr w:type="spellStart"/>
      <w:r w:rsidRPr="00817837">
        <w:rPr>
          <w:sz w:val="24"/>
          <w:szCs w:val="24"/>
        </w:rPr>
        <w:t>kardiomiopátiákban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agyérbetegségekben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hypovolemiában</w:t>
      </w:r>
      <w:proofErr w:type="spellEnd"/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lastRenderedPageBreak/>
        <w:t>Mellékhatás</w:t>
      </w:r>
    </w:p>
    <w:p w:rsidR="008406F0" w:rsidRPr="00817837" w:rsidRDefault="00817837" w:rsidP="00817837">
      <w:pPr>
        <w:numPr>
          <w:ilvl w:val="0"/>
          <w:numId w:val="5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nem akaratlagos izommozgások felléphetnek (</w:t>
      </w:r>
      <w:proofErr w:type="spellStart"/>
      <w:r w:rsidRPr="00817837">
        <w:rPr>
          <w:sz w:val="24"/>
          <w:szCs w:val="24"/>
        </w:rPr>
        <w:t>diazepammal</w:t>
      </w:r>
      <w:proofErr w:type="spellEnd"/>
      <w:r w:rsidRPr="00817837">
        <w:rPr>
          <w:sz w:val="24"/>
          <w:szCs w:val="24"/>
        </w:rPr>
        <w:t xml:space="preserve"> kivédhetők)</w:t>
      </w:r>
    </w:p>
    <w:p w:rsidR="008406F0" w:rsidRPr="00817837" w:rsidRDefault="00817837" w:rsidP="00817837">
      <w:pPr>
        <w:numPr>
          <w:ilvl w:val="0"/>
          <w:numId w:val="5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hányás, hányinger, köhögés, csuklás gyakori</w:t>
      </w:r>
    </w:p>
    <w:p w:rsidR="008406F0" w:rsidRPr="00817837" w:rsidRDefault="00817837" w:rsidP="00817837">
      <w:pPr>
        <w:numPr>
          <w:ilvl w:val="0"/>
          <w:numId w:val="5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injekció helyén fájdalmat, </w:t>
      </w:r>
      <w:proofErr w:type="spellStart"/>
      <w:r w:rsidRPr="00817837">
        <w:rPr>
          <w:sz w:val="24"/>
          <w:szCs w:val="24"/>
        </w:rPr>
        <w:t>posztoperatíve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thrombosist</w:t>
      </w:r>
      <w:proofErr w:type="spellEnd"/>
      <w:r w:rsidRPr="00817837">
        <w:rPr>
          <w:sz w:val="24"/>
          <w:szCs w:val="24"/>
        </w:rPr>
        <w:t xml:space="preserve"> okozhat</w:t>
      </w:r>
    </w:p>
    <w:p w:rsidR="008406F0" w:rsidRPr="00817837" w:rsidRDefault="00817837" w:rsidP="00817837">
      <w:pPr>
        <w:numPr>
          <w:ilvl w:val="0"/>
          <w:numId w:val="57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</w:t>
      </w:r>
      <w:r w:rsidRPr="00817837">
        <w:rPr>
          <w:i/>
          <w:iCs/>
          <w:sz w:val="24"/>
          <w:szCs w:val="24"/>
        </w:rPr>
        <w:t>mellékvesekéregben csökkenti a kortizon szintézisét,</w:t>
      </w:r>
      <w:r w:rsidRPr="00817837">
        <w:rPr>
          <w:sz w:val="24"/>
          <w:szCs w:val="24"/>
        </w:rPr>
        <w:t xml:space="preserve"> tartós használata fokozza a súlyos betegek mortalitását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ketamin</w:t>
      </w:r>
      <w:proofErr w:type="spellEnd"/>
      <w:r w:rsidRPr="00817837">
        <w:rPr>
          <w:b/>
          <w:bCs/>
          <w:sz w:val="24"/>
          <w:szCs w:val="24"/>
        </w:rPr>
        <w:t xml:space="preserve">  </w:t>
      </w:r>
      <w:r w:rsidRPr="00817837">
        <w:rPr>
          <w:sz w:val="24"/>
          <w:szCs w:val="24"/>
        </w:rPr>
        <w:t xml:space="preserve">CALYPSOL </w:t>
      </w:r>
      <w:proofErr w:type="spellStart"/>
      <w:r w:rsidRPr="00817837">
        <w:rPr>
          <w:sz w:val="24"/>
          <w:szCs w:val="24"/>
        </w:rPr>
        <w:t>inj</w:t>
      </w:r>
      <w:proofErr w:type="spellEnd"/>
      <w:r w:rsidRPr="00817837">
        <w:rPr>
          <w:sz w:val="24"/>
          <w:szCs w:val="24"/>
        </w:rPr>
        <w:t>.</w:t>
      </w:r>
    </w:p>
    <w:p w:rsidR="008406F0" w:rsidRPr="00817837" w:rsidRDefault="00817837" w:rsidP="00817837">
      <w:pPr>
        <w:numPr>
          <w:ilvl w:val="0"/>
          <w:numId w:val="5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hatásmódja eltér a barbiturát típusú </w:t>
      </w:r>
      <w:proofErr w:type="spellStart"/>
      <w:r w:rsidRPr="00817837">
        <w:rPr>
          <w:sz w:val="24"/>
          <w:szCs w:val="24"/>
        </w:rPr>
        <w:t>anaestheticumoktól</w:t>
      </w:r>
      <w:proofErr w:type="spellEnd"/>
      <w:r w:rsidRPr="00817837">
        <w:rPr>
          <w:sz w:val="24"/>
          <w:szCs w:val="24"/>
        </w:rPr>
        <w:t xml:space="preserve">, elsősorban a </w:t>
      </w:r>
      <w:proofErr w:type="spellStart"/>
      <w:r w:rsidRPr="00817837">
        <w:rPr>
          <w:sz w:val="24"/>
          <w:szCs w:val="24"/>
        </w:rPr>
        <w:t>limbicus</w:t>
      </w:r>
      <w:proofErr w:type="spellEnd"/>
      <w:r w:rsidRPr="00817837">
        <w:rPr>
          <w:sz w:val="24"/>
          <w:szCs w:val="24"/>
        </w:rPr>
        <w:t xml:space="preserve"> rendszerre és az agykéregre hat</w:t>
      </w:r>
    </w:p>
    <w:p w:rsidR="008406F0" w:rsidRPr="00817837" w:rsidRDefault="00817837" w:rsidP="00817837">
      <w:pPr>
        <w:numPr>
          <w:ilvl w:val="0"/>
          <w:numId w:val="5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fájdalomcsillapító hatással is rendelkezik</w:t>
      </w:r>
    </w:p>
    <w:p w:rsidR="008406F0" w:rsidRPr="00817837" w:rsidRDefault="00817837" w:rsidP="00817837">
      <w:pPr>
        <w:numPr>
          <w:ilvl w:val="0"/>
          <w:numId w:val="58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dissociativ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anaesthesiát</w:t>
      </w:r>
      <w:proofErr w:type="spellEnd"/>
      <w:r w:rsidRPr="00817837">
        <w:rPr>
          <w:sz w:val="24"/>
          <w:szCs w:val="24"/>
        </w:rPr>
        <w:t xml:space="preserve"> okoz, melyet </w:t>
      </w:r>
      <w:proofErr w:type="spellStart"/>
      <w:r w:rsidRPr="00817837">
        <w:rPr>
          <w:sz w:val="24"/>
          <w:szCs w:val="24"/>
        </w:rPr>
        <w:t>catatonia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analgesia</w:t>
      </w:r>
      <w:proofErr w:type="spellEnd"/>
      <w:r w:rsidRPr="00817837">
        <w:rPr>
          <w:sz w:val="24"/>
          <w:szCs w:val="24"/>
        </w:rPr>
        <w:t xml:space="preserve"> és </w:t>
      </w:r>
      <w:proofErr w:type="spellStart"/>
      <w:r w:rsidRPr="00817837">
        <w:rPr>
          <w:sz w:val="24"/>
          <w:szCs w:val="24"/>
        </w:rPr>
        <w:t>anterograd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amnesia</w:t>
      </w:r>
      <w:proofErr w:type="spellEnd"/>
      <w:r w:rsidRPr="00817837">
        <w:rPr>
          <w:sz w:val="24"/>
          <w:szCs w:val="24"/>
        </w:rPr>
        <w:t xml:space="preserve"> jellemez</w:t>
      </w:r>
    </w:p>
    <w:p w:rsidR="008406F0" w:rsidRPr="00817837" w:rsidRDefault="00817837" w:rsidP="00817837">
      <w:pPr>
        <w:numPr>
          <w:ilvl w:val="0"/>
          <w:numId w:val="5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izomellazulást nem okoz, </w:t>
      </w: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esetén </w:t>
      </w:r>
      <w:proofErr w:type="spellStart"/>
      <w:r w:rsidRPr="00817837">
        <w:rPr>
          <w:sz w:val="24"/>
          <w:szCs w:val="24"/>
        </w:rPr>
        <w:t>izomrelaxánssal</w:t>
      </w:r>
      <w:proofErr w:type="spellEnd"/>
      <w:r w:rsidRPr="00817837">
        <w:rPr>
          <w:sz w:val="24"/>
          <w:szCs w:val="24"/>
        </w:rPr>
        <w:t xml:space="preserve"> szükséges kombinálni</w:t>
      </w:r>
    </w:p>
    <w:p w:rsidR="008406F0" w:rsidRPr="00817837" w:rsidRDefault="00817837" w:rsidP="00817837">
      <w:pPr>
        <w:numPr>
          <w:ilvl w:val="0"/>
          <w:numId w:val="58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anaesthesia</w:t>
      </w:r>
      <w:proofErr w:type="spellEnd"/>
      <w:r w:rsidRPr="00817837">
        <w:rPr>
          <w:sz w:val="24"/>
          <w:szCs w:val="24"/>
        </w:rPr>
        <w:t xml:space="preserve"> bevezetésére</w:t>
      </w:r>
    </w:p>
    <w:p w:rsidR="008406F0" w:rsidRPr="00817837" w:rsidRDefault="00817837" w:rsidP="00817837">
      <w:pPr>
        <w:numPr>
          <w:ilvl w:val="0"/>
          <w:numId w:val="58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önmagában alkalmazva fájdalmas diagnosztikai eljárások esetén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Mellékhatás</w:t>
      </w:r>
    </w:p>
    <w:p w:rsidR="008406F0" w:rsidRPr="00817837" w:rsidRDefault="00817837" w:rsidP="00817837">
      <w:pPr>
        <w:numPr>
          <w:ilvl w:val="0"/>
          <w:numId w:val="5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koponyaűri nyomást emeli, hányingert, hányást, és az izomtónus fokozódását is kiváltja</w:t>
      </w:r>
    </w:p>
    <w:p w:rsidR="008406F0" w:rsidRPr="00817837" w:rsidRDefault="00817837" w:rsidP="00817837">
      <w:pPr>
        <w:numPr>
          <w:ilvl w:val="0"/>
          <w:numId w:val="5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ébredéskor </w:t>
      </w:r>
      <w:proofErr w:type="spellStart"/>
      <w:r w:rsidRPr="00817837">
        <w:rPr>
          <w:i/>
          <w:iCs/>
          <w:sz w:val="24"/>
          <w:szCs w:val="24"/>
        </w:rPr>
        <w:t>delirium</w:t>
      </w:r>
      <w:proofErr w:type="spellEnd"/>
      <w:r w:rsidRPr="00817837">
        <w:rPr>
          <w:i/>
          <w:iCs/>
          <w:sz w:val="24"/>
          <w:szCs w:val="24"/>
        </w:rPr>
        <w:t>, hallucinációk, élénk álmok</w:t>
      </w:r>
      <w:r w:rsidRPr="00817837">
        <w:rPr>
          <w:sz w:val="24"/>
          <w:szCs w:val="24"/>
        </w:rPr>
        <w:t xml:space="preserve"> jelentkezhetnek hallucinációk előfordulhatnak sokszor napokkal a narkózis után is</w:t>
      </w:r>
    </w:p>
    <w:p w:rsidR="008406F0" w:rsidRPr="00817837" w:rsidRDefault="00817837" w:rsidP="00817837">
      <w:pPr>
        <w:numPr>
          <w:ilvl w:val="0"/>
          <w:numId w:val="59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diazepam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midazolam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propofol-premedikáció</w:t>
      </w:r>
      <w:proofErr w:type="spellEnd"/>
      <w:r w:rsidRPr="00817837">
        <w:rPr>
          <w:sz w:val="24"/>
          <w:szCs w:val="24"/>
        </w:rPr>
        <w:t xml:space="preserve"> csökkenti ezek előfordulását</w:t>
      </w:r>
    </w:p>
    <w:p w:rsidR="008406F0" w:rsidRPr="00817837" w:rsidRDefault="00817837" w:rsidP="00817837">
      <w:pPr>
        <w:numPr>
          <w:ilvl w:val="0"/>
          <w:numId w:val="5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eltérően a többi iv. narkotikumtól, a </w:t>
      </w:r>
      <w:proofErr w:type="spellStart"/>
      <w:r w:rsidRPr="00817837">
        <w:rPr>
          <w:sz w:val="24"/>
          <w:szCs w:val="24"/>
        </w:rPr>
        <w:t>ketamin</w:t>
      </w:r>
      <w:proofErr w:type="spellEnd"/>
      <w:r w:rsidRPr="00817837">
        <w:rPr>
          <w:sz w:val="24"/>
          <w:szCs w:val="24"/>
        </w:rPr>
        <w:t xml:space="preserve"> </w:t>
      </w:r>
      <w:r w:rsidRPr="00817837">
        <w:rPr>
          <w:i/>
          <w:iCs/>
          <w:sz w:val="24"/>
          <w:szCs w:val="24"/>
        </w:rPr>
        <w:t>növeli a vérnyomást</w:t>
      </w:r>
      <w:r w:rsidRPr="00817837">
        <w:rPr>
          <w:sz w:val="24"/>
          <w:szCs w:val="24"/>
        </w:rPr>
        <w:t xml:space="preserve"> (akár 25%-kal emelkedhet)</w:t>
      </w:r>
      <w:r w:rsidRPr="00817837">
        <w:rPr>
          <w:b/>
          <w:bCs/>
          <w:sz w:val="24"/>
          <w:szCs w:val="24"/>
        </w:rPr>
        <w:t xml:space="preserve"> </w:t>
      </w:r>
      <w:proofErr w:type="spellStart"/>
      <w:r w:rsidRPr="00817837">
        <w:rPr>
          <w:b/>
          <w:bCs/>
          <w:sz w:val="24"/>
          <w:szCs w:val="24"/>
        </w:rPr>
        <w:t>hypertoniás</w:t>
      </w:r>
      <w:proofErr w:type="spellEnd"/>
      <w:r w:rsidRPr="00817837">
        <w:rPr>
          <w:b/>
          <w:bCs/>
          <w:sz w:val="24"/>
          <w:szCs w:val="24"/>
        </w:rPr>
        <w:t xml:space="preserve"> betegeknél nem szabad</w:t>
      </w:r>
      <w:r w:rsidRPr="00817837">
        <w:rPr>
          <w:sz w:val="24"/>
          <w:szCs w:val="24"/>
        </w:rPr>
        <w:t xml:space="preserve"> használni</w:t>
      </w:r>
    </w:p>
    <w:p w:rsidR="008406F0" w:rsidRPr="00817837" w:rsidRDefault="00817837" w:rsidP="00817837">
      <w:pPr>
        <w:numPr>
          <w:ilvl w:val="0"/>
          <w:numId w:val="59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</w:t>
      </w:r>
      <w:proofErr w:type="spellStart"/>
      <w:r w:rsidRPr="00817837">
        <w:rPr>
          <w:sz w:val="24"/>
          <w:szCs w:val="24"/>
        </w:rPr>
        <w:t>bronchusokat</w:t>
      </w:r>
      <w:proofErr w:type="spellEnd"/>
      <w:r w:rsidRPr="00817837">
        <w:rPr>
          <w:sz w:val="24"/>
          <w:szCs w:val="24"/>
        </w:rPr>
        <w:t xml:space="preserve"> erősen tágítja, </w:t>
      </w:r>
      <w:proofErr w:type="spellStart"/>
      <w:r w:rsidRPr="00817837">
        <w:rPr>
          <w:sz w:val="24"/>
          <w:szCs w:val="24"/>
        </w:rPr>
        <w:t>asthmában</w:t>
      </w:r>
      <w:proofErr w:type="spellEnd"/>
      <w:r w:rsidRPr="00817837">
        <w:rPr>
          <w:sz w:val="24"/>
          <w:szCs w:val="24"/>
        </w:rPr>
        <w:t xml:space="preserve"> előnyös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sz w:val="24"/>
          <w:szCs w:val="24"/>
        </w:rPr>
        <w:t>Anesztéziaprotokollok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„</w:t>
      </w:r>
      <w:proofErr w:type="spellStart"/>
      <w:r w:rsidRPr="00817837">
        <w:rPr>
          <w:b/>
          <w:bCs/>
          <w:i/>
          <w:iCs/>
          <w:sz w:val="24"/>
          <w:szCs w:val="24"/>
        </w:rPr>
        <w:t>Balanced</w:t>
      </w:r>
      <w:proofErr w:type="spellEnd"/>
      <w:r w:rsidRPr="00817837">
        <w:rPr>
          <w:b/>
          <w:bCs/>
          <w:i/>
          <w:iCs/>
          <w:sz w:val="24"/>
          <w:szCs w:val="24"/>
        </w:rPr>
        <w:t>” anesztézia</w:t>
      </w:r>
    </w:p>
    <w:p w:rsidR="008406F0" w:rsidRPr="00817837" w:rsidRDefault="00817837" w:rsidP="00817837">
      <w:pPr>
        <w:numPr>
          <w:ilvl w:val="0"/>
          <w:numId w:val="6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indukció egy intravénás narkotikummal majd az öntudatlanság fenntartása illékony folyadék (</w:t>
      </w:r>
      <w:proofErr w:type="spellStart"/>
      <w:r w:rsidRPr="00817837">
        <w:rPr>
          <w:sz w:val="24"/>
          <w:szCs w:val="24"/>
        </w:rPr>
        <w:t>sevofluran</w:t>
      </w:r>
      <w:proofErr w:type="spellEnd"/>
      <w:r w:rsidRPr="00817837">
        <w:rPr>
          <w:sz w:val="24"/>
          <w:szCs w:val="24"/>
        </w:rPr>
        <w:t>) kombinációjával</w:t>
      </w:r>
    </w:p>
    <w:p w:rsidR="008406F0" w:rsidRPr="00817837" w:rsidRDefault="00817837" w:rsidP="00817837">
      <w:pPr>
        <w:numPr>
          <w:ilvl w:val="0"/>
          <w:numId w:val="6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indukció illékony folyadékkal (</w:t>
      </w:r>
      <w:proofErr w:type="spellStart"/>
      <w:r w:rsidRPr="00817837">
        <w:rPr>
          <w:sz w:val="24"/>
          <w:szCs w:val="24"/>
        </w:rPr>
        <w:t>sevofluran</w:t>
      </w:r>
      <w:proofErr w:type="spellEnd"/>
      <w:r w:rsidRPr="00817837">
        <w:rPr>
          <w:sz w:val="24"/>
          <w:szCs w:val="24"/>
        </w:rPr>
        <w:t xml:space="preserve">) és fenntartás </w:t>
      </w:r>
      <w:proofErr w:type="spellStart"/>
      <w:r w:rsidRPr="00817837">
        <w:rPr>
          <w:sz w:val="24"/>
          <w:szCs w:val="24"/>
        </w:rPr>
        <w:t>iv</w:t>
      </w:r>
      <w:proofErr w:type="spellEnd"/>
      <w:r w:rsidRPr="00817837">
        <w:rPr>
          <w:sz w:val="24"/>
          <w:szCs w:val="24"/>
        </w:rPr>
        <w:t xml:space="preserve">. </w:t>
      </w:r>
      <w:proofErr w:type="spellStart"/>
      <w:r w:rsidRPr="00817837">
        <w:rPr>
          <w:sz w:val="24"/>
          <w:szCs w:val="24"/>
        </w:rPr>
        <w:t>anesztetikummal</w:t>
      </w:r>
      <w:proofErr w:type="spellEnd"/>
      <w:r w:rsidRPr="00817837">
        <w:rPr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propofol</w:t>
      </w:r>
      <w:proofErr w:type="spellEnd"/>
      <w:r w:rsidRPr="00817837">
        <w:rPr>
          <w:sz w:val="24"/>
          <w:szCs w:val="24"/>
        </w:rPr>
        <w:t>)</w:t>
      </w:r>
    </w:p>
    <w:p w:rsidR="008406F0" w:rsidRPr="00817837" w:rsidRDefault="00817837" w:rsidP="00817837">
      <w:pPr>
        <w:numPr>
          <w:ilvl w:val="0"/>
          <w:numId w:val="6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iv. </w:t>
      </w:r>
      <w:proofErr w:type="spellStart"/>
      <w:r w:rsidRPr="00817837">
        <w:rPr>
          <w:sz w:val="24"/>
          <w:szCs w:val="24"/>
        </w:rPr>
        <w:t>opioid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szupplementáció</w:t>
      </w:r>
      <w:proofErr w:type="spellEnd"/>
      <w:r w:rsidRPr="00817837">
        <w:rPr>
          <w:sz w:val="24"/>
          <w:szCs w:val="24"/>
        </w:rPr>
        <w:t xml:space="preserve"> az </w:t>
      </w:r>
      <w:proofErr w:type="spellStart"/>
      <w:r w:rsidRPr="00817837">
        <w:rPr>
          <w:sz w:val="24"/>
          <w:szCs w:val="24"/>
        </w:rPr>
        <w:t>analgézia</w:t>
      </w:r>
      <w:proofErr w:type="spellEnd"/>
      <w:r w:rsidRPr="00817837">
        <w:rPr>
          <w:sz w:val="24"/>
          <w:szCs w:val="24"/>
        </w:rPr>
        <w:t xml:space="preserve"> biztosítására</w:t>
      </w:r>
    </w:p>
    <w:p w:rsidR="008406F0" w:rsidRPr="00817837" w:rsidRDefault="00817837" w:rsidP="00817837">
      <w:pPr>
        <w:numPr>
          <w:ilvl w:val="0"/>
          <w:numId w:val="6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harántcsíkolt izom relaxáció</w:t>
      </w:r>
    </w:p>
    <w:p w:rsidR="008406F0" w:rsidRPr="00817837" w:rsidRDefault="00817837" w:rsidP="00817837">
      <w:pPr>
        <w:numPr>
          <w:ilvl w:val="0"/>
          <w:numId w:val="60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lastRenderedPageBreak/>
        <w:t>helyi érzéstelenítők alkalmazása perifériás idegblokád céljából</w:t>
      </w:r>
    </w:p>
    <w:p w:rsidR="008406F0" w:rsidRPr="00817837" w:rsidRDefault="00817837" w:rsidP="00817837">
      <w:pPr>
        <w:numPr>
          <w:ilvl w:val="0"/>
          <w:numId w:val="60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cardiovasscularis</w:t>
      </w:r>
      <w:proofErr w:type="spellEnd"/>
      <w:r w:rsidRPr="00817837">
        <w:rPr>
          <w:sz w:val="24"/>
          <w:szCs w:val="24"/>
        </w:rPr>
        <w:t xml:space="preserve"> rendszerre ható szerek (</w:t>
      </w:r>
      <w:r w:rsidRPr="00817837">
        <w:rPr>
          <w:sz w:val="24"/>
          <w:szCs w:val="24"/>
          <w:lang w:val="el-GR"/>
        </w:rPr>
        <w:t>β-</w:t>
      </w:r>
      <w:r w:rsidRPr="00817837">
        <w:rPr>
          <w:sz w:val="24"/>
          <w:szCs w:val="24"/>
        </w:rPr>
        <w:t xml:space="preserve">blokkolók, </w:t>
      </w:r>
      <w:r w:rsidRPr="00817837">
        <w:rPr>
          <w:sz w:val="24"/>
          <w:szCs w:val="24"/>
          <w:lang w:val="el-GR"/>
        </w:rPr>
        <w:t>α</w:t>
      </w:r>
      <w:r w:rsidRPr="00817837">
        <w:rPr>
          <w:sz w:val="24"/>
          <w:szCs w:val="24"/>
          <w:vertAlign w:val="subscript"/>
          <w:lang w:val="el-GR"/>
        </w:rPr>
        <w:t>2</w:t>
      </w:r>
      <w:r w:rsidRPr="00817837">
        <w:rPr>
          <w:sz w:val="24"/>
          <w:szCs w:val="24"/>
          <w:lang w:val="el-GR"/>
        </w:rPr>
        <w:t>-</w:t>
      </w:r>
      <w:proofErr w:type="spellStart"/>
      <w:r w:rsidRPr="00817837">
        <w:rPr>
          <w:sz w:val="24"/>
          <w:szCs w:val="24"/>
        </w:rPr>
        <w:t>agonisták</w:t>
      </w:r>
      <w:proofErr w:type="spellEnd"/>
      <w:r w:rsidRPr="00817837">
        <w:rPr>
          <w:sz w:val="24"/>
          <w:szCs w:val="24"/>
        </w:rPr>
        <w:t xml:space="preserve">, kalciumcsatorna-blokkolók) az átmeneti </w:t>
      </w:r>
      <w:proofErr w:type="spellStart"/>
      <w:r w:rsidRPr="00817837">
        <w:rPr>
          <w:sz w:val="24"/>
          <w:szCs w:val="24"/>
        </w:rPr>
        <w:t>autonom</w:t>
      </w:r>
      <w:proofErr w:type="spellEnd"/>
      <w:r w:rsidRPr="00817837">
        <w:rPr>
          <w:sz w:val="24"/>
          <w:szCs w:val="24"/>
        </w:rPr>
        <w:t xml:space="preserve"> válaszok kivédésére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Éber </w:t>
      </w:r>
      <w:proofErr w:type="spellStart"/>
      <w:r w:rsidRPr="00817837">
        <w:rPr>
          <w:b/>
          <w:bCs/>
          <w:i/>
          <w:iCs/>
          <w:sz w:val="24"/>
          <w:szCs w:val="24"/>
        </w:rPr>
        <w:t>szedáció</w:t>
      </w:r>
      <w:proofErr w:type="spellEnd"/>
      <w:r w:rsidRPr="00817837">
        <w:rPr>
          <w:b/>
          <w:bCs/>
          <w:i/>
          <w:iCs/>
          <w:sz w:val="24"/>
          <w:szCs w:val="24"/>
        </w:rPr>
        <w:t>”</w:t>
      </w:r>
    </w:p>
    <w:p w:rsidR="008406F0" w:rsidRPr="00817837" w:rsidRDefault="00817837" w:rsidP="00817837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megtartott tudat melletti </w:t>
      </w:r>
      <w:proofErr w:type="spellStart"/>
      <w:r w:rsidRPr="00817837">
        <w:rPr>
          <w:sz w:val="24"/>
          <w:szCs w:val="24"/>
        </w:rPr>
        <w:t>szedáció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benzodiazepinek</w:t>
      </w:r>
      <w:proofErr w:type="spellEnd"/>
      <w:r w:rsidRPr="00817837">
        <w:rPr>
          <w:sz w:val="24"/>
          <w:szCs w:val="24"/>
        </w:rPr>
        <w:t xml:space="preserve"> + helyi érzéstelenítők</w:t>
      </w:r>
    </w:p>
    <w:p w:rsidR="008406F0" w:rsidRPr="00817837" w:rsidRDefault="00817837" w:rsidP="00817837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kisebb beavatkozásokhoz elegendő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>„Aznapi sebészet” (</w:t>
      </w:r>
      <w:r w:rsidRPr="00817837">
        <w:rPr>
          <w:b/>
          <w:bCs/>
          <w:sz w:val="24"/>
          <w:szCs w:val="24"/>
        </w:rPr>
        <w:t>ambuláns sebészet)</w:t>
      </w:r>
    </w:p>
    <w:p w:rsidR="008406F0" w:rsidRPr="00817837" w:rsidRDefault="00817837" w:rsidP="00817837">
      <w:pPr>
        <w:numPr>
          <w:ilvl w:val="0"/>
          <w:numId w:val="6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páciens a beavatkozás után hazamegy</w:t>
      </w:r>
    </w:p>
    <w:p w:rsidR="008406F0" w:rsidRPr="00817837" w:rsidRDefault="00817837" w:rsidP="00817837">
      <w:pPr>
        <w:numPr>
          <w:ilvl w:val="0"/>
          <w:numId w:val="62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iv. </w:t>
      </w:r>
      <w:proofErr w:type="spellStart"/>
      <w:r w:rsidRPr="00817837">
        <w:rPr>
          <w:sz w:val="24"/>
          <w:szCs w:val="24"/>
        </w:rPr>
        <w:t>benzodiazepin</w:t>
      </w:r>
      <w:proofErr w:type="spellEnd"/>
      <w:r w:rsidRPr="00817837">
        <w:rPr>
          <w:sz w:val="24"/>
          <w:szCs w:val="24"/>
        </w:rPr>
        <w:t xml:space="preserve"> + </w:t>
      </w:r>
      <w:proofErr w:type="spellStart"/>
      <w:r w:rsidRPr="00817837">
        <w:rPr>
          <w:sz w:val="24"/>
          <w:szCs w:val="24"/>
        </w:rPr>
        <w:t>propofol</w:t>
      </w:r>
      <w:proofErr w:type="spellEnd"/>
      <w:r w:rsidRPr="00817837">
        <w:rPr>
          <w:sz w:val="24"/>
          <w:szCs w:val="24"/>
        </w:rPr>
        <w:t xml:space="preserve"> kombináció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b/>
          <w:bCs/>
          <w:i/>
          <w:iCs/>
          <w:sz w:val="24"/>
          <w:szCs w:val="24"/>
        </w:rPr>
        <w:t xml:space="preserve">Totális intravénás anesztézia </w:t>
      </w:r>
      <w:r w:rsidRPr="00817837">
        <w:rPr>
          <w:b/>
          <w:bCs/>
          <w:sz w:val="24"/>
          <w:szCs w:val="24"/>
        </w:rPr>
        <w:t>(TIVA)</w:t>
      </w:r>
    </w:p>
    <w:p w:rsidR="008406F0" w:rsidRPr="00817837" w:rsidRDefault="00817837" w:rsidP="00817837">
      <w:pPr>
        <w:numPr>
          <w:ilvl w:val="0"/>
          <w:numId w:val="6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rövid hatású iv. narkotikum (</w:t>
      </w:r>
      <w:proofErr w:type="spellStart"/>
      <w:r w:rsidRPr="00817837">
        <w:rPr>
          <w:sz w:val="24"/>
          <w:szCs w:val="24"/>
        </w:rPr>
        <w:t>propofol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midazolam</w:t>
      </w:r>
      <w:proofErr w:type="spellEnd"/>
      <w:r w:rsidRPr="00817837">
        <w:rPr>
          <w:sz w:val="24"/>
          <w:szCs w:val="24"/>
        </w:rPr>
        <w:t>)</w:t>
      </w:r>
    </w:p>
    <w:p w:rsidR="008406F0" w:rsidRPr="00817837" w:rsidRDefault="00817837" w:rsidP="00817837">
      <w:pPr>
        <w:numPr>
          <w:ilvl w:val="0"/>
          <w:numId w:val="6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rövid vagy ultrarövid hatású </w:t>
      </w:r>
      <w:proofErr w:type="spellStart"/>
      <w:r w:rsidRPr="00817837">
        <w:rPr>
          <w:sz w:val="24"/>
          <w:szCs w:val="24"/>
        </w:rPr>
        <w:t>opioid</w:t>
      </w:r>
      <w:proofErr w:type="spellEnd"/>
      <w:r w:rsidRPr="00817837">
        <w:rPr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fentanyl</w:t>
      </w:r>
      <w:proofErr w:type="spellEnd"/>
      <w:r w:rsidRPr="00817837">
        <w:rPr>
          <w:sz w:val="24"/>
          <w:szCs w:val="24"/>
        </w:rPr>
        <w:t>)</w:t>
      </w:r>
    </w:p>
    <w:p w:rsidR="008406F0" w:rsidRPr="00817837" w:rsidRDefault="00817837" w:rsidP="00817837">
      <w:pPr>
        <w:numPr>
          <w:ilvl w:val="0"/>
          <w:numId w:val="6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rövid hatású </w:t>
      </w:r>
      <w:proofErr w:type="spellStart"/>
      <w:r w:rsidRPr="00817837">
        <w:rPr>
          <w:sz w:val="24"/>
          <w:szCs w:val="24"/>
        </w:rPr>
        <w:t>izomrelaxáns</w:t>
      </w:r>
      <w:proofErr w:type="spellEnd"/>
      <w:r w:rsidRPr="00817837">
        <w:rPr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vecuronium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atracurium</w:t>
      </w:r>
      <w:proofErr w:type="spellEnd"/>
      <w:r w:rsidRPr="00817837">
        <w:rPr>
          <w:sz w:val="24"/>
          <w:szCs w:val="24"/>
        </w:rPr>
        <w:t>)</w:t>
      </w:r>
    </w:p>
    <w:p w:rsidR="008406F0" w:rsidRPr="00817837" w:rsidRDefault="00817837" w:rsidP="00817837">
      <w:pPr>
        <w:numPr>
          <w:ilvl w:val="0"/>
          <w:numId w:val="63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szükség esetén a műtéti előkészítést hányáscsillapító (</w:t>
      </w:r>
      <w:proofErr w:type="spellStart"/>
      <w:r w:rsidRPr="00817837">
        <w:rPr>
          <w:sz w:val="24"/>
          <w:szCs w:val="24"/>
        </w:rPr>
        <w:t>ondansetron</w:t>
      </w:r>
      <w:proofErr w:type="spellEnd"/>
      <w:r w:rsidRPr="00817837">
        <w:rPr>
          <w:sz w:val="24"/>
          <w:szCs w:val="24"/>
        </w:rPr>
        <w:t>), illetve nem szteroid gyulladásgátlók adása egészíti ki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r w:rsidRPr="00817837">
        <w:rPr>
          <w:i/>
          <w:iCs/>
          <w:sz w:val="24"/>
          <w:szCs w:val="24"/>
        </w:rPr>
        <w:t>Előny</w:t>
      </w:r>
    </w:p>
    <w:p w:rsidR="008406F0" w:rsidRPr="00817837" w:rsidRDefault="00817837" w:rsidP="00817837">
      <w:pPr>
        <w:numPr>
          <w:ilvl w:val="0"/>
          <w:numId w:val="6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 </w:t>
      </w:r>
      <w:proofErr w:type="spellStart"/>
      <w:r w:rsidRPr="00817837">
        <w:rPr>
          <w:sz w:val="24"/>
          <w:szCs w:val="24"/>
        </w:rPr>
        <w:t>propofolnak</w:t>
      </w:r>
      <w:proofErr w:type="spellEnd"/>
      <w:r w:rsidRPr="00817837">
        <w:rPr>
          <w:sz w:val="24"/>
          <w:szCs w:val="24"/>
        </w:rPr>
        <w:t xml:space="preserve"> </w:t>
      </w:r>
      <w:proofErr w:type="spellStart"/>
      <w:r w:rsidRPr="00817837">
        <w:rPr>
          <w:sz w:val="24"/>
          <w:szCs w:val="24"/>
        </w:rPr>
        <w:t>antiemetikus</w:t>
      </w:r>
      <w:proofErr w:type="spellEnd"/>
      <w:r w:rsidRPr="00817837">
        <w:rPr>
          <w:sz w:val="24"/>
          <w:szCs w:val="24"/>
        </w:rPr>
        <w:t xml:space="preserve"> hatása is van </w:t>
      </w:r>
    </w:p>
    <w:p w:rsidR="008406F0" w:rsidRPr="00817837" w:rsidRDefault="00817837" w:rsidP="00817837">
      <w:pPr>
        <w:numPr>
          <w:ilvl w:val="0"/>
          <w:numId w:val="6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</w:t>
      </w:r>
      <w:proofErr w:type="spellStart"/>
      <w:r w:rsidRPr="00817837">
        <w:rPr>
          <w:sz w:val="24"/>
          <w:szCs w:val="24"/>
        </w:rPr>
        <w:t>opioidok</w:t>
      </w:r>
      <w:proofErr w:type="spellEnd"/>
      <w:r w:rsidRPr="00817837">
        <w:rPr>
          <w:sz w:val="24"/>
          <w:szCs w:val="24"/>
        </w:rPr>
        <w:t xml:space="preserve">, a </w:t>
      </w:r>
      <w:proofErr w:type="spellStart"/>
      <w:r w:rsidRPr="00817837">
        <w:rPr>
          <w:sz w:val="24"/>
          <w:szCs w:val="24"/>
        </w:rPr>
        <w:t>benzodiazepinek</w:t>
      </w:r>
      <w:proofErr w:type="spellEnd"/>
      <w:r w:rsidRPr="00817837">
        <w:rPr>
          <w:sz w:val="24"/>
          <w:szCs w:val="24"/>
        </w:rPr>
        <w:t xml:space="preserve">, az </w:t>
      </w:r>
      <w:proofErr w:type="spellStart"/>
      <w:r w:rsidRPr="00817837">
        <w:rPr>
          <w:sz w:val="24"/>
          <w:szCs w:val="24"/>
        </w:rPr>
        <w:t>izomrelaxánsok</w:t>
      </w:r>
      <w:proofErr w:type="spellEnd"/>
      <w:r w:rsidRPr="00817837">
        <w:rPr>
          <w:sz w:val="24"/>
          <w:szCs w:val="24"/>
        </w:rPr>
        <w:t xml:space="preserve"> hatása </w:t>
      </w:r>
      <w:proofErr w:type="spellStart"/>
      <w:r w:rsidRPr="00817837">
        <w:rPr>
          <w:sz w:val="24"/>
          <w:szCs w:val="24"/>
        </w:rPr>
        <w:t>antagonizálható</w:t>
      </w:r>
      <w:proofErr w:type="spellEnd"/>
    </w:p>
    <w:p w:rsidR="008406F0" w:rsidRPr="00817837" w:rsidRDefault="00817837" w:rsidP="00817837">
      <w:pPr>
        <w:numPr>
          <w:ilvl w:val="0"/>
          <w:numId w:val="64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az alkalmazott szerek általában </w:t>
      </w:r>
      <w:proofErr w:type="spellStart"/>
      <w:r w:rsidRPr="00817837">
        <w:rPr>
          <w:sz w:val="24"/>
          <w:szCs w:val="24"/>
        </w:rPr>
        <w:t>antikonvulzívak</w:t>
      </w:r>
      <w:proofErr w:type="spellEnd"/>
      <w:r w:rsidRPr="00817837">
        <w:rPr>
          <w:sz w:val="24"/>
          <w:szCs w:val="24"/>
        </w:rPr>
        <w:t xml:space="preserve"> (</w:t>
      </w:r>
      <w:proofErr w:type="spellStart"/>
      <w:r w:rsidRPr="00817837">
        <w:rPr>
          <w:sz w:val="24"/>
          <w:szCs w:val="24"/>
        </w:rPr>
        <w:t>benzodiazepinek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propofol</w:t>
      </w:r>
      <w:proofErr w:type="spellEnd"/>
      <w:r w:rsidRPr="00817837">
        <w:rPr>
          <w:sz w:val="24"/>
          <w:szCs w:val="24"/>
        </w:rPr>
        <w:t>) ezért epilepszia, koponyatrauma esetén előnyösek, az agyi nyomást nem fokozzák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  <w:proofErr w:type="spellStart"/>
      <w:r w:rsidRPr="00817837">
        <w:rPr>
          <w:b/>
          <w:bCs/>
          <w:i/>
          <w:iCs/>
          <w:sz w:val="24"/>
          <w:szCs w:val="24"/>
        </w:rPr>
        <w:t>Neurolept</w:t>
      </w:r>
      <w:proofErr w:type="spellEnd"/>
      <w:r w:rsidRPr="00817837">
        <w:rPr>
          <w:b/>
          <w:bCs/>
          <w:i/>
          <w:iCs/>
          <w:sz w:val="24"/>
          <w:szCs w:val="24"/>
        </w:rPr>
        <w:t xml:space="preserve"> </w:t>
      </w:r>
      <w:proofErr w:type="spellStart"/>
      <w:r w:rsidRPr="00817837">
        <w:rPr>
          <w:b/>
          <w:bCs/>
          <w:i/>
          <w:iCs/>
          <w:sz w:val="24"/>
          <w:szCs w:val="24"/>
        </w:rPr>
        <w:t>analgesia</w:t>
      </w:r>
      <w:proofErr w:type="spellEnd"/>
      <w:r w:rsidRPr="00817837">
        <w:rPr>
          <w:i/>
          <w:iCs/>
          <w:sz w:val="24"/>
          <w:szCs w:val="24"/>
        </w:rPr>
        <w:t xml:space="preserve">  </w:t>
      </w:r>
    </w:p>
    <w:p w:rsidR="008406F0" w:rsidRPr="00817837" w:rsidRDefault="00817837" w:rsidP="00817837">
      <w:pPr>
        <w:numPr>
          <w:ilvl w:val="0"/>
          <w:numId w:val="6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 xml:space="preserve">egy </w:t>
      </w:r>
      <w:proofErr w:type="spellStart"/>
      <w:r w:rsidRPr="00817837">
        <w:rPr>
          <w:sz w:val="24"/>
          <w:szCs w:val="24"/>
        </w:rPr>
        <w:t>neurolepticum</w:t>
      </w:r>
      <w:proofErr w:type="spellEnd"/>
      <w:r w:rsidRPr="00817837">
        <w:rPr>
          <w:sz w:val="24"/>
          <w:szCs w:val="24"/>
        </w:rPr>
        <w:t xml:space="preserve"> és egy </w:t>
      </w:r>
      <w:proofErr w:type="spellStart"/>
      <w:r w:rsidRPr="00817837">
        <w:rPr>
          <w:sz w:val="24"/>
          <w:szCs w:val="24"/>
        </w:rPr>
        <w:t>analgeticum</w:t>
      </w:r>
      <w:proofErr w:type="spellEnd"/>
      <w:r w:rsidRPr="00817837">
        <w:rPr>
          <w:sz w:val="24"/>
          <w:szCs w:val="24"/>
        </w:rPr>
        <w:t xml:space="preserve"> együttes alkalmazásával kialakított fájdalommentes állapot</w:t>
      </w:r>
    </w:p>
    <w:p w:rsidR="008406F0" w:rsidRPr="00817837" w:rsidRDefault="00817837" w:rsidP="00817837">
      <w:pPr>
        <w:numPr>
          <w:ilvl w:val="0"/>
          <w:numId w:val="6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célja a fájdalomérzés kikapcsolása a sebészi beavatkozás időtartamára</w:t>
      </w:r>
    </w:p>
    <w:p w:rsidR="008406F0" w:rsidRPr="00817837" w:rsidRDefault="00817837" w:rsidP="00817837">
      <w:pPr>
        <w:numPr>
          <w:ilvl w:val="0"/>
          <w:numId w:val="6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a beteg nincsen ébren, teljes nyugalomban van, de a külvilággal kapcsolatot tart fenn, kérdésekre válaszolni tud, a sebész utasításait végrehajtja</w:t>
      </w:r>
    </w:p>
    <w:p w:rsidR="008406F0" w:rsidRPr="00817837" w:rsidRDefault="00817837" w:rsidP="00817837">
      <w:pPr>
        <w:numPr>
          <w:ilvl w:val="0"/>
          <w:numId w:val="65"/>
        </w:numPr>
        <w:spacing w:line="240" w:lineRule="auto"/>
        <w:rPr>
          <w:sz w:val="24"/>
          <w:szCs w:val="24"/>
        </w:rPr>
      </w:pPr>
      <w:r w:rsidRPr="00817837">
        <w:rPr>
          <w:sz w:val="24"/>
          <w:szCs w:val="24"/>
        </w:rPr>
        <w:t>olyan sebészi beavatkozások esetén alkalmazzák, amikor a sebésznek kommunikálni kell a beteggel a műtét során (pl. idegsebészi beavatkozások)</w:t>
      </w:r>
    </w:p>
    <w:p w:rsidR="008406F0" w:rsidRPr="00817837" w:rsidRDefault="00817837" w:rsidP="00817837">
      <w:pPr>
        <w:numPr>
          <w:ilvl w:val="0"/>
          <w:numId w:val="65"/>
        </w:numPr>
        <w:spacing w:line="240" w:lineRule="auto"/>
        <w:rPr>
          <w:sz w:val="24"/>
          <w:szCs w:val="24"/>
        </w:rPr>
      </w:pPr>
      <w:proofErr w:type="spellStart"/>
      <w:r w:rsidRPr="00817837">
        <w:rPr>
          <w:sz w:val="24"/>
          <w:szCs w:val="24"/>
        </w:rPr>
        <w:t>analgeticumként</w:t>
      </w:r>
      <w:proofErr w:type="spellEnd"/>
      <w:r w:rsidRPr="00817837">
        <w:rPr>
          <w:sz w:val="24"/>
          <w:szCs w:val="24"/>
        </w:rPr>
        <w:t xml:space="preserve"> rendszerint </w:t>
      </w:r>
      <w:proofErr w:type="spellStart"/>
      <w:r w:rsidRPr="00817837">
        <w:rPr>
          <w:sz w:val="24"/>
          <w:szCs w:val="24"/>
        </w:rPr>
        <w:t>fentanyl</w:t>
      </w:r>
      <w:proofErr w:type="spellEnd"/>
      <w:r w:rsidRPr="00817837">
        <w:rPr>
          <w:sz w:val="24"/>
          <w:szCs w:val="24"/>
        </w:rPr>
        <w:t xml:space="preserve">, </w:t>
      </w:r>
      <w:proofErr w:type="spellStart"/>
      <w:r w:rsidRPr="00817837">
        <w:rPr>
          <w:sz w:val="24"/>
          <w:szCs w:val="24"/>
        </w:rPr>
        <w:t>neurolepticumként</w:t>
      </w:r>
      <w:proofErr w:type="spellEnd"/>
      <w:r w:rsidRPr="00817837">
        <w:rPr>
          <w:sz w:val="24"/>
          <w:szCs w:val="24"/>
        </w:rPr>
        <w:t xml:space="preserve"> pedig </w:t>
      </w:r>
      <w:proofErr w:type="spellStart"/>
      <w:r w:rsidRPr="00817837">
        <w:rPr>
          <w:sz w:val="24"/>
          <w:szCs w:val="24"/>
        </w:rPr>
        <w:t>droperidol</w:t>
      </w:r>
      <w:proofErr w:type="spellEnd"/>
      <w:r w:rsidRPr="00817837">
        <w:rPr>
          <w:sz w:val="24"/>
          <w:szCs w:val="24"/>
        </w:rPr>
        <w:t xml:space="preserve"> a komponens</w:t>
      </w:r>
    </w:p>
    <w:p w:rsidR="005E2491" w:rsidRPr="00817837" w:rsidRDefault="005E2491" w:rsidP="00817837">
      <w:pPr>
        <w:spacing w:line="240" w:lineRule="auto"/>
        <w:rPr>
          <w:sz w:val="24"/>
          <w:szCs w:val="24"/>
        </w:rPr>
      </w:pPr>
    </w:p>
    <w:p w:rsidR="00706E1E" w:rsidRPr="00817837" w:rsidRDefault="00CE5B0B" w:rsidP="00817837">
      <w:pPr>
        <w:spacing w:line="240" w:lineRule="auto"/>
        <w:rPr>
          <w:sz w:val="24"/>
          <w:szCs w:val="24"/>
        </w:rPr>
      </w:pPr>
    </w:p>
    <w:sectPr w:rsidR="00706E1E" w:rsidRPr="00817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14C2"/>
    <w:multiLevelType w:val="hybridMultilevel"/>
    <w:tmpl w:val="1996FCFE"/>
    <w:lvl w:ilvl="0" w:tplc="25F0B2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D018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A044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3C2E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0E91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5E26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025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680C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9AAD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4D0027"/>
    <w:multiLevelType w:val="hybridMultilevel"/>
    <w:tmpl w:val="F5EC1908"/>
    <w:lvl w:ilvl="0" w:tplc="A8AC47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D291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DC11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0A52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F2AE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D40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52A4F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2C2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9AB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C871AF"/>
    <w:multiLevelType w:val="hybridMultilevel"/>
    <w:tmpl w:val="3BEA016A"/>
    <w:lvl w:ilvl="0" w:tplc="80107C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6A9A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A0D7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7E5A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9C42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A0ED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CCB3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685B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9663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4E2F23"/>
    <w:multiLevelType w:val="hybridMultilevel"/>
    <w:tmpl w:val="FDFC539C"/>
    <w:lvl w:ilvl="0" w:tplc="EB46A14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6FA2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F8E4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F682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0E49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9275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C649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207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CA3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A327A2"/>
    <w:multiLevelType w:val="hybridMultilevel"/>
    <w:tmpl w:val="465C94E6"/>
    <w:lvl w:ilvl="0" w:tplc="E4C863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5C44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E67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E2B3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FC94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2A7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84E9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48A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8E4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CA2BB7"/>
    <w:multiLevelType w:val="hybridMultilevel"/>
    <w:tmpl w:val="AB880954"/>
    <w:lvl w:ilvl="0" w:tplc="55D8B3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328D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8CE4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C205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96B6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DC086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9A6E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FAB99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1296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872C88"/>
    <w:multiLevelType w:val="hybridMultilevel"/>
    <w:tmpl w:val="3574FCBC"/>
    <w:lvl w:ilvl="0" w:tplc="3D9ACA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C229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CEC3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427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04BD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0451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6619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8C78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DD6E7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B6025C"/>
    <w:multiLevelType w:val="hybridMultilevel"/>
    <w:tmpl w:val="55A649B6"/>
    <w:lvl w:ilvl="0" w:tplc="50F067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A687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4BCB7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CC98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364B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AC2D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4AC7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9E7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7EB4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8E6693B"/>
    <w:multiLevelType w:val="hybridMultilevel"/>
    <w:tmpl w:val="79007948"/>
    <w:lvl w:ilvl="0" w:tplc="5AB674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C6F8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228D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2EABD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FC209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2A7F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BC3E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1666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AE9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A87530B"/>
    <w:multiLevelType w:val="hybridMultilevel"/>
    <w:tmpl w:val="1C8EC0EC"/>
    <w:lvl w:ilvl="0" w:tplc="B590F9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8E43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045C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6F8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B4B0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EA67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029F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8D7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B8FB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D2B28BA"/>
    <w:multiLevelType w:val="hybridMultilevel"/>
    <w:tmpl w:val="56DA3BD2"/>
    <w:lvl w:ilvl="0" w:tplc="5E86D3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414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2832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B672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7AFB3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FECD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7611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DED4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2038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8346DA"/>
    <w:multiLevelType w:val="hybridMultilevel"/>
    <w:tmpl w:val="CF06D4C6"/>
    <w:lvl w:ilvl="0" w:tplc="3476DD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2822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468D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EBF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8EAB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28FE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A84B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4A0F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E859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CD0C69"/>
    <w:multiLevelType w:val="hybridMultilevel"/>
    <w:tmpl w:val="7D209CCA"/>
    <w:lvl w:ilvl="0" w:tplc="7B1ED1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CE9B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D674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B0AECB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8C8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A633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E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CE77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F6FD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AB5EEC"/>
    <w:multiLevelType w:val="hybridMultilevel"/>
    <w:tmpl w:val="B4DA7BAC"/>
    <w:lvl w:ilvl="0" w:tplc="E682A7A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7292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4E9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708E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9C31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B4FA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56F1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2C38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A4A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1D32B2"/>
    <w:multiLevelType w:val="hybridMultilevel"/>
    <w:tmpl w:val="20B416AE"/>
    <w:lvl w:ilvl="0" w:tplc="6FFC77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D6BD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A402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167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2C56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244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56B2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D290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5CA2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12354B"/>
    <w:multiLevelType w:val="hybridMultilevel"/>
    <w:tmpl w:val="6C92790E"/>
    <w:lvl w:ilvl="0" w:tplc="6C5C84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50C4A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960D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9EB7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6A4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B277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ACE8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0404C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CC4E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314393F"/>
    <w:multiLevelType w:val="hybridMultilevel"/>
    <w:tmpl w:val="C9AEBBA4"/>
    <w:lvl w:ilvl="0" w:tplc="2E16863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6A22E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20FC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E4834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001A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CA9A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00BD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40432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F65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CB1FD2"/>
    <w:multiLevelType w:val="hybridMultilevel"/>
    <w:tmpl w:val="E5D6D256"/>
    <w:lvl w:ilvl="0" w:tplc="CA5CC2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90B6E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12D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5855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8014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EA46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2015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A28D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743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D31460"/>
    <w:multiLevelType w:val="hybridMultilevel"/>
    <w:tmpl w:val="C6181D36"/>
    <w:lvl w:ilvl="0" w:tplc="E8602E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3A5E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308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E6B9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A5466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C4A5A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20B4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44B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FCE0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662984"/>
    <w:multiLevelType w:val="hybridMultilevel"/>
    <w:tmpl w:val="D60E570A"/>
    <w:lvl w:ilvl="0" w:tplc="A1781E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0A0D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C841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681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E669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27D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7AA1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4EDF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F6B9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A6B5FF5"/>
    <w:multiLevelType w:val="hybridMultilevel"/>
    <w:tmpl w:val="F1803DA0"/>
    <w:lvl w:ilvl="0" w:tplc="B01831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4A0C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3486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5637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7C721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96DFD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0C69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329D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EA75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C25E24"/>
    <w:multiLevelType w:val="hybridMultilevel"/>
    <w:tmpl w:val="97BEED0A"/>
    <w:lvl w:ilvl="0" w:tplc="3DA8D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C6B5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9607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5CA7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E226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A208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BE37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025A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7289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4D3552"/>
    <w:multiLevelType w:val="hybridMultilevel"/>
    <w:tmpl w:val="8A6AA8AE"/>
    <w:lvl w:ilvl="0" w:tplc="BC4662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B047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046E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661B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F40F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26B1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5AFE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FE86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605C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2EB620C"/>
    <w:multiLevelType w:val="hybridMultilevel"/>
    <w:tmpl w:val="599C4F88"/>
    <w:lvl w:ilvl="0" w:tplc="7D4655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8A3B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A48C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E06E4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C8BA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8204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06A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388D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3082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4C50764"/>
    <w:multiLevelType w:val="hybridMultilevel"/>
    <w:tmpl w:val="55FC1348"/>
    <w:lvl w:ilvl="0" w:tplc="F25086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6C38C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647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1E0A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28FB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D0AA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F6D9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BE74D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1218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475480"/>
    <w:multiLevelType w:val="hybridMultilevel"/>
    <w:tmpl w:val="F940BA70"/>
    <w:lvl w:ilvl="0" w:tplc="FF646D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E66D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E244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1062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5AC9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1AB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C8A7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12CD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583F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834427C"/>
    <w:multiLevelType w:val="hybridMultilevel"/>
    <w:tmpl w:val="C78857E6"/>
    <w:lvl w:ilvl="0" w:tplc="9D487E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1CB0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624B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7A5E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420D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0247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7416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061F2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A276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8674C3B"/>
    <w:multiLevelType w:val="hybridMultilevel"/>
    <w:tmpl w:val="7DE0565A"/>
    <w:lvl w:ilvl="0" w:tplc="483EE3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2474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12DB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98BF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1AE6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F23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C87F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166E8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207D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E406F7"/>
    <w:multiLevelType w:val="hybridMultilevel"/>
    <w:tmpl w:val="A77CB606"/>
    <w:lvl w:ilvl="0" w:tplc="A9B047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32215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4C10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5EA3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8D4ED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2C33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660E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44D6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A01F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7C4793"/>
    <w:multiLevelType w:val="hybridMultilevel"/>
    <w:tmpl w:val="18861DB2"/>
    <w:lvl w:ilvl="0" w:tplc="A20649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465F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A40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826D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FAB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A411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12DA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921A7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7CD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E6365B2"/>
    <w:multiLevelType w:val="hybridMultilevel"/>
    <w:tmpl w:val="5D7A7E46"/>
    <w:lvl w:ilvl="0" w:tplc="C56072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5686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A0AF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2F13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24D5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C25B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5468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7027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907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F430E17"/>
    <w:multiLevelType w:val="hybridMultilevel"/>
    <w:tmpl w:val="690C615E"/>
    <w:lvl w:ilvl="0" w:tplc="DF72DC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606B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8C95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6C7E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F426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D2EB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EA97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EAD6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E82E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F4961BE"/>
    <w:multiLevelType w:val="hybridMultilevel"/>
    <w:tmpl w:val="E612FAD0"/>
    <w:lvl w:ilvl="0" w:tplc="CA1E6A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1032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DAC19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54B0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0EEE97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AEFD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E822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3E69B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D227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F7A5339"/>
    <w:multiLevelType w:val="hybridMultilevel"/>
    <w:tmpl w:val="064276FE"/>
    <w:lvl w:ilvl="0" w:tplc="7534CA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6E61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BEBC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F61B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822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A851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3263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C2C2C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564F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4CD0477"/>
    <w:multiLevelType w:val="hybridMultilevel"/>
    <w:tmpl w:val="080AB31A"/>
    <w:lvl w:ilvl="0" w:tplc="72BAC9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84826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3C2F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B465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6066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A04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762F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9E00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C6E2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65308C7"/>
    <w:multiLevelType w:val="hybridMultilevel"/>
    <w:tmpl w:val="DFFE9CFC"/>
    <w:lvl w:ilvl="0" w:tplc="FD2C07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4A9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822B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B23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30C6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CE435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2442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8842F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A423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6B81510"/>
    <w:multiLevelType w:val="hybridMultilevel"/>
    <w:tmpl w:val="7746235C"/>
    <w:lvl w:ilvl="0" w:tplc="D7B0F8E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DC9FC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ACB19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B8315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B000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4E700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68BD8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43047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E4B1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7150FF9"/>
    <w:multiLevelType w:val="hybridMultilevel"/>
    <w:tmpl w:val="F434F2FE"/>
    <w:lvl w:ilvl="0" w:tplc="9DDCA5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9646AD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D8FA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4E36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B6EE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E76C0A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4E1E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C6A63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B603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744071C"/>
    <w:multiLevelType w:val="hybridMultilevel"/>
    <w:tmpl w:val="FAB822F2"/>
    <w:lvl w:ilvl="0" w:tplc="F200AB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3A16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E1C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4C1A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5E91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B0EE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CC36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2275A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92C9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75B031B"/>
    <w:multiLevelType w:val="hybridMultilevel"/>
    <w:tmpl w:val="BDA05266"/>
    <w:lvl w:ilvl="0" w:tplc="A0A67D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849D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C8B7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B292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74D6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6E7F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6627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4842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C818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7B62B37"/>
    <w:multiLevelType w:val="hybridMultilevel"/>
    <w:tmpl w:val="0BD691AC"/>
    <w:lvl w:ilvl="0" w:tplc="F788E4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EEB3D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6A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0A51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B0E0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90F3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263C0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E82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FC6E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80A33DC"/>
    <w:multiLevelType w:val="hybridMultilevel"/>
    <w:tmpl w:val="7AE656FE"/>
    <w:lvl w:ilvl="0" w:tplc="C07E2C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BEA2C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44E8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5600D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02D2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54D5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6EBA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58C31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AA278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9573280"/>
    <w:multiLevelType w:val="hybridMultilevel"/>
    <w:tmpl w:val="171E511E"/>
    <w:lvl w:ilvl="0" w:tplc="5FD022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D6EB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E2CD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7279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9624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4C71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F87C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62B6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18AD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5DDB576D"/>
    <w:multiLevelType w:val="hybridMultilevel"/>
    <w:tmpl w:val="60B6AA74"/>
    <w:lvl w:ilvl="0" w:tplc="BDF609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1E9B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489B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0E68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B8EB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EA94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E4D3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803C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167C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E5117CD"/>
    <w:multiLevelType w:val="hybridMultilevel"/>
    <w:tmpl w:val="8314F502"/>
    <w:lvl w:ilvl="0" w:tplc="E7D0A1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94276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92F54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B89C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422A6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EC7E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83C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8E8F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8CAA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5EBD4836"/>
    <w:multiLevelType w:val="hybridMultilevel"/>
    <w:tmpl w:val="1DEAF718"/>
    <w:lvl w:ilvl="0" w:tplc="EE827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867F1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988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9AE9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C035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4AE9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B0EF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42E8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A8F5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62290AAE"/>
    <w:multiLevelType w:val="hybridMultilevel"/>
    <w:tmpl w:val="C6FAF94A"/>
    <w:lvl w:ilvl="0" w:tplc="4976B8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BEA78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ACBD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7E87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A4607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12921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BC46E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1AE5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C2DA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2A466DD"/>
    <w:multiLevelType w:val="hybridMultilevel"/>
    <w:tmpl w:val="CE147D1C"/>
    <w:lvl w:ilvl="0" w:tplc="1E1437B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143E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E64D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E6CE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BAA1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B61E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33625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C6A8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D4FA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63C8322C"/>
    <w:multiLevelType w:val="hybridMultilevel"/>
    <w:tmpl w:val="FE220F46"/>
    <w:lvl w:ilvl="0" w:tplc="68061F2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C0B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8EF3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005D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5A7C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D4C8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029E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EEBC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1490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5007B19"/>
    <w:multiLevelType w:val="hybridMultilevel"/>
    <w:tmpl w:val="80C69128"/>
    <w:lvl w:ilvl="0" w:tplc="22C8D1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30087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706D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5A46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EE8E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8CEF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42B5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74B5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DAD5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7185072"/>
    <w:multiLevelType w:val="hybridMultilevel"/>
    <w:tmpl w:val="ED1E3CFA"/>
    <w:lvl w:ilvl="0" w:tplc="BE983F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84FF9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5AF7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5031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0C6D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04F1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02266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B4F7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8643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680E2965"/>
    <w:multiLevelType w:val="hybridMultilevel"/>
    <w:tmpl w:val="A126A1D2"/>
    <w:lvl w:ilvl="0" w:tplc="6FA0C5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88E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5E95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5A60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B6EBF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48D2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8C112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048C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40A5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7116279E"/>
    <w:multiLevelType w:val="hybridMultilevel"/>
    <w:tmpl w:val="342040A2"/>
    <w:lvl w:ilvl="0" w:tplc="EB4C467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2F9F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BAAD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6C7DD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464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8841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9020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3A7E4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DC85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71760231"/>
    <w:multiLevelType w:val="hybridMultilevel"/>
    <w:tmpl w:val="8EE09DFA"/>
    <w:lvl w:ilvl="0" w:tplc="2BE41B4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EB1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728A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2D27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CAE7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D679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CA9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1AA2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BE4E6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72AE55C5"/>
    <w:multiLevelType w:val="hybridMultilevel"/>
    <w:tmpl w:val="67B643AE"/>
    <w:lvl w:ilvl="0" w:tplc="ED9070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26F19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70206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49C3A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DEFA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4906C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B251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4B85B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B2EA6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4110A9E"/>
    <w:multiLevelType w:val="hybridMultilevel"/>
    <w:tmpl w:val="10362D2E"/>
    <w:lvl w:ilvl="0" w:tplc="C12E97E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1A665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60B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E2E6E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1E8BC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661F2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F085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15488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D8080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74E6627D"/>
    <w:multiLevelType w:val="hybridMultilevel"/>
    <w:tmpl w:val="33B4D6AC"/>
    <w:lvl w:ilvl="0" w:tplc="19E8468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F8481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04D3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246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A6B7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50AD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E2DE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DEB8E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F6AF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59B1720"/>
    <w:multiLevelType w:val="hybridMultilevel"/>
    <w:tmpl w:val="B4F250B6"/>
    <w:lvl w:ilvl="0" w:tplc="D25ED55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E8551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9ADA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9C65F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1258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68136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7E76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AE35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DA72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5EE0E3C"/>
    <w:multiLevelType w:val="hybridMultilevel"/>
    <w:tmpl w:val="9B92C3D2"/>
    <w:lvl w:ilvl="0" w:tplc="DB805E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06FFF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5EBA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92C6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E400A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E074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96D0A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0080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7A1C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68631DA"/>
    <w:multiLevelType w:val="hybridMultilevel"/>
    <w:tmpl w:val="4DE23934"/>
    <w:lvl w:ilvl="0" w:tplc="0E924ED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661B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C0BF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A62E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5E6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9AD4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986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7479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2E94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A654823"/>
    <w:multiLevelType w:val="hybridMultilevel"/>
    <w:tmpl w:val="38102C74"/>
    <w:lvl w:ilvl="0" w:tplc="CDA8229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CC04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CA36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48125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C632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EA29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AC73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076E2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AE83A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A6D7E8C"/>
    <w:multiLevelType w:val="hybridMultilevel"/>
    <w:tmpl w:val="2B9443D6"/>
    <w:lvl w:ilvl="0" w:tplc="DE70F5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1A15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6861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64960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06B6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BE37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F282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1466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52A1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7B221790"/>
    <w:multiLevelType w:val="hybridMultilevel"/>
    <w:tmpl w:val="2806DC96"/>
    <w:lvl w:ilvl="0" w:tplc="1A3CD8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D64D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2209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7484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F8FE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1C18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9620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C832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B2BA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7F511ABE"/>
    <w:multiLevelType w:val="hybridMultilevel"/>
    <w:tmpl w:val="5E541314"/>
    <w:lvl w:ilvl="0" w:tplc="3A202B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C8705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23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982D0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66FD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E6BC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EA9C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E89D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42B7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FB05B9F"/>
    <w:multiLevelType w:val="hybridMultilevel"/>
    <w:tmpl w:val="7D8A9EB0"/>
    <w:lvl w:ilvl="0" w:tplc="586EF19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7D08E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0848F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2258F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5E81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C61BC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72FD9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8CE48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9AF0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2"/>
  </w:num>
  <w:num w:numId="2">
    <w:abstractNumId w:val="44"/>
  </w:num>
  <w:num w:numId="3">
    <w:abstractNumId w:val="60"/>
  </w:num>
  <w:num w:numId="4">
    <w:abstractNumId w:val="37"/>
  </w:num>
  <w:num w:numId="5">
    <w:abstractNumId w:val="7"/>
  </w:num>
  <w:num w:numId="6">
    <w:abstractNumId w:val="63"/>
  </w:num>
  <w:num w:numId="7">
    <w:abstractNumId w:val="48"/>
  </w:num>
  <w:num w:numId="8">
    <w:abstractNumId w:val="12"/>
  </w:num>
  <w:num w:numId="9">
    <w:abstractNumId w:val="40"/>
  </w:num>
  <w:num w:numId="10">
    <w:abstractNumId w:val="9"/>
  </w:num>
  <w:num w:numId="11">
    <w:abstractNumId w:val="22"/>
  </w:num>
  <w:num w:numId="12">
    <w:abstractNumId w:val="6"/>
  </w:num>
  <w:num w:numId="13">
    <w:abstractNumId w:val="33"/>
  </w:num>
  <w:num w:numId="14">
    <w:abstractNumId w:val="18"/>
  </w:num>
  <w:num w:numId="15">
    <w:abstractNumId w:val="0"/>
  </w:num>
  <w:num w:numId="16">
    <w:abstractNumId w:val="42"/>
  </w:num>
  <w:num w:numId="17">
    <w:abstractNumId w:val="13"/>
  </w:num>
  <w:num w:numId="18">
    <w:abstractNumId w:val="53"/>
  </w:num>
  <w:num w:numId="19">
    <w:abstractNumId w:val="43"/>
  </w:num>
  <w:num w:numId="20">
    <w:abstractNumId w:val="24"/>
  </w:num>
  <w:num w:numId="21">
    <w:abstractNumId w:val="21"/>
  </w:num>
  <w:num w:numId="22">
    <w:abstractNumId w:val="2"/>
  </w:num>
  <w:num w:numId="23">
    <w:abstractNumId w:val="45"/>
  </w:num>
  <w:num w:numId="24">
    <w:abstractNumId w:val="31"/>
  </w:num>
  <w:num w:numId="25">
    <w:abstractNumId w:val="35"/>
  </w:num>
  <w:num w:numId="26">
    <w:abstractNumId w:val="52"/>
  </w:num>
  <w:num w:numId="27">
    <w:abstractNumId w:val="20"/>
  </w:num>
  <w:num w:numId="28">
    <w:abstractNumId w:val="4"/>
  </w:num>
  <w:num w:numId="29">
    <w:abstractNumId w:val="34"/>
  </w:num>
  <w:num w:numId="30">
    <w:abstractNumId w:val="30"/>
  </w:num>
  <w:num w:numId="31">
    <w:abstractNumId w:val="15"/>
  </w:num>
  <w:num w:numId="32">
    <w:abstractNumId w:val="14"/>
  </w:num>
  <w:num w:numId="33">
    <w:abstractNumId w:val="46"/>
  </w:num>
  <w:num w:numId="34">
    <w:abstractNumId w:val="32"/>
  </w:num>
  <w:num w:numId="35">
    <w:abstractNumId w:val="61"/>
  </w:num>
  <w:num w:numId="36">
    <w:abstractNumId w:val="26"/>
  </w:num>
  <w:num w:numId="37">
    <w:abstractNumId w:val="57"/>
  </w:num>
  <w:num w:numId="38">
    <w:abstractNumId w:val="19"/>
  </w:num>
  <w:num w:numId="39">
    <w:abstractNumId w:val="5"/>
  </w:num>
  <w:num w:numId="40">
    <w:abstractNumId w:val="47"/>
  </w:num>
  <w:num w:numId="41">
    <w:abstractNumId w:val="36"/>
  </w:num>
  <w:num w:numId="42">
    <w:abstractNumId w:val="55"/>
  </w:num>
  <w:num w:numId="43">
    <w:abstractNumId w:val="64"/>
  </w:num>
  <w:num w:numId="44">
    <w:abstractNumId w:val="27"/>
  </w:num>
  <w:num w:numId="45">
    <w:abstractNumId w:val="16"/>
  </w:num>
  <w:num w:numId="46">
    <w:abstractNumId w:val="41"/>
  </w:num>
  <w:num w:numId="47">
    <w:abstractNumId w:val="58"/>
  </w:num>
  <w:num w:numId="48">
    <w:abstractNumId w:val="56"/>
  </w:num>
  <w:num w:numId="49">
    <w:abstractNumId w:val="39"/>
  </w:num>
  <w:num w:numId="50">
    <w:abstractNumId w:val="51"/>
  </w:num>
  <w:num w:numId="51">
    <w:abstractNumId w:val="54"/>
  </w:num>
  <w:num w:numId="52">
    <w:abstractNumId w:val="10"/>
  </w:num>
  <w:num w:numId="53">
    <w:abstractNumId w:val="50"/>
  </w:num>
  <w:num w:numId="54">
    <w:abstractNumId w:val="11"/>
  </w:num>
  <w:num w:numId="55">
    <w:abstractNumId w:val="49"/>
  </w:num>
  <w:num w:numId="56">
    <w:abstractNumId w:val="59"/>
  </w:num>
  <w:num w:numId="57">
    <w:abstractNumId w:val="25"/>
  </w:num>
  <w:num w:numId="58">
    <w:abstractNumId w:val="29"/>
  </w:num>
  <w:num w:numId="59">
    <w:abstractNumId w:val="28"/>
  </w:num>
  <w:num w:numId="60">
    <w:abstractNumId w:val="38"/>
  </w:num>
  <w:num w:numId="61">
    <w:abstractNumId w:val="17"/>
  </w:num>
  <w:num w:numId="62">
    <w:abstractNumId w:val="8"/>
  </w:num>
  <w:num w:numId="63">
    <w:abstractNumId w:val="3"/>
  </w:num>
  <w:num w:numId="64">
    <w:abstractNumId w:val="1"/>
  </w:num>
  <w:num w:numId="65">
    <w:abstractNumId w:val="2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491"/>
    <w:rsid w:val="003965FD"/>
    <w:rsid w:val="005E2491"/>
    <w:rsid w:val="007D071B"/>
    <w:rsid w:val="00817837"/>
    <w:rsid w:val="008406F0"/>
    <w:rsid w:val="00CE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49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24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491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24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89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50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81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17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889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37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20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8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55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217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85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55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73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95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678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72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03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6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027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5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65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74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8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86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14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74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0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97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18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25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63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92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038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53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9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5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24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33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86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471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27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54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00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40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34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5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46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001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0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55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78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22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85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92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26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2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5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38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8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307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69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69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52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2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81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6281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76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40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33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82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98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08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4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3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54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77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88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1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67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06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0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4517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2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0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48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17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1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818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1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51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03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14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42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32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04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948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84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6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8005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24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0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71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22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131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25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05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8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83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2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55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35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813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86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63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16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02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9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1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744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45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77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37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80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8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018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0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68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54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79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73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10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61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23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918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90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31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4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26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7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59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27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602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43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51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2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43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545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9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07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42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50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58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5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871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9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37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790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091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9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67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37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281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65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75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5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144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528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4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3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278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897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778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20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57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50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25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85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8022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82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83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788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1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50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5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0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425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7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2505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56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7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8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78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75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80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84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435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83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62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2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49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14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46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8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61657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617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35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88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05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48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94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70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521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16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6317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93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54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5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258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88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73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19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122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533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2640</Words>
  <Characters>18216</Characters>
  <Application>Microsoft Office Word</Application>
  <DocSecurity>0</DocSecurity>
  <Lines>151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akovacs0426@gmail.com</dc:creator>
  <cp:lastModifiedBy>Baráth Beatrix </cp:lastModifiedBy>
  <cp:revision>2</cp:revision>
  <dcterms:created xsi:type="dcterms:W3CDTF">2019-01-11T17:40:00Z</dcterms:created>
  <dcterms:modified xsi:type="dcterms:W3CDTF">2019-01-11T17:40:00Z</dcterms:modified>
</cp:coreProperties>
</file>