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2.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4.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Hlk100048643"/>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1" w:name="_Hlk99644888"/>
      <w:bookmarkEnd w:id="0"/>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1"/>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36EF621A" w:rsidR="008014C3" w:rsidRPr="008014C3" w:rsidRDefault="00F90EB2" w:rsidP="008014C3">
      <w:pPr>
        <w:rPr>
          <w:rFonts w:cs="Times New Roman"/>
          <w:iCs/>
          <w:szCs w:val="24"/>
        </w:rPr>
      </w:pPr>
      <w:r>
        <w:rPr>
          <w:rFonts w:cs="Times New Roman"/>
          <w:szCs w:val="24"/>
        </w:rPr>
        <w:lastRenderedPageBreak/>
        <w:t xml:space="preserve">Absztrakt: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jólétére.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Kutatásom főként retrospektív típusú volt, amelyben keresztmetszeti vizsgálati elemek is megjelentek. Microsoft Office Excel 2016 program segítségével dolgoztam fel a 382 egészségügyi dolgozó által kitöltött kérdőíveket. </w:t>
      </w:r>
      <w:r w:rsidR="008014C3" w:rsidRPr="008014C3">
        <w:rPr>
          <w:rFonts w:cs="Times New Roman"/>
          <w:iCs/>
          <w:szCs w:val="24"/>
        </w:rPr>
        <w:t xml:space="preserve">Az eredményeket p&lt;0,05 érték esetén tekintettem szignifikánsnak. </w:t>
      </w:r>
    </w:p>
    <w:p w14:paraId="400B05BB" w14:textId="77777777" w:rsidR="008014C3" w:rsidRPr="008014C3" w:rsidRDefault="008014C3" w:rsidP="008014C3">
      <w:pPr>
        <w:rPr>
          <w:rFonts w:cs="Times New Roman"/>
          <w:iCs/>
          <w:szCs w:val="24"/>
        </w:rPr>
      </w:pPr>
      <w:r w:rsidRPr="008014C3">
        <w:rPr>
          <w:rFonts w:cs="Times New Roman"/>
          <w:iCs/>
          <w:szCs w:val="24"/>
        </w:rPr>
        <w:t>Eredményeim a következők voltak: a munkájuk által okozott érzelmi megterhelés, mint stresszhatás, az általam feltételezett állítással ellentétesen, a kórházi dolgozóknál nagyobb mértékűnek bizonyult, mint a sürgősségi ellátók körében, és ez utóbbi dolgozók esetén, akik nagyon gyakran érezték, fáradtnak magukat, jóval fiatalabbak, mint azok, akik nem tapasztalták ilyen gyakran ezt az érzést. Az egyéb területen dolgozó egészségügyi szakemberek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 azonban a magasabb iskolai végzettséggel rendelkező szakdolgozók sikeresebben meg tudnak küzdeni fontos-nagyobb változásokkal, illetve többször érzik úgy, hogy számukra pozitívan alakulnak a dolgok.</w:t>
      </w:r>
    </w:p>
    <w:p w14:paraId="01E79DF8" w14:textId="7000C660"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7F406402" w14:textId="2188E694" w:rsidR="007A3B7C" w:rsidRPr="007A3B7C" w:rsidRDefault="009213A9" w:rsidP="00744653">
      <w:pPr>
        <w:rPr>
          <w:rFonts w:cs="Times New Roman"/>
          <w:iCs/>
          <w:szCs w:val="24"/>
        </w:rPr>
      </w:pPr>
      <w:r>
        <w:rPr>
          <w:rFonts w:cs="Times New Roman"/>
          <w:iCs/>
          <w:szCs w:val="24"/>
        </w:rPr>
        <w:lastRenderedPageBreak/>
        <w:t>Kulcsszavak: munkahelyi stressz, egészség, sürgősségi ellátás, válaszreakció, megküzdési stratégia</w:t>
      </w:r>
      <w:r w:rsidR="00E04590">
        <w:rPr>
          <w:rFonts w:cs="Times New Roman"/>
          <w:iCs/>
          <w:szCs w:val="24"/>
        </w:rPr>
        <w:t xml:space="preserve">. </w:t>
      </w:r>
    </w:p>
    <w:p w14:paraId="69E99CF6" w14:textId="77777777" w:rsidR="007A3B7C" w:rsidRPr="003C0C6A" w:rsidRDefault="007A3B7C" w:rsidP="007A3B7C">
      <w:pPr>
        <w:rPr>
          <w:rFonts w:cs="Times New Roman"/>
          <w:szCs w:val="24"/>
        </w:rPr>
      </w:pPr>
      <w:proofErr w:type="spellStart"/>
      <w:r w:rsidRPr="003C0C6A">
        <w:rPr>
          <w:rFonts w:cs="Times New Roman"/>
          <w:szCs w:val="24"/>
        </w:rPr>
        <w:t>Abstract</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risk</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domestic</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is </w:t>
      </w:r>
      <w:proofErr w:type="spellStart"/>
      <w:r w:rsidRPr="003C0C6A">
        <w:rPr>
          <w:rFonts w:cs="Times New Roman"/>
          <w:szCs w:val="24"/>
        </w:rPr>
        <w:t>gradually</w:t>
      </w:r>
      <w:proofErr w:type="spellEnd"/>
      <w:r w:rsidRPr="003C0C6A">
        <w:rPr>
          <w:rFonts w:cs="Times New Roman"/>
          <w:szCs w:val="24"/>
        </w:rPr>
        <w:t xml:space="preserve"> </w:t>
      </w:r>
      <w:proofErr w:type="spellStart"/>
      <w:r w:rsidRPr="003C0C6A">
        <w:rPr>
          <w:rFonts w:cs="Times New Roman"/>
          <w:szCs w:val="24"/>
        </w:rPr>
        <w:t>present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affect</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well</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patient's</w:t>
      </w:r>
      <w:proofErr w:type="spellEnd"/>
      <w:r w:rsidRPr="003C0C6A">
        <w:rPr>
          <w:rFonts w:cs="Times New Roman"/>
          <w:szCs w:val="24"/>
        </w:rPr>
        <w:t xml:space="preserve">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Throughout</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goal</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measure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stressors</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responses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gives</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combat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issue</w:t>
      </w:r>
      <w:proofErr w:type="spellEnd"/>
      <w:r w:rsidRPr="003C0C6A">
        <w:rPr>
          <w:rFonts w:cs="Times New Roman"/>
          <w:szCs w:val="24"/>
        </w:rPr>
        <w:t xml:space="preserve"> and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effectiveness</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status. The </w:t>
      </w:r>
      <w:proofErr w:type="spellStart"/>
      <w:r w:rsidRPr="003C0C6A">
        <w:rPr>
          <w:rFonts w:cs="Times New Roman"/>
          <w:szCs w:val="24"/>
        </w:rPr>
        <w:t>data</w:t>
      </w:r>
      <w:proofErr w:type="spellEnd"/>
      <w:r w:rsidRPr="003C0C6A">
        <w:rPr>
          <w:rFonts w:cs="Times New Roman"/>
          <w:szCs w:val="24"/>
        </w:rPr>
        <w:t xml:space="preserve"> is </w:t>
      </w:r>
      <w:proofErr w:type="spellStart"/>
      <w:r w:rsidRPr="003C0C6A">
        <w:rPr>
          <w:rFonts w:cs="Times New Roman"/>
          <w:szCs w:val="24"/>
        </w:rPr>
        <w:t>self-edited</w:t>
      </w:r>
      <w:proofErr w:type="spellEnd"/>
      <w:r w:rsidRPr="003C0C6A">
        <w:rPr>
          <w:rFonts w:cs="Times New Roman"/>
          <w:szCs w:val="24"/>
        </w:rPr>
        <w:t xml:space="preserve">, </w:t>
      </w:r>
      <w:proofErr w:type="spellStart"/>
      <w:r w:rsidRPr="003C0C6A">
        <w:rPr>
          <w:rFonts w:cs="Times New Roman"/>
          <w:szCs w:val="24"/>
        </w:rPr>
        <w:t>collected</w:t>
      </w:r>
      <w:proofErr w:type="spellEnd"/>
      <w:r w:rsidRPr="003C0C6A">
        <w:rPr>
          <w:rFonts w:cs="Times New Roman"/>
          <w:szCs w:val="24"/>
        </w:rPr>
        <w:t xml:space="preserve"> in an online </w:t>
      </w:r>
      <w:proofErr w:type="spellStart"/>
      <w:r w:rsidRPr="003C0C6A">
        <w:rPr>
          <w:rFonts w:cs="Times New Roman"/>
          <w:szCs w:val="24"/>
        </w:rPr>
        <w:t>form</w:t>
      </w:r>
      <w:proofErr w:type="spellEnd"/>
      <w:r w:rsidRPr="003C0C6A">
        <w:rPr>
          <w:rFonts w:cs="Times New Roman"/>
          <w:szCs w:val="24"/>
        </w:rPr>
        <w:t xml:space="preserve"> and </w:t>
      </w:r>
      <w:proofErr w:type="spellStart"/>
      <w:r w:rsidRPr="003C0C6A">
        <w:rPr>
          <w:rFonts w:cs="Times New Roman"/>
          <w:szCs w:val="24"/>
        </w:rPr>
        <w:t>based</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w:t>
      </w:r>
      <w:proofErr w:type="spellEnd"/>
      <w:r w:rsidRPr="003C0C6A">
        <w:rPr>
          <w:rFonts w:cs="Times New Roman"/>
          <w:szCs w:val="24"/>
        </w:rPr>
        <w:t xml:space="preserve"> </w:t>
      </w:r>
      <w:proofErr w:type="spellStart"/>
      <w:r w:rsidRPr="003C0C6A">
        <w:rPr>
          <w:rFonts w:cs="Times New Roman"/>
          <w:szCs w:val="24"/>
        </w:rPr>
        <w:t>published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Danish</w:t>
      </w:r>
      <w:proofErr w:type="spellEnd"/>
      <w:r w:rsidRPr="003C0C6A">
        <w:rPr>
          <w:rFonts w:cs="Times New Roman"/>
          <w:szCs w:val="24"/>
        </w:rPr>
        <w:t xml:space="preserve"> COPSOQ II, </w:t>
      </w:r>
      <w:proofErr w:type="spellStart"/>
      <w:r w:rsidRPr="003C0C6A">
        <w:rPr>
          <w:rFonts w:cs="Times New Roman"/>
          <w:szCs w:val="24"/>
        </w:rPr>
        <w:t>Stauder</w:t>
      </w:r>
      <w:proofErr w:type="spellEnd"/>
      <w:r w:rsidRPr="003C0C6A">
        <w:rPr>
          <w:rFonts w:cs="Times New Roman"/>
          <w:szCs w:val="24"/>
        </w:rPr>
        <w:t xml:space="preserve"> </w:t>
      </w:r>
      <w:proofErr w:type="spellStart"/>
      <w:r w:rsidRPr="003C0C6A">
        <w:rPr>
          <w:rFonts w:cs="Times New Roman"/>
          <w:szCs w:val="24"/>
        </w:rPr>
        <w:t>Adrienne</w:t>
      </w:r>
      <w:proofErr w:type="spellEnd"/>
      <w:r w:rsidRPr="003C0C6A">
        <w:rPr>
          <w:rFonts w:cs="Times New Roman"/>
          <w:szCs w:val="24"/>
        </w:rPr>
        <w:t xml:space="preserve"> and co-</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mainly</w:t>
      </w:r>
      <w:proofErr w:type="spellEnd"/>
      <w:r w:rsidRPr="003C0C6A">
        <w:rPr>
          <w:rFonts w:cs="Times New Roman"/>
          <w:szCs w:val="24"/>
        </w:rPr>
        <w:t xml:space="preserve"> </w:t>
      </w:r>
      <w:proofErr w:type="spellStart"/>
      <w:r w:rsidRPr="003C0C6A">
        <w:rPr>
          <w:rFonts w:cs="Times New Roman"/>
          <w:szCs w:val="24"/>
        </w:rPr>
        <w:t>retrospective</w:t>
      </w:r>
      <w:proofErr w:type="spellEnd"/>
      <w:r w:rsidRPr="003C0C6A">
        <w:rPr>
          <w:rFonts w:cs="Times New Roman"/>
          <w:szCs w:val="24"/>
        </w:rPr>
        <w:t xml:space="preserve"> </w:t>
      </w:r>
      <w:proofErr w:type="spellStart"/>
      <w:r w:rsidRPr="003C0C6A">
        <w:rPr>
          <w:rFonts w:cs="Times New Roman"/>
          <w:szCs w:val="24"/>
        </w:rPr>
        <w:t>type</w:t>
      </w:r>
      <w:proofErr w:type="spellEnd"/>
      <w:r w:rsidRPr="003C0C6A">
        <w:rPr>
          <w:rFonts w:cs="Times New Roman"/>
          <w:szCs w:val="24"/>
        </w:rPr>
        <w:t xml:space="preserve">, in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cross-sectional</w:t>
      </w:r>
      <w:proofErr w:type="spellEnd"/>
      <w:r w:rsidRPr="003C0C6A">
        <w:rPr>
          <w:rFonts w:cs="Times New Roman"/>
          <w:szCs w:val="24"/>
        </w:rPr>
        <w:t xml:space="preserve"> test </w:t>
      </w:r>
      <w:proofErr w:type="spellStart"/>
      <w:r w:rsidRPr="003C0C6A">
        <w:rPr>
          <w:rFonts w:cs="Times New Roman"/>
          <w:szCs w:val="24"/>
        </w:rPr>
        <w:t>elements</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appeared</w:t>
      </w:r>
      <w:proofErr w:type="spellEnd"/>
      <w:r w:rsidRPr="003C0C6A">
        <w:rPr>
          <w:rFonts w:cs="Times New Roman"/>
          <w:szCs w:val="24"/>
        </w:rPr>
        <w:t xml:space="preserve">. </w:t>
      </w:r>
      <w:proofErr w:type="spellStart"/>
      <w:r w:rsidRPr="003C0C6A">
        <w:rPr>
          <w:rFonts w:cs="Times New Roman"/>
          <w:szCs w:val="24"/>
        </w:rPr>
        <w:t>Using</w:t>
      </w:r>
      <w:proofErr w:type="spellEnd"/>
      <w:r w:rsidRPr="003C0C6A">
        <w:rPr>
          <w:rFonts w:cs="Times New Roman"/>
          <w:szCs w:val="24"/>
        </w:rPr>
        <w:t xml:space="preserve"> Microsoft Office Excel 2016 I </w:t>
      </w:r>
      <w:proofErr w:type="spellStart"/>
      <w:r w:rsidRPr="003C0C6A">
        <w:rPr>
          <w:rFonts w:cs="Times New Roman"/>
          <w:szCs w:val="24"/>
        </w:rPr>
        <w:t>processed</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answers</w:t>
      </w:r>
      <w:proofErr w:type="spellEnd"/>
      <w:r w:rsidRPr="003C0C6A">
        <w:rPr>
          <w:rFonts w:cs="Times New Roman"/>
          <w:szCs w:val="24"/>
        </w:rPr>
        <w:t xml:space="preserve"> of 382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questionnaires</w:t>
      </w:r>
      <w:proofErr w:type="spellEnd"/>
      <w:r w:rsidRPr="003C0C6A">
        <w:rPr>
          <w:rFonts w:cs="Times New Roman"/>
          <w:szCs w:val="24"/>
        </w:rPr>
        <w:t xml:space="preserve">. I </w:t>
      </w:r>
      <w:proofErr w:type="spellStart"/>
      <w:r w:rsidRPr="003C0C6A">
        <w:rPr>
          <w:rFonts w:cs="Times New Roman"/>
          <w:szCs w:val="24"/>
        </w:rPr>
        <w:t>used</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significance</w:t>
      </w:r>
      <w:proofErr w:type="spellEnd"/>
      <w:r w:rsidRPr="003C0C6A">
        <w:rPr>
          <w:rFonts w:cs="Times New Roman"/>
          <w:szCs w:val="24"/>
        </w:rPr>
        <w:t xml:space="preserve"> </w:t>
      </w:r>
      <w:proofErr w:type="spellStart"/>
      <w:r w:rsidRPr="003C0C6A">
        <w:rPr>
          <w:rFonts w:cs="Times New Roman"/>
          <w:szCs w:val="24"/>
        </w:rPr>
        <w:t>level</w:t>
      </w:r>
      <w:proofErr w:type="spellEnd"/>
      <w:r w:rsidRPr="003C0C6A">
        <w:rPr>
          <w:rFonts w:cs="Times New Roman"/>
          <w:szCs w:val="24"/>
        </w:rPr>
        <w:t xml:space="preserve"> p&lt;0,05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decide</w:t>
      </w:r>
      <w:proofErr w:type="spellEnd"/>
      <w:r w:rsidRPr="003C0C6A">
        <w:rPr>
          <w:rFonts w:cs="Times New Roman"/>
          <w:szCs w:val="24"/>
        </w:rPr>
        <w:t xml:space="preserve"> </w:t>
      </w:r>
      <w:proofErr w:type="spellStart"/>
      <w:r w:rsidRPr="003C0C6A">
        <w:rPr>
          <w:rFonts w:cs="Times New Roman"/>
          <w:szCs w:val="24"/>
        </w:rPr>
        <w:t>whether</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were</w:t>
      </w:r>
      <w:proofErr w:type="spellEnd"/>
      <w:r w:rsidRPr="003C0C6A">
        <w:rPr>
          <w:rFonts w:cs="Times New Roman"/>
          <w:szCs w:val="24"/>
        </w:rPr>
        <w:t xml:space="preserve"> </w:t>
      </w:r>
      <w:proofErr w:type="spellStart"/>
      <w:r w:rsidRPr="003C0C6A">
        <w:rPr>
          <w:rFonts w:cs="Times New Roman"/>
          <w:szCs w:val="24"/>
        </w:rPr>
        <w:t>significant</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not</w:t>
      </w:r>
      <w:proofErr w:type="spellEnd"/>
      <w:r w:rsidRPr="003C0C6A">
        <w:rPr>
          <w:rFonts w:cs="Times New Roman"/>
          <w:szCs w:val="24"/>
        </w:rPr>
        <w:t>.</w:t>
      </w:r>
    </w:p>
    <w:p w14:paraId="42376C59" w14:textId="77777777" w:rsidR="007A3B7C" w:rsidRPr="003C0C6A" w:rsidRDefault="007A3B7C" w:rsidP="007A3B7C">
      <w:pPr>
        <w:rPr>
          <w:rFonts w:cs="Times New Roman"/>
          <w:szCs w:val="24"/>
        </w:rPr>
      </w:pPr>
    </w:p>
    <w:p w14:paraId="63446A25" w14:textId="77777777" w:rsidR="007A3B7C" w:rsidRPr="003C0C6A" w:rsidRDefault="007A3B7C" w:rsidP="007A3B7C">
      <w:pPr>
        <w:rPr>
          <w:rFonts w:cs="Times New Roman"/>
          <w:szCs w:val="24"/>
        </w:rPr>
      </w:pP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were</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follows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caused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contrary</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what</w:t>
      </w:r>
      <w:proofErr w:type="spellEnd"/>
      <w:r w:rsidRPr="003C0C6A">
        <w:rPr>
          <w:rFonts w:cs="Times New Roman"/>
          <w:szCs w:val="24"/>
        </w:rPr>
        <w:t xml:space="preserve"> I </w:t>
      </w:r>
      <w:proofErr w:type="spellStart"/>
      <w:r w:rsidRPr="003C0C6A">
        <w:rPr>
          <w:rFonts w:cs="Times New Roman"/>
          <w:szCs w:val="24"/>
        </w:rPr>
        <w:t>assumed</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larger</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hospital</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when</w:t>
      </w:r>
      <w:proofErr w:type="spellEnd"/>
      <w:r w:rsidRPr="003C0C6A">
        <w:rPr>
          <w:rFonts w:cs="Times New Roman"/>
          <w:szCs w:val="24"/>
        </w:rPr>
        <w:t xml:space="preserve"> </w:t>
      </w:r>
      <w:proofErr w:type="spellStart"/>
      <w:r w:rsidRPr="003C0C6A">
        <w:rPr>
          <w:rFonts w:cs="Times New Roman"/>
          <w:szCs w:val="24"/>
        </w:rPr>
        <w:t>compared</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gramStart"/>
      <w:r w:rsidRPr="003C0C6A">
        <w:rPr>
          <w:rFonts w:cs="Times New Roman"/>
          <w:szCs w:val="24"/>
        </w:rPr>
        <w:t>and in</w:t>
      </w:r>
      <w:proofErr w:type="gram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previous</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felt, </w:t>
      </w:r>
      <w:proofErr w:type="spellStart"/>
      <w:r w:rsidRPr="003C0C6A">
        <w:rPr>
          <w:rFonts w:cs="Times New Roman"/>
          <w:szCs w:val="24"/>
        </w:rPr>
        <w:t>tired</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w:t>
      </w:r>
      <w:proofErr w:type="spellStart"/>
      <w:r w:rsidRPr="003C0C6A">
        <w:rPr>
          <w:rFonts w:cs="Times New Roman"/>
          <w:szCs w:val="24"/>
        </w:rPr>
        <w:t>much</w:t>
      </w:r>
      <w:proofErr w:type="spellEnd"/>
      <w:r w:rsidRPr="003C0C6A">
        <w:rPr>
          <w:rFonts w:cs="Times New Roman"/>
          <w:szCs w:val="24"/>
        </w:rPr>
        <w:t xml:space="preserve"> </w:t>
      </w:r>
      <w:proofErr w:type="spellStart"/>
      <w:r w:rsidRPr="003C0C6A">
        <w:rPr>
          <w:rFonts w:cs="Times New Roman"/>
          <w:szCs w:val="24"/>
        </w:rPr>
        <w:t>younger</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those</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haven’t</w:t>
      </w:r>
      <w:proofErr w:type="spellEnd"/>
      <w:r w:rsidRPr="003C0C6A">
        <w:rPr>
          <w:rFonts w:cs="Times New Roman"/>
          <w:szCs w:val="24"/>
        </w:rPr>
        <w:t xml:space="preserve"> </w:t>
      </w:r>
      <w:proofErr w:type="spellStart"/>
      <w:r w:rsidRPr="003C0C6A">
        <w:rPr>
          <w:rFonts w:cs="Times New Roman"/>
          <w:szCs w:val="24"/>
        </w:rPr>
        <w:t>experienced</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feeling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before</w:t>
      </w:r>
      <w:proofErr w:type="spellEnd"/>
      <w:r w:rsidRPr="003C0C6A">
        <w:rPr>
          <w:rFonts w:cs="Times New Roman"/>
          <w:szCs w:val="24"/>
        </w:rPr>
        <w:t xml:space="preserve">. In </w:t>
      </w:r>
      <w:proofErr w:type="spellStart"/>
      <w:r w:rsidRPr="003C0C6A">
        <w:rPr>
          <w:rFonts w:cs="Times New Roman"/>
          <w:szCs w:val="24"/>
        </w:rPr>
        <w:t>other</w:t>
      </w:r>
      <w:proofErr w:type="spellEnd"/>
      <w:r w:rsidRPr="003C0C6A">
        <w:rPr>
          <w:rFonts w:cs="Times New Roman"/>
          <w:szCs w:val="24"/>
        </w:rPr>
        <w:t xml:space="preserve"> </w:t>
      </w:r>
      <w:proofErr w:type="spellStart"/>
      <w:r w:rsidRPr="003C0C6A">
        <w:rPr>
          <w:rFonts w:cs="Times New Roman"/>
          <w:szCs w:val="24"/>
        </w:rPr>
        <w:t>areas</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professions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more </w:t>
      </w:r>
      <w:proofErr w:type="spellStart"/>
      <w:r w:rsidRPr="003C0C6A">
        <w:rPr>
          <w:rFonts w:cs="Times New Roman"/>
          <w:szCs w:val="24"/>
        </w:rPr>
        <w:t>commonly</w:t>
      </w:r>
      <w:proofErr w:type="spellEnd"/>
      <w:r w:rsidRPr="003C0C6A">
        <w:rPr>
          <w:rFonts w:cs="Times New Roman"/>
          <w:szCs w:val="24"/>
        </w:rPr>
        <w:t xml:space="preserve"> felt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had an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Considering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connection</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and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someone</w:t>
      </w:r>
      <w:proofErr w:type="spellEnd"/>
      <w:r w:rsidRPr="003C0C6A">
        <w:rPr>
          <w:rFonts w:cs="Times New Roman"/>
          <w:szCs w:val="24"/>
        </w:rPr>
        <w:t xml:space="preserve"> is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due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unexpected</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get</w:t>
      </w:r>
      <w:proofErr w:type="spellEnd"/>
      <w:r w:rsidRPr="003C0C6A">
        <w:rPr>
          <w:rFonts w:cs="Times New Roman"/>
          <w:szCs w:val="24"/>
        </w:rPr>
        <w:t xml:space="preserve"> </w:t>
      </w:r>
      <w:proofErr w:type="spellStart"/>
      <w:r w:rsidRPr="003C0C6A">
        <w:rPr>
          <w:rFonts w:cs="Times New Roman"/>
          <w:szCs w:val="24"/>
        </w:rPr>
        <w:t>angry</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occur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can’t</w:t>
      </w:r>
      <w:proofErr w:type="spellEnd"/>
      <w:r w:rsidRPr="003C0C6A">
        <w:rPr>
          <w:rFonts w:cs="Times New Roman"/>
          <w:szCs w:val="24"/>
        </w:rPr>
        <w:t xml:space="preserve"> </w:t>
      </w:r>
      <w:proofErr w:type="spellStart"/>
      <w:r w:rsidRPr="003C0C6A">
        <w:rPr>
          <w:rFonts w:cs="Times New Roman"/>
          <w:szCs w:val="24"/>
        </w:rPr>
        <w:t>control</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irritated</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have</w:t>
      </w:r>
      <w:proofErr w:type="spellEnd"/>
      <w:r w:rsidRPr="003C0C6A">
        <w:rPr>
          <w:rFonts w:cs="Times New Roman"/>
          <w:szCs w:val="24"/>
        </w:rPr>
        <w:t xml:space="preserve"> a </w:t>
      </w:r>
      <w:proofErr w:type="spellStart"/>
      <w:r w:rsidRPr="003C0C6A">
        <w:rPr>
          <w:rFonts w:cs="Times New Roman"/>
          <w:szCs w:val="24"/>
        </w:rPr>
        <w:t>negative</w:t>
      </w:r>
      <w:proofErr w:type="spellEnd"/>
      <w:r w:rsidRPr="003C0C6A">
        <w:rPr>
          <w:rFonts w:cs="Times New Roman"/>
          <w:szCs w:val="24"/>
        </w:rPr>
        <w:t xml:space="preserve"> </w:t>
      </w:r>
      <w:proofErr w:type="spellStart"/>
      <w:r w:rsidRPr="003C0C6A">
        <w:rPr>
          <w:rFonts w:cs="Times New Roman"/>
          <w:szCs w:val="24"/>
        </w:rPr>
        <w:t>effect</w:t>
      </w:r>
      <w:proofErr w:type="spellEnd"/>
      <w:r w:rsidRPr="003C0C6A">
        <w:rPr>
          <w:rFonts w:cs="Times New Roman"/>
          <w:szCs w:val="24"/>
        </w:rPr>
        <w:t xml:space="preserve"> in </w:t>
      </w:r>
      <w:proofErr w:type="spellStart"/>
      <w:r w:rsidRPr="003C0C6A">
        <w:rPr>
          <w:rFonts w:cs="Times New Roman"/>
          <w:szCs w:val="24"/>
        </w:rPr>
        <w:t>some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however</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a </w:t>
      </w:r>
      <w:proofErr w:type="spellStart"/>
      <w:r w:rsidRPr="003C0C6A">
        <w:rPr>
          <w:rFonts w:cs="Times New Roman"/>
          <w:szCs w:val="24"/>
        </w:rPr>
        <w:t>higher</w:t>
      </w:r>
      <w:proofErr w:type="spellEnd"/>
      <w:r w:rsidRPr="003C0C6A">
        <w:rPr>
          <w:rFonts w:cs="Times New Roman"/>
          <w:szCs w:val="24"/>
        </w:rPr>
        <w:t xml:space="preserve"> </w:t>
      </w:r>
      <w:proofErr w:type="spellStart"/>
      <w:r w:rsidRPr="003C0C6A">
        <w:rPr>
          <w:rFonts w:cs="Times New Roman"/>
          <w:szCs w:val="24"/>
        </w:rPr>
        <w:t>school</w:t>
      </w:r>
      <w:proofErr w:type="spellEnd"/>
      <w:r w:rsidRPr="003C0C6A">
        <w:rPr>
          <w:rFonts w:cs="Times New Roman"/>
          <w:szCs w:val="24"/>
        </w:rPr>
        <w:t xml:space="preserve"> </w:t>
      </w:r>
      <w:proofErr w:type="spellStart"/>
      <w:r w:rsidRPr="003C0C6A">
        <w:rPr>
          <w:rFonts w:cs="Times New Roman"/>
          <w:szCs w:val="24"/>
        </w:rPr>
        <w:t>degree</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more </w:t>
      </w:r>
      <w:proofErr w:type="spellStart"/>
      <w:r w:rsidRPr="003C0C6A">
        <w:rPr>
          <w:rFonts w:cs="Times New Roman"/>
          <w:szCs w:val="24"/>
        </w:rPr>
        <w:t>successful</w:t>
      </w:r>
      <w:proofErr w:type="spellEnd"/>
      <w:r w:rsidRPr="003C0C6A">
        <w:rPr>
          <w:rFonts w:cs="Times New Roman"/>
          <w:szCs w:val="24"/>
        </w:rPr>
        <w:t xml:space="preserve"> in </w:t>
      </w:r>
      <w:proofErr w:type="spellStart"/>
      <w:r w:rsidRPr="003C0C6A">
        <w:rPr>
          <w:rFonts w:cs="Times New Roman"/>
          <w:szCs w:val="24"/>
        </w:rPr>
        <w:t>adapting</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big</w:t>
      </w:r>
      <w:proofErr w:type="spellEnd"/>
      <w:r w:rsidRPr="003C0C6A">
        <w:rPr>
          <w:rFonts w:cs="Times New Roman"/>
          <w:szCs w:val="24"/>
        </w:rPr>
        <w:t xml:space="preserve"> </w:t>
      </w:r>
      <w:proofErr w:type="spellStart"/>
      <w:r w:rsidRPr="003C0C6A">
        <w:rPr>
          <w:rFonts w:cs="Times New Roman"/>
          <w:szCs w:val="24"/>
        </w:rPr>
        <w:t>changes</w:t>
      </w:r>
      <w:proofErr w:type="spellEnd"/>
      <w:r w:rsidRPr="003C0C6A">
        <w:rPr>
          <w:rFonts w:cs="Times New Roman"/>
          <w:szCs w:val="24"/>
        </w:rPr>
        <w:t xml:space="preserve">, and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things</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happening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them</w:t>
      </w:r>
      <w:proofErr w:type="spellEnd"/>
      <w:r w:rsidRPr="003C0C6A">
        <w:rPr>
          <w:rFonts w:cs="Times New Roman"/>
          <w:szCs w:val="24"/>
        </w:rPr>
        <w:t xml:space="preserve"> in a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w:t>
      </w:r>
    </w:p>
    <w:p w14:paraId="52A90926" w14:textId="77777777" w:rsidR="007A3B7C" w:rsidRPr="003C0C6A" w:rsidRDefault="007A3B7C" w:rsidP="007A3B7C">
      <w:pPr>
        <w:rPr>
          <w:rFonts w:cs="Times New Roman"/>
          <w:szCs w:val="24"/>
        </w:rPr>
      </w:pPr>
    </w:p>
    <w:p w14:paraId="39D0CC60" w14:textId="5E1E8880" w:rsidR="007A3B7C" w:rsidRPr="003C0C6A" w:rsidRDefault="007A3B7C" w:rsidP="007A3B7C">
      <w:pPr>
        <w:rPr>
          <w:rFonts w:cs="Times New Roman"/>
          <w:szCs w:val="24"/>
        </w:rPr>
      </w:pPr>
      <w:r w:rsidRPr="003C0C6A">
        <w:rPr>
          <w:rFonts w:cs="Times New Roman"/>
          <w:szCs w:val="24"/>
        </w:rPr>
        <w:t xml:space="preserve">In </w:t>
      </w:r>
      <w:proofErr w:type="spellStart"/>
      <w:r w:rsidRPr="003C0C6A">
        <w:rPr>
          <w:rFonts w:cs="Times New Roman"/>
          <w:szCs w:val="24"/>
        </w:rPr>
        <w:t>conclusion</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a </w:t>
      </w:r>
      <w:proofErr w:type="spellStart"/>
      <w:r w:rsidRPr="003C0C6A">
        <w:rPr>
          <w:rFonts w:cs="Times New Roman"/>
          <w:szCs w:val="24"/>
        </w:rPr>
        <w:t>high</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impact</w:t>
      </w:r>
      <w:proofErr w:type="spellEnd"/>
      <w:r w:rsidRPr="003C0C6A">
        <w:rPr>
          <w:rFonts w:cs="Times New Roman"/>
          <w:szCs w:val="24"/>
        </w:rPr>
        <w:t xml:space="preserve"> </w:t>
      </w:r>
      <w:proofErr w:type="spellStart"/>
      <w:r w:rsidRPr="003C0C6A">
        <w:rPr>
          <w:rFonts w:cs="Times New Roman"/>
          <w:szCs w:val="24"/>
        </w:rPr>
        <w:t>every</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collective</w:t>
      </w:r>
      <w:proofErr w:type="spellEnd"/>
      <w:r w:rsidRPr="003C0C6A">
        <w:rPr>
          <w:rFonts w:cs="Times New Roman"/>
          <w:szCs w:val="24"/>
        </w:rPr>
        <w:t xml:space="preserve">. I </w:t>
      </w:r>
      <w:proofErr w:type="spellStart"/>
      <w:r w:rsidRPr="003C0C6A">
        <w:rPr>
          <w:rFonts w:cs="Times New Roman"/>
          <w:szCs w:val="24"/>
        </w:rPr>
        <w:t>think</w:t>
      </w:r>
      <w:proofErr w:type="spellEnd"/>
      <w:r w:rsidRPr="003C0C6A">
        <w:rPr>
          <w:rFonts w:cs="Times New Roman"/>
          <w:szCs w:val="24"/>
        </w:rPr>
        <w:t xml:space="preserve"> </w:t>
      </w:r>
      <w:proofErr w:type="spellStart"/>
      <w:r w:rsidRPr="003C0C6A">
        <w:rPr>
          <w:rFonts w:cs="Times New Roman"/>
          <w:szCs w:val="24"/>
        </w:rPr>
        <w:t>it's</w:t>
      </w:r>
      <w:proofErr w:type="spellEnd"/>
      <w:r w:rsidRPr="003C0C6A">
        <w:rPr>
          <w:rFonts w:cs="Times New Roman"/>
          <w:szCs w:val="24"/>
        </w:rPr>
        <w:t xml:space="preserve"> </w:t>
      </w:r>
      <w:proofErr w:type="spellStart"/>
      <w:r w:rsidRPr="003C0C6A">
        <w:rPr>
          <w:rFonts w:cs="Times New Roman"/>
          <w:szCs w:val="24"/>
        </w:rPr>
        <w:t>important</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reduce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chance</w:t>
      </w:r>
      <w:proofErr w:type="spellEnd"/>
      <w:r w:rsidRPr="003C0C6A">
        <w:rPr>
          <w:rFonts w:cs="Times New Roman"/>
          <w:szCs w:val="24"/>
        </w:rPr>
        <w:t xml:space="preserve"> </w:t>
      </w:r>
      <w:r w:rsidR="009E603B" w:rsidRPr="003C0C6A">
        <w:rPr>
          <w:rFonts w:cs="Times New Roman"/>
          <w:szCs w:val="24"/>
        </w:rPr>
        <w:t xml:space="preserve">of </w:t>
      </w:r>
      <w:proofErr w:type="spellStart"/>
      <w:r w:rsidR="009E603B"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damage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w:t>
      </w:r>
      <w:proofErr w:type="spellEnd"/>
      <w:r w:rsidRPr="003C0C6A">
        <w:rPr>
          <w:rFonts w:cs="Times New Roman"/>
          <w:szCs w:val="24"/>
        </w:rPr>
        <w:t xml:space="preserve"> </w:t>
      </w:r>
      <w:proofErr w:type="spellStart"/>
      <w:r w:rsidRPr="003C0C6A">
        <w:rPr>
          <w:rFonts w:cs="Times New Roman"/>
          <w:szCs w:val="24"/>
        </w:rPr>
        <w:t>reducing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factors</w:t>
      </w:r>
      <w:proofErr w:type="spellEnd"/>
      <w:r w:rsidRPr="003C0C6A">
        <w:rPr>
          <w:rFonts w:cs="Times New Roman"/>
          <w:szCs w:val="24"/>
        </w:rPr>
        <w:t xml:space="preserve"> of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would</w:t>
      </w:r>
      <w:proofErr w:type="spellEnd"/>
      <w:r w:rsidRPr="003C0C6A">
        <w:rPr>
          <w:rFonts w:cs="Times New Roman"/>
          <w:szCs w:val="24"/>
        </w:rPr>
        <w:t xml:space="preserve"> </w:t>
      </w:r>
      <w:proofErr w:type="spellStart"/>
      <w:r w:rsidRPr="003C0C6A">
        <w:rPr>
          <w:rFonts w:cs="Times New Roman"/>
          <w:szCs w:val="24"/>
        </w:rPr>
        <w:t>allow</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quality</w:t>
      </w:r>
      <w:proofErr w:type="spellEnd"/>
      <w:r w:rsidRPr="003C0C6A">
        <w:rPr>
          <w:rFonts w:cs="Times New Roman"/>
          <w:szCs w:val="24"/>
        </w:rPr>
        <w:t xml:space="preserve"> of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improve</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improving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relationship</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carer</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mastering</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during</w:t>
      </w:r>
      <w:proofErr w:type="spellEnd"/>
      <w:r w:rsidRPr="003C0C6A">
        <w:rPr>
          <w:rFonts w:cs="Times New Roman"/>
          <w:szCs w:val="24"/>
        </w:rPr>
        <w:t xml:space="preserve"> </w:t>
      </w:r>
      <w:proofErr w:type="spellStart"/>
      <w:r w:rsidRPr="003C0C6A">
        <w:rPr>
          <w:rFonts w:cs="Times New Roman"/>
          <w:szCs w:val="24"/>
        </w:rPr>
        <w:t>vocational</w:t>
      </w:r>
      <w:proofErr w:type="spellEnd"/>
      <w:r w:rsidRPr="003C0C6A">
        <w:rPr>
          <w:rFonts w:cs="Times New Roman"/>
          <w:szCs w:val="24"/>
        </w:rPr>
        <w:t xml:space="preserve"> </w:t>
      </w:r>
      <w:proofErr w:type="spellStart"/>
      <w:r w:rsidRPr="003C0C6A">
        <w:rPr>
          <w:rFonts w:cs="Times New Roman"/>
          <w:szCs w:val="24"/>
        </w:rPr>
        <w:lastRenderedPageBreak/>
        <w:t>training</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on-the-job</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and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individual</w:t>
      </w:r>
      <w:proofErr w:type="spellEnd"/>
      <w:r w:rsidRPr="003C0C6A">
        <w:rPr>
          <w:rFonts w:cs="Times New Roman"/>
          <w:szCs w:val="24"/>
        </w:rPr>
        <w:t xml:space="preserve"> </w:t>
      </w:r>
      <w:proofErr w:type="spellStart"/>
      <w:r w:rsidRPr="003C0C6A">
        <w:rPr>
          <w:rFonts w:cs="Times New Roman"/>
          <w:szCs w:val="24"/>
        </w:rPr>
        <w:t>self</w:t>
      </w:r>
      <w:proofErr w:type="spellEnd"/>
      <w:r w:rsidRPr="003C0C6A">
        <w:rPr>
          <w:rFonts w:cs="Times New Roman"/>
          <w:szCs w:val="24"/>
        </w:rPr>
        <w:t xml:space="preserve"> </w:t>
      </w:r>
      <w:proofErr w:type="spellStart"/>
      <w:r w:rsidRPr="003C0C6A">
        <w:rPr>
          <w:rFonts w:cs="Times New Roman"/>
          <w:szCs w:val="24"/>
        </w:rPr>
        <w:t>development</w:t>
      </w:r>
      <w:proofErr w:type="spellEnd"/>
      <w:r w:rsidRPr="003C0C6A">
        <w:rPr>
          <w:rFonts w:cs="Times New Roman"/>
          <w:szCs w:val="24"/>
        </w:rPr>
        <w:t xml:space="preserve"> </w:t>
      </w:r>
      <w:proofErr w:type="spellStart"/>
      <w:r w:rsidRPr="003C0C6A">
        <w:rPr>
          <w:rFonts w:cs="Times New Roman"/>
          <w:szCs w:val="24"/>
        </w:rPr>
        <w:t>sessions</w:t>
      </w:r>
      <w:proofErr w:type="spellEnd"/>
      <w:r w:rsidRPr="003C0C6A">
        <w:rPr>
          <w:rFonts w:cs="Times New Roman"/>
          <w:szCs w:val="24"/>
        </w:rPr>
        <w:t xml:space="preserve">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could</w:t>
      </w:r>
      <w:proofErr w:type="spellEnd"/>
      <w:r w:rsidRPr="003C0C6A">
        <w:rPr>
          <w:rFonts w:cs="Times New Roman"/>
          <w:szCs w:val="24"/>
        </w:rPr>
        <w:t xml:space="preserve"> be </w:t>
      </w:r>
      <w:proofErr w:type="spellStart"/>
      <w:r w:rsidRPr="003C0C6A">
        <w:rPr>
          <w:rFonts w:cs="Times New Roman"/>
          <w:szCs w:val="24"/>
        </w:rPr>
        <w:t>achieved</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w:t>
      </w:r>
    </w:p>
    <w:p w14:paraId="1A3D42FD" w14:textId="77777777" w:rsidR="007A3B7C" w:rsidRPr="003C0C6A" w:rsidRDefault="007A3B7C" w:rsidP="007A3B7C">
      <w:pPr>
        <w:rPr>
          <w:rFonts w:cs="Times New Roman"/>
          <w:szCs w:val="24"/>
        </w:rPr>
      </w:pPr>
    </w:p>
    <w:p w14:paraId="3B3F9BA8" w14:textId="77777777" w:rsidR="007A3B7C" w:rsidRPr="003C0C6A" w:rsidRDefault="007A3B7C" w:rsidP="007A3B7C">
      <w:pPr>
        <w:rPr>
          <w:rFonts w:cs="Times New Roman"/>
          <w:szCs w:val="24"/>
        </w:rPr>
      </w:pPr>
      <w:proofErr w:type="spellStart"/>
      <w:r w:rsidRPr="003C0C6A">
        <w:rPr>
          <w:rFonts w:cs="Times New Roman"/>
          <w:szCs w:val="24"/>
        </w:rPr>
        <w:t>Keywords</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response</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strategy</w:t>
      </w:r>
      <w:proofErr w:type="spellEnd"/>
      <w:r w:rsidRPr="003C0C6A">
        <w:rPr>
          <w:rFonts w:cs="Times New Roman"/>
          <w:szCs w:val="24"/>
        </w:rPr>
        <w:t xml:space="preserve">. </w:t>
      </w:r>
    </w:p>
    <w:p w14:paraId="0367434F" w14:textId="6B5A38C2" w:rsidR="007A3B7C" w:rsidRPr="007A3B7C" w:rsidRDefault="007A3B7C" w:rsidP="00744653">
      <w:pPr>
        <w:rPr>
          <w:rFonts w:cs="Times New Roman"/>
          <w:szCs w:val="24"/>
        </w:rPr>
        <w:sectPr w:rsidR="007A3B7C" w:rsidRPr="007A3B7C"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
    <w:p w14:paraId="4371A345" w14:textId="136E23FC" w:rsidR="00D24A47" w:rsidRPr="00D518CC" w:rsidRDefault="00D24A47" w:rsidP="00744653">
      <w:pPr>
        <w:rPr>
          <w:rFonts w:cs="Times New Roman"/>
          <w:b/>
          <w:bCs/>
          <w:sz w:val="32"/>
          <w:szCs w:val="32"/>
        </w:rPr>
      </w:pP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61DAC5F6" w14:textId="112C8A4C" w:rsidR="002007CA"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135630" w:history="1">
            <w:r w:rsidR="002007CA" w:rsidRPr="0040195C">
              <w:rPr>
                <w:rStyle w:val="Hiperhivatkozs"/>
                <w:rFonts w:cs="Times New Roman"/>
                <w:noProof/>
              </w:rPr>
              <w:t>1</w:t>
            </w:r>
            <w:r w:rsidR="002007CA">
              <w:rPr>
                <w:rFonts w:asciiTheme="minorHAnsi" w:eastAsiaTheme="minorEastAsia" w:hAnsiTheme="minorHAnsi"/>
                <w:noProof/>
                <w:sz w:val="22"/>
                <w:lang w:eastAsia="hu-HU"/>
              </w:rPr>
              <w:tab/>
            </w:r>
            <w:r w:rsidR="002007CA" w:rsidRPr="0040195C">
              <w:rPr>
                <w:rStyle w:val="Hiperhivatkozs"/>
                <w:rFonts w:cs="Times New Roman"/>
                <w:noProof/>
              </w:rPr>
              <w:t>Bevezetés</w:t>
            </w:r>
            <w:r w:rsidR="002007CA">
              <w:rPr>
                <w:noProof/>
                <w:webHidden/>
              </w:rPr>
              <w:tab/>
            </w:r>
            <w:r w:rsidR="002007CA">
              <w:rPr>
                <w:noProof/>
                <w:webHidden/>
              </w:rPr>
              <w:fldChar w:fldCharType="begin"/>
            </w:r>
            <w:r w:rsidR="002007CA">
              <w:rPr>
                <w:noProof/>
                <w:webHidden/>
              </w:rPr>
              <w:instrText xml:space="preserve"> PAGEREF _Toc100135630 \h </w:instrText>
            </w:r>
            <w:r w:rsidR="002007CA">
              <w:rPr>
                <w:noProof/>
                <w:webHidden/>
              </w:rPr>
            </w:r>
            <w:r w:rsidR="002007CA">
              <w:rPr>
                <w:noProof/>
                <w:webHidden/>
              </w:rPr>
              <w:fldChar w:fldCharType="separate"/>
            </w:r>
            <w:r w:rsidR="00C26B83">
              <w:rPr>
                <w:noProof/>
                <w:webHidden/>
              </w:rPr>
              <w:t>2</w:t>
            </w:r>
            <w:r w:rsidR="002007CA">
              <w:rPr>
                <w:noProof/>
                <w:webHidden/>
              </w:rPr>
              <w:fldChar w:fldCharType="end"/>
            </w:r>
          </w:hyperlink>
        </w:p>
        <w:p w14:paraId="20E95B77" w14:textId="61AE4930" w:rsidR="002007CA" w:rsidRDefault="00074FC5">
          <w:pPr>
            <w:pStyle w:val="TJ1"/>
            <w:tabs>
              <w:tab w:val="left" w:pos="480"/>
              <w:tab w:val="right" w:leader="dot" w:pos="8210"/>
            </w:tabs>
            <w:rPr>
              <w:rFonts w:asciiTheme="minorHAnsi" w:eastAsiaTheme="minorEastAsia" w:hAnsiTheme="minorHAnsi"/>
              <w:noProof/>
              <w:sz w:val="22"/>
              <w:lang w:eastAsia="hu-HU"/>
            </w:rPr>
          </w:pPr>
          <w:hyperlink w:anchor="_Toc100135631" w:history="1">
            <w:r w:rsidR="002007CA" w:rsidRPr="0040195C">
              <w:rPr>
                <w:rStyle w:val="Hiperhivatkozs"/>
                <w:rFonts w:cs="Times New Roman"/>
                <w:noProof/>
              </w:rPr>
              <w:t>2</w:t>
            </w:r>
            <w:r w:rsidR="002007CA">
              <w:rPr>
                <w:rFonts w:asciiTheme="minorHAnsi" w:eastAsiaTheme="minorEastAsia" w:hAnsiTheme="minorHAnsi"/>
                <w:noProof/>
                <w:sz w:val="22"/>
                <w:lang w:eastAsia="hu-HU"/>
              </w:rPr>
              <w:tab/>
            </w:r>
            <w:r w:rsidR="002007CA" w:rsidRPr="0040195C">
              <w:rPr>
                <w:rStyle w:val="Hiperhivatkozs"/>
                <w:rFonts w:cs="Times New Roman"/>
                <w:noProof/>
              </w:rPr>
              <w:t>Célkitűzések</w:t>
            </w:r>
            <w:r w:rsidR="002007CA">
              <w:rPr>
                <w:noProof/>
                <w:webHidden/>
              </w:rPr>
              <w:tab/>
            </w:r>
            <w:r w:rsidR="002007CA">
              <w:rPr>
                <w:noProof/>
                <w:webHidden/>
              </w:rPr>
              <w:fldChar w:fldCharType="begin"/>
            </w:r>
            <w:r w:rsidR="002007CA">
              <w:rPr>
                <w:noProof/>
                <w:webHidden/>
              </w:rPr>
              <w:instrText xml:space="preserve"> PAGEREF _Toc100135631 \h </w:instrText>
            </w:r>
            <w:r w:rsidR="002007CA">
              <w:rPr>
                <w:noProof/>
                <w:webHidden/>
              </w:rPr>
            </w:r>
            <w:r w:rsidR="002007CA">
              <w:rPr>
                <w:noProof/>
                <w:webHidden/>
              </w:rPr>
              <w:fldChar w:fldCharType="separate"/>
            </w:r>
            <w:r w:rsidR="00C26B83">
              <w:rPr>
                <w:noProof/>
                <w:webHidden/>
              </w:rPr>
              <w:t>3</w:t>
            </w:r>
            <w:r w:rsidR="002007CA">
              <w:rPr>
                <w:noProof/>
                <w:webHidden/>
              </w:rPr>
              <w:fldChar w:fldCharType="end"/>
            </w:r>
          </w:hyperlink>
        </w:p>
        <w:p w14:paraId="3366A9B1" w14:textId="42AEE395"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32" w:history="1">
            <w:r w:rsidR="002007CA" w:rsidRPr="0040195C">
              <w:rPr>
                <w:rStyle w:val="Hiperhivatkozs"/>
                <w:noProof/>
              </w:rPr>
              <w:t>2.1</w:t>
            </w:r>
            <w:r w:rsidR="002007CA">
              <w:rPr>
                <w:rFonts w:asciiTheme="minorHAnsi" w:eastAsiaTheme="minorEastAsia" w:hAnsiTheme="minorHAnsi"/>
                <w:noProof/>
                <w:sz w:val="22"/>
                <w:lang w:eastAsia="hu-HU"/>
              </w:rPr>
              <w:tab/>
            </w:r>
            <w:r w:rsidR="002007CA" w:rsidRPr="0040195C">
              <w:rPr>
                <w:rStyle w:val="Hiperhivatkozs"/>
                <w:noProof/>
              </w:rPr>
              <w:t>Problémafelvetés</w:t>
            </w:r>
            <w:r w:rsidR="002007CA">
              <w:rPr>
                <w:noProof/>
                <w:webHidden/>
              </w:rPr>
              <w:tab/>
            </w:r>
            <w:r w:rsidR="002007CA">
              <w:rPr>
                <w:noProof/>
                <w:webHidden/>
              </w:rPr>
              <w:fldChar w:fldCharType="begin"/>
            </w:r>
            <w:r w:rsidR="002007CA">
              <w:rPr>
                <w:noProof/>
                <w:webHidden/>
              </w:rPr>
              <w:instrText xml:space="preserve"> PAGEREF _Toc100135632 \h </w:instrText>
            </w:r>
            <w:r w:rsidR="002007CA">
              <w:rPr>
                <w:noProof/>
                <w:webHidden/>
              </w:rPr>
            </w:r>
            <w:r w:rsidR="002007CA">
              <w:rPr>
                <w:noProof/>
                <w:webHidden/>
              </w:rPr>
              <w:fldChar w:fldCharType="separate"/>
            </w:r>
            <w:r w:rsidR="00C26B83">
              <w:rPr>
                <w:noProof/>
                <w:webHidden/>
              </w:rPr>
              <w:t>3</w:t>
            </w:r>
            <w:r w:rsidR="002007CA">
              <w:rPr>
                <w:noProof/>
                <w:webHidden/>
              </w:rPr>
              <w:fldChar w:fldCharType="end"/>
            </w:r>
          </w:hyperlink>
        </w:p>
        <w:p w14:paraId="0488AD64" w14:textId="04A89A1E"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33" w:history="1">
            <w:r w:rsidR="002007CA" w:rsidRPr="0040195C">
              <w:rPr>
                <w:rStyle w:val="Hiperhivatkozs"/>
                <w:noProof/>
              </w:rPr>
              <w:t>2.2</w:t>
            </w:r>
            <w:r w:rsidR="002007CA">
              <w:rPr>
                <w:rFonts w:asciiTheme="minorHAnsi" w:eastAsiaTheme="minorEastAsia" w:hAnsiTheme="minorHAnsi"/>
                <w:noProof/>
                <w:sz w:val="22"/>
                <w:lang w:eastAsia="hu-HU"/>
              </w:rPr>
              <w:tab/>
            </w:r>
            <w:r w:rsidR="002007CA" w:rsidRPr="0040195C">
              <w:rPr>
                <w:rStyle w:val="Hiperhivatkozs"/>
                <w:noProof/>
              </w:rPr>
              <w:t>Célkitűzések</w:t>
            </w:r>
            <w:r w:rsidR="002007CA">
              <w:rPr>
                <w:noProof/>
                <w:webHidden/>
              </w:rPr>
              <w:tab/>
            </w:r>
            <w:r w:rsidR="002007CA">
              <w:rPr>
                <w:noProof/>
                <w:webHidden/>
              </w:rPr>
              <w:fldChar w:fldCharType="begin"/>
            </w:r>
            <w:r w:rsidR="002007CA">
              <w:rPr>
                <w:noProof/>
                <w:webHidden/>
              </w:rPr>
              <w:instrText xml:space="preserve"> PAGEREF _Toc100135633 \h </w:instrText>
            </w:r>
            <w:r w:rsidR="002007CA">
              <w:rPr>
                <w:noProof/>
                <w:webHidden/>
              </w:rPr>
            </w:r>
            <w:r w:rsidR="002007CA">
              <w:rPr>
                <w:noProof/>
                <w:webHidden/>
              </w:rPr>
              <w:fldChar w:fldCharType="separate"/>
            </w:r>
            <w:r w:rsidR="00C26B83">
              <w:rPr>
                <w:noProof/>
                <w:webHidden/>
              </w:rPr>
              <w:t>4</w:t>
            </w:r>
            <w:r w:rsidR="002007CA">
              <w:rPr>
                <w:noProof/>
                <w:webHidden/>
              </w:rPr>
              <w:fldChar w:fldCharType="end"/>
            </w:r>
          </w:hyperlink>
        </w:p>
        <w:p w14:paraId="0A7090C0" w14:textId="0372243A"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34" w:history="1">
            <w:r w:rsidR="002007CA" w:rsidRPr="0040195C">
              <w:rPr>
                <w:rStyle w:val="Hiperhivatkozs"/>
                <w:noProof/>
              </w:rPr>
              <w:t>2.3</w:t>
            </w:r>
            <w:r w:rsidR="002007CA">
              <w:rPr>
                <w:rFonts w:asciiTheme="minorHAnsi" w:eastAsiaTheme="minorEastAsia" w:hAnsiTheme="minorHAnsi"/>
                <w:noProof/>
                <w:sz w:val="22"/>
                <w:lang w:eastAsia="hu-HU"/>
              </w:rPr>
              <w:tab/>
            </w:r>
            <w:r w:rsidR="002007CA" w:rsidRPr="0040195C">
              <w:rPr>
                <w:rStyle w:val="Hiperhivatkozs"/>
                <w:noProof/>
              </w:rPr>
              <w:t>Hipotézisek</w:t>
            </w:r>
            <w:r w:rsidR="002007CA">
              <w:rPr>
                <w:noProof/>
                <w:webHidden/>
              </w:rPr>
              <w:tab/>
            </w:r>
            <w:r w:rsidR="002007CA">
              <w:rPr>
                <w:noProof/>
                <w:webHidden/>
              </w:rPr>
              <w:fldChar w:fldCharType="begin"/>
            </w:r>
            <w:r w:rsidR="002007CA">
              <w:rPr>
                <w:noProof/>
                <w:webHidden/>
              </w:rPr>
              <w:instrText xml:space="preserve"> PAGEREF _Toc100135634 \h </w:instrText>
            </w:r>
            <w:r w:rsidR="002007CA">
              <w:rPr>
                <w:noProof/>
                <w:webHidden/>
              </w:rPr>
            </w:r>
            <w:r w:rsidR="002007CA">
              <w:rPr>
                <w:noProof/>
                <w:webHidden/>
              </w:rPr>
              <w:fldChar w:fldCharType="separate"/>
            </w:r>
            <w:r w:rsidR="00C26B83">
              <w:rPr>
                <w:noProof/>
                <w:webHidden/>
              </w:rPr>
              <w:t>4</w:t>
            </w:r>
            <w:r w:rsidR="002007CA">
              <w:rPr>
                <w:noProof/>
                <w:webHidden/>
              </w:rPr>
              <w:fldChar w:fldCharType="end"/>
            </w:r>
          </w:hyperlink>
        </w:p>
        <w:p w14:paraId="1B6DCACD" w14:textId="73CEE615" w:rsidR="002007CA" w:rsidRDefault="00074FC5">
          <w:pPr>
            <w:pStyle w:val="TJ1"/>
            <w:tabs>
              <w:tab w:val="left" w:pos="480"/>
              <w:tab w:val="right" w:leader="dot" w:pos="8210"/>
            </w:tabs>
            <w:rPr>
              <w:rFonts w:asciiTheme="minorHAnsi" w:eastAsiaTheme="minorEastAsia" w:hAnsiTheme="minorHAnsi"/>
              <w:noProof/>
              <w:sz w:val="22"/>
              <w:lang w:eastAsia="hu-HU"/>
            </w:rPr>
          </w:pPr>
          <w:hyperlink w:anchor="_Toc100135635" w:history="1">
            <w:r w:rsidR="002007CA" w:rsidRPr="0040195C">
              <w:rPr>
                <w:rStyle w:val="Hiperhivatkozs"/>
                <w:rFonts w:cs="Times New Roman"/>
                <w:noProof/>
              </w:rPr>
              <w:t>3</w:t>
            </w:r>
            <w:r w:rsidR="002007CA">
              <w:rPr>
                <w:rFonts w:asciiTheme="minorHAnsi" w:eastAsiaTheme="minorEastAsia" w:hAnsiTheme="minorHAnsi"/>
                <w:noProof/>
                <w:sz w:val="22"/>
                <w:lang w:eastAsia="hu-HU"/>
              </w:rPr>
              <w:tab/>
            </w:r>
            <w:r w:rsidR="002007CA" w:rsidRPr="0040195C">
              <w:rPr>
                <w:rStyle w:val="Hiperhivatkozs"/>
                <w:rFonts w:cs="Times New Roman"/>
                <w:noProof/>
              </w:rPr>
              <w:t>Szakirodalmi áttekintés</w:t>
            </w:r>
            <w:r w:rsidR="002007CA">
              <w:rPr>
                <w:noProof/>
                <w:webHidden/>
              </w:rPr>
              <w:tab/>
            </w:r>
            <w:r w:rsidR="002007CA">
              <w:rPr>
                <w:noProof/>
                <w:webHidden/>
              </w:rPr>
              <w:fldChar w:fldCharType="begin"/>
            </w:r>
            <w:r w:rsidR="002007CA">
              <w:rPr>
                <w:noProof/>
                <w:webHidden/>
              </w:rPr>
              <w:instrText xml:space="preserve"> PAGEREF _Toc100135635 \h </w:instrText>
            </w:r>
            <w:r w:rsidR="002007CA">
              <w:rPr>
                <w:noProof/>
                <w:webHidden/>
              </w:rPr>
            </w:r>
            <w:r w:rsidR="002007CA">
              <w:rPr>
                <w:noProof/>
                <w:webHidden/>
              </w:rPr>
              <w:fldChar w:fldCharType="separate"/>
            </w:r>
            <w:r w:rsidR="00C26B83">
              <w:rPr>
                <w:noProof/>
                <w:webHidden/>
              </w:rPr>
              <w:t>5</w:t>
            </w:r>
            <w:r w:rsidR="002007CA">
              <w:rPr>
                <w:noProof/>
                <w:webHidden/>
              </w:rPr>
              <w:fldChar w:fldCharType="end"/>
            </w:r>
          </w:hyperlink>
        </w:p>
        <w:p w14:paraId="5E09E506" w14:textId="18A133FB" w:rsidR="002007CA" w:rsidRDefault="00074FC5">
          <w:pPr>
            <w:pStyle w:val="TJ1"/>
            <w:tabs>
              <w:tab w:val="left" w:pos="480"/>
              <w:tab w:val="right" w:leader="dot" w:pos="8210"/>
            </w:tabs>
            <w:rPr>
              <w:rFonts w:asciiTheme="minorHAnsi" w:eastAsiaTheme="minorEastAsia" w:hAnsiTheme="minorHAnsi"/>
              <w:noProof/>
              <w:sz w:val="22"/>
              <w:lang w:eastAsia="hu-HU"/>
            </w:rPr>
          </w:pPr>
          <w:hyperlink w:anchor="_Toc100135636" w:history="1">
            <w:r w:rsidR="002007CA" w:rsidRPr="0040195C">
              <w:rPr>
                <w:rStyle w:val="Hiperhivatkozs"/>
                <w:rFonts w:cs="Times New Roman"/>
                <w:noProof/>
              </w:rPr>
              <w:t>4</w:t>
            </w:r>
            <w:r w:rsidR="002007CA">
              <w:rPr>
                <w:rFonts w:asciiTheme="minorHAnsi" w:eastAsiaTheme="minorEastAsia" w:hAnsiTheme="minorHAnsi"/>
                <w:noProof/>
                <w:sz w:val="22"/>
                <w:lang w:eastAsia="hu-HU"/>
              </w:rPr>
              <w:tab/>
            </w:r>
            <w:r w:rsidR="002007CA" w:rsidRPr="0040195C">
              <w:rPr>
                <w:rStyle w:val="Hiperhivatkozs"/>
                <w:rFonts w:cs="Times New Roman"/>
                <w:noProof/>
              </w:rPr>
              <w:t>Vizsgálati módszertan</w:t>
            </w:r>
            <w:r w:rsidR="002007CA">
              <w:rPr>
                <w:noProof/>
                <w:webHidden/>
              </w:rPr>
              <w:tab/>
            </w:r>
            <w:r w:rsidR="002007CA">
              <w:rPr>
                <w:noProof/>
                <w:webHidden/>
              </w:rPr>
              <w:fldChar w:fldCharType="begin"/>
            </w:r>
            <w:r w:rsidR="002007CA">
              <w:rPr>
                <w:noProof/>
                <w:webHidden/>
              </w:rPr>
              <w:instrText xml:space="preserve"> PAGEREF _Toc100135636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3CA40D1E" w14:textId="5A09A5A0"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37" w:history="1">
            <w:r w:rsidR="002007CA" w:rsidRPr="0040195C">
              <w:rPr>
                <w:rStyle w:val="Hiperhivatkozs"/>
                <w:noProof/>
              </w:rPr>
              <w:t>4.1</w:t>
            </w:r>
            <w:r w:rsidR="002007CA">
              <w:rPr>
                <w:rFonts w:asciiTheme="minorHAnsi" w:eastAsiaTheme="minorEastAsia" w:hAnsiTheme="minorHAnsi"/>
                <w:noProof/>
                <w:sz w:val="22"/>
                <w:lang w:eastAsia="hu-HU"/>
              </w:rPr>
              <w:tab/>
            </w:r>
            <w:r w:rsidR="002007CA" w:rsidRPr="0040195C">
              <w:rPr>
                <w:rStyle w:val="Hiperhivatkozs"/>
                <w:noProof/>
              </w:rPr>
              <w:t>Kutatás típusa</w:t>
            </w:r>
            <w:r w:rsidR="002007CA">
              <w:rPr>
                <w:noProof/>
                <w:webHidden/>
              </w:rPr>
              <w:tab/>
            </w:r>
            <w:r w:rsidR="002007CA">
              <w:rPr>
                <w:noProof/>
                <w:webHidden/>
              </w:rPr>
              <w:fldChar w:fldCharType="begin"/>
            </w:r>
            <w:r w:rsidR="002007CA">
              <w:rPr>
                <w:noProof/>
                <w:webHidden/>
              </w:rPr>
              <w:instrText xml:space="preserve"> PAGEREF _Toc100135637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7C980DFD" w14:textId="5DC8E10D"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38" w:history="1">
            <w:r w:rsidR="002007CA" w:rsidRPr="0040195C">
              <w:rPr>
                <w:rStyle w:val="Hiperhivatkozs"/>
                <w:noProof/>
              </w:rPr>
              <w:t>4.2</w:t>
            </w:r>
            <w:r w:rsidR="002007CA">
              <w:rPr>
                <w:rFonts w:asciiTheme="minorHAnsi" w:eastAsiaTheme="minorEastAsia" w:hAnsiTheme="minorHAnsi"/>
                <w:noProof/>
                <w:sz w:val="22"/>
                <w:lang w:eastAsia="hu-HU"/>
              </w:rPr>
              <w:tab/>
            </w:r>
            <w:r w:rsidR="002007CA" w:rsidRPr="0040195C">
              <w:rPr>
                <w:rStyle w:val="Hiperhivatkozs"/>
                <w:noProof/>
              </w:rPr>
              <w:t>Kutatás helye és időpontja</w:t>
            </w:r>
            <w:r w:rsidR="002007CA">
              <w:rPr>
                <w:noProof/>
                <w:webHidden/>
              </w:rPr>
              <w:tab/>
            </w:r>
            <w:r w:rsidR="002007CA">
              <w:rPr>
                <w:noProof/>
                <w:webHidden/>
              </w:rPr>
              <w:fldChar w:fldCharType="begin"/>
            </w:r>
            <w:r w:rsidR="002007CA">
              <w:rPr>
                <w:noProof/>
                <w:webHidden/>
              </w:rPr>
              <w:instrText xml:space="preserve"> PAGEREF _Toc100135638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705D97CC" w14:textId="7457CBAF"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39" w:history="1">
            <w:r w:rsidR="002007CA" w:rsidRPr="0040195C">
              <w:rPr>
                <w:rStyle w:val="Hiperhivatkozs"/>
                <w:rFonts w:cs="Times New Roman"/>
                <w:noProof/>
              </w:rPr>
              <w:t>4.3</w:t>
            </w:r>
            <w:r w:rsidR="002007CA">
              <w:rPr>
                <w:rFonts w:asciiTheme="minorHAnsi" w:eastAsiaTheme="minorEastAsia" w:hAnsiTheme="minorHAnsi"/>
                <w:noProof/>
                <w:sz w:val="22"/>
                <w:lang w:eastAsia="hu-HU"/>
              </w:rPr>
              <w:tab/>
            </w:r>
            <w:r w:rsidR="002007CA" w:rsidRPr="0040195C">
              <w:rPr>
                <w:rStyle w:val="Hiperhivatkozs"/>
                <w:rFonts w:cs="Times New Roman"/>
                <w:noProof/>
              </w:rPr>
              <w:t>Célcsoport meghatározása</w:t>
            </w:r>
            <w:r w:rsidR="002007CA">
              <w:rPr>
                <w:noProof/>
                <w:webHidden/>
              </w:rPr>
              <w:tab/>
            </w:r>
            <w:r w:rsidR="002007CA">
              <w:rPr>
                <w:noProof/>
                <w:webHidden/>
              </w:rPr>
              <w:fldChar w:fldCharType="begin"/>
            </w:r>
            <w:r w:rsidR="002007CA">
              <w:rPr>
                <w:noProof/>
                <w:webHidden/>
              </w:rPr>
              <w:instrText xml:space="preserve"> PAGEREF _Toc100135639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519554BC" w14:textId="69A23C8E"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40" w:history="1">
            <w:r w:rsidR="002007CA" w:rsidRPr="0040195C">
              <w:rPr>
                <w:rStyle w:val="Hiperhivatkozs"/>
                <w:rFonts w:cs="Times New Roman"/>
                <w:noProof/>
              </w:rPr>
              <w:t>4.4</w:t>
            </w:r>
            <w:r w:rsidR="002007CA">
              <w:rPr>
                <w:rFonts w:asciiTheme="minorHAnsi" w:eastAsiaTheme="minorEastAsia" w:hAnsiTheme="minorHAnsi"/>
                <w:noProof/>
                <w:sz w:val="22"/>
                <w:lang w:eastAsia="hu-HU"/>
              </w:rPr>
              <w:tab/>
            </w:r>
            <w:r w:rsidR="002007CA" w:rsidRPr="0040195C">
              <w:rPr>
                <w:rStyle w:val="Hiperhivatkozs"/>
                <w:rFonts w:cs="Times New Roman"/>
                <w:noProof/>
              </w:rPr>
              <w:t>Mintavételi eljárás</w:t>
            </w:r>
            <w:r w:rsidR="002007CA">
              <w:rPr>
                <w:noProof/>
                <w:webHidden/>
              </w:rPr>
              <w:tab/>
            </w:r>
            <w:r w:rsidR="002007CA">
              <w:rPr>
                <w:noProof/>
                <w:webHidden/>
              </w:rPr>
              <w:fldChar w:fldCharType="begin"/>
            </w:r>
            <w:r w:rsidR="002007CA">
              <w:rPr>
                <w:noProof/>
                <w:webHidden/>
              </w:rPr>
              <w:instrText xml:space="preserve"> PAGEREF _Toc100135640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68E0923A" w14:textId="0588B892" w:rsidR="002007CA" w:rsidRDefault="00074FC5">
          <w:pPr>
            <w:pStyle w:val="TJ3"/>
            <w:tabs>
              <w:tab w:val="left" w:pos="1320"/>
              <w:tab w:val="right" w:leader="dot" w:pos="8210"/>
            </w:tabs>
            <w:rPr>
              <w:rFonts w:asciiTheme="minorHAnsi" w:eastAsiaTheme="minorEastAsia" w:hAnsiTheme="minorHAnsi"/>
              <w:noProof/>
              <w:sz w:val="22"/>
              <w:lang w:eastAsia="hu-HU"/>
            </w:rPr>
          </w:pPr>
          <w:hyperlink w:anchor="_Toc100135641" w:history="1">
            <w:r w:rsidR="002007CA" w:rsidRPr="0040195C">
              <w:rPr>
                <w:rStyle w:val="Hiperhivatkozs"/>
                <w:rFonts w:cs="Times New Roman"/>
                <w:noProof/>
              </w:rPr>
              <w:t>4.4.1</w:t>
            </w:r>
            <w:r w:rsidR="002007CA">
              <w:rPr>
                <w:rFonts w:asciiTheme="minorHAnsi" w:eastAsiaTheme="minorEastAsia" w:hAnsiTheme="minorHAnsi"/>
                <w:noProof/>
                <w:sz w:val="22"/>
                <w:lang w:eastAsia="hu-HU"/>
              </w:rPr>
              <w:tab/>
            </w:r>
            <w:r w:rsidR="002007CA" w:rsidRPr="0040195C">
              <w:rPr>
                <w:rStyle w:val="Hiperhivatkozs"/>
                <w:rFonts w:cs="Times New Roman"/>
                <w:noProof/>
              </w:rPr>
              <w:t>Mintavétel módja, folyamata</w:t>
            </w:r>
            <w:r w:rsidR="002007CA">
              <w:rPr>
                <w:noProof/>
                <w:webHidden/>
              </w:rPr>
              <w:tab/>
            </w:r>
            <w:r w:rsidR="002007CA">
              <w:rPr>
                <w:noProof/>
                <w:webHidden/>
              </w:rPr>
              <w:fldChar w:fldCharType="begin"/>
            </w:r>
            <w:r w:rsidR="002007CA">
              <w:rPr>
                <w:noProof/>
                <w:webHidden/>
              </w:rPr>
              <w:instrText xml:space="preserve"> PAGEREF _Toc100135641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0A56A46C" w14:textId="28E734FB" w:rsidR="002007CA" w:rsidRDefault="00074FC5">
          <w:pPr>
            <w:pStyle w:val="TJ3"/>
            <w:tabs>
              <w:tab w:val="left" w:pos="1320"/>
              <w:tab w:val="right" w:leader="dot" w:pos="8210"/>
            </w:tabs>
            <w:rPr>
              <w:rFonts w:asciiTheme="minorHAnsi" w:eastAsiaTheme="minorEastAsia" w:hAnsiTheme="minorHAnsi"/>
              <w:noProof/>
              <w:sz w:val="22"/>
              <w:lang w:eastAsia="hu-HU"/>
            </w:rPr>
          </w:pPr>
          <w:hyperlink w:anchor="_Toc100135642" w:history="1">
            <w:r w:rsidR="002007CA" w:rsidRPr="0040195C">
              <w:rPr>
                <w:rStyle w:val="Hiperhivatkozs"/>
                <w:rFonts w:cs="Times New Roman"/>
                <w:noProof/>
              </w:rPr>
              <w:t>4.4.2</w:t>
            </w:r>
            <w:r w:rsidR="002007CA">
              <w:rPr>
                <w:rFonts w:asciiTheme="minorHAnsi" w:eastAsiaTheme="minorEastAsia" w:hAnsiTheme="minorHAnsi"/>
                <w:noProof/>
                <w:sz w:val="22"/>
                <w:lang w:eastAsia="hu-HU"/>
              </w:rPr>
              <w:tab/>
            </w:r>
            <w:r w:rsidR="002007CA" w:rsidRPr="0040195C">
              <w:rPr>
                <w:rStyle w:val="Hiperhivatkozs"/>
                <w:rFonts w:cs="Times New Roman"/>
                <w:noProof/>
              </w:rPr>
              <w:t>Beválasztási és kizárási kritériumok</w:t>
            </w:r>
            <w:r w:rsidR="002007CA">
              <w:rPr>
                <w:noProof/>
                <w:webHidden/>
              </w:rPr>
              <w:tab/>
            </w:r>
            <w:r w:rsidR="002007CA">
              <w:rPr>
                <w:noProof/>
                <w:webHidden/>
              </w:rPr>
              <w:fldChar w:fldCharType="begin"/>
            </w:r>
            <w:r w:rsidR="002007CA">
              <w:rPr>
                <w:noProof/>
                <w:webHidden/>
              </w:rPr>
              <w:instrText xml:space="preserve"> PAGEREF _Toc100135642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38EE858C" w14:textId="11D10B32" w:rsidR="002007CA" w:rsidRDefault="00074FC5">
          <w:pPr>
            <w:pStyle w:val="TJ3"/>
            <w:tabs>
              <w:tab w:val="left" w:pos="1320"/>
              <w:tab w:val="right" w:leader="dot" w:pos="8210"/>
            </w:tabs>
            <w:rPr>
              <w:rFonts w:asciiTheme="minorHAnsi" w:eastAsiaTheme="minorEastAsia" w:hAnsiTheme="minorHAnsi"/>
              <w:noProof/>
              <w:sz w:val="22"/>
              <w:lang w:eastAsia="hu-HU"/>
            </w:rPr>
          </w:pPr>
          <w:hyperlink w:anchor="_Toc100135643" w:history="1">
            <w:r w:rsidR="002007CA" w:rsidRPr="0040195C">
              <w:rPr>
                <w:rStyle w:val="Hiperhivatkozs"/>
                <w:rFonts w:cs="Times New Roman"/>
                <w:noProof/>
              </w:rPr>
              <w:t>4.4.3</w:t>
            </w:r>
            <w:r w:rsidR="002007CA">
              <w:rPr>
                <w:rFonts w:asciiTheme="minorHAnsi" w:eastAsiaTheme="minorEastAsia" w:hAnsiTheme="minorHAnsi"/>
                <w:noProof/>
                <w:sz w:val="22"/>
                <w:lang w:eastAsia="hu-HU"/>
              </w:rPr>
              <w:tab/>
            </w:r>
            <w:r w:rsidR="002007CA" w:rsidRPr="0040195C">
              <w:rPr>
                <w:rStyle w:val="Hiperhivatkozs"/>
                <w:rFonts w:cs="Times New Roman"/>
                <w:noProof/>
              </w:rPr>
              <w:t>Mintanagyság</w:t>
            </w:r>
            <w:r w:rsidR="002007CA">
              <w:rPr>
                <w:noProof/>
                <w:webHidden/>
              </w:rPr>
              <w:tab/>
            </w:r>
            <w:r w:rsidR="002007CA">
              <w:rPr>
                <w:noProof/>
                <w:webHidden/>
              </w:rPr>
              <w:fldChar w:fldCharType="begin"/>
            </w:r>
            <w:r w:rsidR="002007CA">
              <w:rPr>
                <w:noProof/>
                <w:webHidden/>
              </w:rPr>
              <w:instrText xml:space="preserve"> PAGEREF _Toc100135643 \h </w:instrText>
            </w:r>
            <w:r w:rsidR="002007CA">
              <w:rPr>
                <w:noProof/>
                <w:webHidden/>
              </w:rPr>
            </w:r>
            <w:r w:rsidR="002007CA">
              <w:rPr>
                <w:noProof/>
                <w:webHidden/>
              </w:rPr>
              <w:fldChar w:fldCharType="separate"/>
            </w:r>
            <w:r w:rsidR="00C26B83">
              <w:rPr>
                <w:noProof/>
                <w:webHidden/>
              </w:rPr>
              <w:t>14</w:t>
            </w:r>
            <w:r w:rsidR="002007CA">
              <w:rPr>
                <w:noProof/>
                <w:webHidden/>
              </w:rPr>
              <w:fldChar w:fldCharType="end"/>
            </w:r>
          </w:hyperlink>
        </w:p>
        <w:p w14:paraId="31861C2F" w14:textId="7901A9BD"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44" w:history="1">
            <w:r w:rsidR="002007CA" w:rsidRPr="0040195C">
              <w:rPr>
                <w:rStyle w:val="Hiperhivatkozs"/>
                <w:rFonts w:cs="Times New Roman"/>
                <w:noProof/>
              </w:rPr>
              <w:t>4.5</w:t>
            </w:r>
            <w:r w:rsidR="002007CA">
              <w:rPr>
                <w:rFonts w:asciiTheme="minorHAnsi" w:eastAsiaTheme="minorEastAsia" w:hAnsiTheme="minorHAnsi"/>
                <w:noProof/>
                <w:sz w:val="22"/>
                <w:lang w:eastAsia="hu-HU"/>
              </w:rPr>
              <w:tab/>
            </w:r>
            <w:r w:rsidR="002007CA" w:rsidRPr="0040195C">
              <w:rPr>
                <w:rStyle w:val="Hiperhivatkozs"/>
                <w:rFonts w:cs="Times New Roman"/>
                <w:noProof/>
              </w:rPr>
              <w:t>Alkalmazott módszer</w:t>
            </w:r>
            <w:r w:rsidR="002007CA">
              <w:rPr>
                <w:noProof/>
                <w:webHidden/>
              </w:rPr>
              <w:tab/>
            </w:r>
            <w:r w:rsidR="002007CA">
              <w:rPr>
                <w:noProof/>
                <w:webHidden/>
              </w:rPr>
              <w:fldChar w:fldCharType="begin"/>
            </w:r>
            <w:r w:rsidR="002007CA">
              <w:rPr>
                <w:noProof/>
                <w:webHidden/>
              </w:rPr>
              <w:instrText xml:space="preserve"> PAGEREF _Toc100135644 \h </w:instrText>
            </w:r>
            <w:r w:rsidR="002007CA">
              <w:rPr>
                <w:noProof/>
                <w:webHidden/>
              </w:rPr>
            </w:r>
            <w:r w:rsidR="002007CA">
              <w:rPr>
                <w:noProof/>
                <w:webHidden/>
              </w:rPr>
              <w:fldChar w:fldCharType="separate"/>
            </w:r>
            <w:r w:rsidR="00C26B83">
              <w:rPr>
                <w:noProof/>
                <w:webHidden/>
              </w:rPr>
              <w:t>14</w:t>
            </w:r>
            <w:r w:rsidR="002007CA">
              <w:rPr>
                <w:noProof/>
                <w:webHidden/>
              </w:rPr>
              <w:fldChar w:fldCharType="end"/>
            </w:r>
          </w:hyperlink>
        </w:p>
        <w:p w14:paraId="00F40621" w14:textId="6B2530FF"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45" w:history="1">
            <w:r w:rsidR="002007CA" w:rsidRPr="0040195C">
              <w:rPr>
                <w:rStyle w:val="Hiperhivatkozs"/>
                <w:rFonts w:cs="Times New Roman"/>
                <w:noProof/>
              </w:rPr>
              <w:t>4.6</w:t>
            </w:r>
            <w:r w:rsidR="002007CA">
              <w:rPr>
                <w:rFonts w:asciiTheme="minorHAnsi" w:eastAsiaTheme="minorEastAsia" w:hAnsiTheme="minorHAnsi"/>
                <w:noProof/>
                <w:sz w:val="22"/>
                <w:lang w:eastAsia="hu-HU"/>
              </w:rPr>
              <w:tab/>
            </w:r>
            <w:r w:rsidR="002007CA" w:rsidRPr="0040195C">
              <w:rPr>
                <w:rStyle w:val="Hiperhivatkozs"/>
                <w:rFonts w:cs="Times New Roman"/>
                <w:noProof/>
              </w:rPr>
              <w:t>Idegen forrásból átvett elemek ismertetése</w:t>
            </w:r>
            <w:r w:rsidR="002007CA">
              <w:rPr>
                <w:noProof/>
                <w:webHidden/>
              </w:rPr>
              <w:tab/>
            </w:r>
            <w:r w:rsidR="002007CA">
              <w:rPr>
                <w:noProof/>
                <w:webHidden/>
              </w:rPr>
              <w:fldChar w:fldCharType="begin"/>
            </w:r>
            <w:r w:rsidR="002007CA">
              <w:rPr>
                <w:noProof/>
                <w:webHidden/>
              </w:rPr>
              <w:instrText xml:space="preserve"> PAGEREF _Toc100135645 \h </w:instrText>
            </w:r>
            <w:r w:rsidR="002007CA">
              <w:rPr>
                <w:noProof/>
                <w:webHidden/>
              </w:rPr>
            </w:r>
            <w:r w:rsidR="002007CA">
              <w:rPr>
                <w:noProof/>
                <w:webHidden/>
              </w:rPr>
              <w:fldChar w:fldCharType="separate"/>
            </w:r>
            <w:r w:rsidR="00C26B83">
              <w:rPr>
                <w:noProof/>
                <w:webHidden/>
              </w:rPr>
              <w:t>14</w:t>
            </w:r>
            <w:r w:rsidR="002007CA">
              <w:rPr>
                <w:noProof/>
                <w:webHidden/>
              </w:rPr>
              <w:fldChar w:fldCharType="end"/>
            </w:r>
          </w:hyperlink>
        </w:p>
        <w:p w14:paraId="2C9BC54E" w14:textId="7A6E836F"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46" w:history="1">
            <w:r w:rsidR="002007CA" w:rsidRPr="0040195C">
              <w:rPr>
                <w:rStyle w:val="Hiperhivatkozs"/>
                <w:rFonts w:cs="Times New Roman"/>
                <w:noProof/>
              </w:rPr>
              <w:t>4.7</w:t>
            </w:r>
            <w:r w:rsidR="002007CA">
              <w:rPr>
                <w:rFonts w:asciiTheme="minorHAnsi" w:eastAsiaTheme="minorEastAsia" w:hAnsiTheme="minorHAnsi"/>
                <w:noProof/>
                <w:sz w:val="22"/>
                <w:lang w:eastAsia="hu-HU"/>
              </w:rPr>
              <w:tab/>
            </w:r>
            <w:r w:rsidR="002007CA" w:rsidRPr="0040195C">
              <w:rPr>
                <w:rStyle w:val="Hiperhivatkozs"/>
                <w:rFonts w:cs="Times New Roman"/>
                <w:noProof/>
              </w:rPr>
              <w:t>Statisztikai elemzés módja</w:t>
            </w:r>
            <w:r w:rsidR="002007CA">
              <w:rPr>
                <w:noProof/>
                <w:webHidden/>
              </w:rPr>
              <w:tab/>
            </w:r>
            <w:r w:rsidR="002007CA">
              <w:rPr>
                <w:noProof/>
                <w:webHidden/>
              </w:rPr>
              <w:fldChar w:fldCharType="begin"/>
            </w:r>
            <w:r w:rsidR="002007CA">
              <w:rPr>
                <w:noProof/>
                <w:webHidden/>
              </w:rPr>
              <w:instrText xml:space="preserve"> PAGEREF _Toc100135646 \h </w:instrText>
            </w:r>
            <w:r w:rsidR="002007CA">
              <w:rPr>
                <w:noProof/>
                <w:webHidden/>
              </w:rPr>
            </w:r>
            <w:r w:rsidR="002007CA">
              <w:rPr>
                <w:noProof/>
                <w:webHidden/>
              </w:rPr>
              <w:fldChar w:fldCharType="separate"/>
            </w:r>
            <w:r w:rsidR="00C26B83">
              <w:rPr>
                <w:noProof/>
                <w:webHidden/>
              </w:rPr>
              <w:t>14</w:t>
            </w:r>
            <w:r w:rsidR="002007CA">
              <w:rPr>
                <w:noProof/>
                <w:webHidden/>
              </w:rPr>
              <w:fldChar w:fldCharType="end"/>
            </w:r>
          </w:hyperlink>
        </w:p>
        <w:p w14:paraId="6EED0658" w14:textId="4EEB67AF"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47" w:history="1">
            <w:r w:rsidR="002007CA" w:rsidRPr="0040195C">
              <w:rPr>
                <w:rStyle w:val="Hiperhivatkozs"/>
                <w:noProof/>
              </w:rPr>
              <w:t>4.8</w:t>
            </w:r>
            <w:r w:rsidR="002007CA">
              <w:rPr>
                <w:rFonts w:asciiTheme="minorHAnsi" w:eastAsiaTheme="minorEastAsia" w:hAnsiTheme="minorHAnsi"/>
                <w:noProof/>
                <w:sz w:val="22"/>
                <w:lang w:eastAsia="hu-HU"/>
              </w:rPr>
              <w:tab/>
            </w:r>
            <w:r w:rsidR="002007CA" w:rsidRPr="0040195C">
              <w:rPr>
                <w:rStyle w:val="Hiperhivatkozs"/>
                <w:noProof/>
              </w:rPr>
              <w:t>Kutatás során használt informatikai szoftverek</w:t>
            </w:r>
            <w:r w:rsidR="002007CA">
              <w:rPr>
                <w:noProof/>
                <w:webHidden/>
              </w:rPr>
              <w:tab/>
            </w:r>
            <w:r w:rsidR="002007CA">
              <w:rPr>
                <w:noProof/>
                <w:webHidden/>
              </w:rPr>
              <w:fldChar w:fldCharType="begin"/>
            </w:r>
            <w:r w:rsidR="002007CA">
              <w:rPr>
                <w:noProof/>
                <w:webHidden/>
              </w:rPr>
              <w:instrText xml:space="preserve"> PAGEREF _Toc100135647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16194E7A" w14:textId="61136DC3"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48" w:history="1">
            <w:r w:rsidR="002007CA" w:rsidRPr="0040195C">
              <w:rPr>
                <w:rStyle w:val="Hiperhivatkozs"/>
                <w:rFonts w:cs="Times New Roman"/>
                <w:noProof/>
              </w:rPr>
              <w:t>4.9</w:t>
            </w:r>
            <w:r w:rsidR="002007CA">
              <w:rPr>
                <w:rFonts w:asciiTheme="minorHAnsi" w:eastAsiaTheme="minorEastAsia" w:hAnsiTheme="minorHAnsi"/>
                <w:noProof/>
                <w:sz w:val="22"/>
                <w:lang w:eastAsia="hu-HU"/>
              </w:rPr>
              <w:tab/>
            </w:r>
            <w:r w:rsidR="002007CA" w:rsidRPr="0040195C">
              <w:rPr>
                <w:rStyle w:val="Hiperhivatkozs"/>
                <w:rFonts w:cs="Times New Roman"/>
                <w:noProof/>
              </w:rPr>
              <w:t>Etikai megfelelőségi szempontok érvényesülése</w:t>
            </w:r>
            <w:r w:rsidR="002007CA">
              <w:rPr>
                <w:noProof/>
                <w:webHidden/>
              </w:rPr>
              <w:tab/>
            </w:r>
            <w:r w:rsidR="002007CA">
              <w:rPr>
                <w:noProof/>
                <w:webHidden/>
              </w:rPr>
              <w:fldChar w:fldCharType="begin"/>
            </w:r>
            <w:r w:rsidR="002007CA">
              <w:rPr>
                <w:noProof/>
                <w:webHidden/>
              </w:rPr>
              <w:instrText xml:space="preserve"> PAGEREF _Toc100135648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63E45AC9" w14:textId="1EB79723" w:rsidR="002007CA" w:rsidRDefault="00074FC5">
          <w:pPr>
            <w:pStyle w:val="TJ1"/>
            <w:tabs>
              <w:tab w:val="left" w:pos="480"/>
              <w:tab w:val="right" w:leader="dot" w:pos="8210"/>
            </w:tabs>
            <w:rPr>
              <w:rFonts w:asciiTheme="minorHAnsi" w:eastAsiaTheme="minorEastAsia" w:hAnsiTheme="minorHAnsi"/>
              <w:noProof/>
              <w:sz w:val="22"/>
              <w:lang w:eastAsia="hu-HU"/>
            </w:rPr>
          </w:pPr>
          <w:hyperlink w:anchor="_Toc100135649" w:history="1">
            <w:r w:rsidR="002007CA" w:rsidRPr="0040195C">
              <w:rPr>
                <w:rStyle w:val="Hiperhivatkozs"/>
                <w:rFonts w:cs="Times New Roman"/>
                <w:noProof/>
              </w:rPr>
              <w:t>5</w:t>
            </w:r>
            <w:r w:rsidR="002007CA">
              <w:rPr>
                <w:rFonts w:asciiTheme="minorHAnsi" w:eastAsiaTheme="minorEastAsia" w:hAnsiTheme="minorHAnsi"/>
                <w:noProof/>
                <w:sz w:val="22"/>
                <w:lang w:eastAsia="hu-HU"/>
              </w:rPr>
              <w:tab/>
            </w:r>
            <w:r w:rsidR="002007CA" w:rsidRPr="0040195C">
              <w:rPr>
                <w:rStyle w:val="Hiperhivatkozs"/>
                <w:rFonts w:cs="Times New Roman"/>
                <w:noProof/>
              </w:rPr>
              <w:t>Eredmények</w:t>
            </w:r>
            <w:r w:rsidR="002007CA">
              <w:rPr>
                <w:noProof/>
                <w:webHidden/>
              </w:rPr>
              <w:tab/>
            </w:r>
            <w:r w:rsidR="002007CA">
              <w:rPr>
                <w:noProof/>
                <w:webHidden/>
              </w:rPr>
              <w:fldChar w:fldCharType="begin"/>
            </w:r>
            <w:r w:rsidR="002007CA">
              <w:rPr>
                <w:noProof/>
                <w:webHidden/>
              </w:rPr>
              <w:instrText xml:space="preserve"> PAGEREF _Toc100135649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4A7BC143" w14:textId="70DCEC27"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50" w:history="1">
            <w:r w:rsidR="002007CA" w:rsidRPr="0040195C">
              <w:rPr>
                <w:rStyle w:val="Hiperhivatkozs"/>
                <w:noProof/>
              </w:rPr>
              <w:t>5.1</w:t>
            </w:r>
            <w:r w:rsidR="002007CA">
              <w:rPr>
                <w:rFonts w:asciiTheme="minorHAnsi" w:eastAsiaTheme="minorEastAsia" w:hAnsiTheme="minorHAnsi"/>
                <w:noProof/>
                <w:sz w:val="22"/>
                <w:lang w:eastAsia="hu-HU"/>
              </w:rPr>
              <w:tab/>
            </w:r>
            <w:r w:rsidR="002007CA" w:rsidRPr="0040195C">
              <w:rPr>
                <w:rStyle w:val="Hiperhivatkozs"/>
                <w:noProof/>
              </w:rPr>
              <w:t>Leíró statisztika</w:t>
            </w:r>
            <w:r w:rsidR="002007CA">
              <w:rPr>
                <w:noProof/>
                <w:webHidden/>
              </w:rPr>
              <w:tab/>
            </w:r>
            <w:r w:rsidR="002007CA">
              <w:rPr>
                <w:noProof/>
                <w:webHidden/>
              </w:rPr>
              <w:fldChar w:fldCharType="begin"/>
            </w:r>
            <w:r w:rsidR="002007CA">
              <w:rPr>
                <w:noProof/>
                <w:webHidden/>
              </w:rPr>
              <w:instrText xml:space="preserve"> PAGEREF _Toc100135650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08B204EE" w14:textId="07F71ACC" w:rsidR="002007CA" w:rsidRDefault="00074FC5">
          <w:pPr>
            <w:pStyle w:val="TJ3"/>
            <w:tabs>
              <w:tab w:val="left" w:pos="1320"/>
              <w:tab w:val="right" w:leader="dot" w:pos="8210"/>
            </w:tabs>
            <w:rPr>
              <w:rFonts w:asciiTheme="minorHAnsi" w:eastAsiaTheme="minorEastAsia" w:hAnsiTheme="minorHAnsi"/>
              <w:noProof/>
              <w:sz w:val="22"/>
              <w:lang w:eastAsia="hu-HU"/>
            </w:rPr>
          </w:pPr>
          <w:hyperlink w:anchor="_Toc100135651" w:history="1">
            <w:r w:rsidR="002007CA" w:rsidRPr="0040195C">
              <w:rPr>
                <w:rStyle w:val="Hiperhivatkozs"/>
                <w:noProof/>
              </w:rPr>
              <w:t>5.1.1</w:t>
            </w:r>
            <w:r w:rsidR="002007CA">
              <w:rPr>
                <w:rFonts w:asciiTheme="minorHAnsi" w:eastAsiaTheme="minorEastAsia" w:hAnsiTheme="minorHAnsi"/>
                <w:noProof/>
                <w:sz w:val="22"/>
                <w:lang w:eastAsia="hu-HU"/>
              </w:rPr>
              <w:tab/>
            </w:r>
            <w:r w:rsidR="002007CA" w:rsidRPr="0040195C">
              <w:rPr>
                <w:rStyle w:val="Hiperhivatkozs"/>
                <w:noProof/>
              </w:rPr>
              <w:t>Szociodemográfiai adatok</w:t>
            </w:r>
            <w:r w:rsidR="002007CA">
              <w:rPr>
                <w:noProof/>
                <w:webHidden/>
              </w:rPr>
              <w:tab/>
            </w:r>
            <w:r w:rsidR="002007CA">
              <w:rPr>
                <w:noProof/>
                <w:webHidden/>
              </w:rPr>
              <w:fldChar w:fldCharType="begin"/>
            </w:r>
            <w:r w:rsidR="002007CA">
              <w:rPr>
                <w:noProof/>
                <w:webHidden/>
              </w:rPr>
              <w:instrText xml:space="preserve"> PAGEREF _Toc100135651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3073CCEB" w14:textId="7CCD15F6" w:rsidR="002007CA" w:rsidRDefault="00074FC5">
          <w:pPr>
            <w:pStyle w:val="TJ3"/>
            <w:tabs>
              <w:tab w:val="left" w:pos="1320"/>
              <w:tab w:val="right" w:leader="dot" w:pos="8210"/>
            </w:tabs>
            <w:rPr>
              <w:rFonts w:asciiTheme="minorHAnsi" w:eastAsiaTheme="minorEastAsia" w:hAnsiTheme="minorHAnsi"/>
              <w:noProof/>
              <w:sz w:val="22"/>
              <w:lang w:eastAsia="hu-HU"/>
            </w:rPr>
          </w:pPr>
          <w:hyperlink w:anchor="_Toc100135652" w:history="1">
            <w:r w:rsidR="002007CA" w:rsidRPr="0040195C">
              <w:rPr>
                <w:rStyle w:val="Hiperhivatkozs"/>
                <w:noProof/>
              </w:rPr>
              <w:t>5.1.2</w:t>
            </w:r>
            <w:r w:rsidR="002007CA">
              <w:rPr>
                <w:rFonts w:asciiTheme="minorHAnsi" w:eastAsiaTheme="minorEastAsia" w:hAnsiTheme="minorHAnsi"/>
                <w:noProof/>
                <w:sz w:val="22"/>
                <w:lang w:eastAsia="hu-HU"/>
              </w:rPr>
              <w:tab/>
            </w:r>
            <w:r w:rsidR="002007CA" w:rsidRPr="0040195C">
              <w:rPr>
                <w:rStyle w:val="Hiperhivatkozs"/>
                <w:noProof/>
              </w:rPr>
              <w:t>Munkahelyi stresszorok</w:t>
            </w:r>
            <w:r w:rsidR="002007CA">
              <w:rPr>
                <w:noProof/>
                <w:webHidden/>
              </w:rPr>
              <w:tab/>
            </w:r>
            <w:r w:rsidR="002007CA">
              <w:rPr>
                <w:noProof/>
                <w:webHidden/>
              </w:rPr>
              <w:fldChar w:fldCharType="begin"/>
            </w:r>
            <w:r w:rsidR="002007CA">
              <w:rPr>
                <w:noProof/>
                <w:webHidden/>
              </w:rPr>
              <w:instrText xml:space="preserve"> PAGEREF _Toc100135652 \h </w:instrText>
            </w:r>
            <w:r w:rsidR="002007CA">
              <w:rPr>
                <w:noProof/>
                <w:webHidden/>
              </w:rPr>
            </w:r>
            <w:r w:rsidR="002007CA">
              <w:rPr>
                <w:noProof/>
                <w:webHidden/>
              </w:rPr>
              <w:fldChar w:fldCharType="separate"/>
            </w:r>
            <w:r w:rsidR="00C26B83">
              <w:rPr>
                <w:noProof/>
                <w:webHidden/>
              </w:rPr>
              <w:t>17</w:t>
            </w:r>
            <w:r w:rsidR="002007CA">
              <w:rPr>
                <w:noProof/>
                <w:webHidden/>
              </w:rPr>
              <w:fldChar w:fldCharType="end"/>
            </w:r>
          </w:hyperlink>
        </w:p>
        <w:p w14:paraId="65891E86" w14:textId="71DCACA5" w:rsidR="002007CA" w:rsidRDefault="00074FC5">
          <w:pPr>
            <w:pStyle w:val="TJ3"/>
            <w:tabs>
              <w:tab w:val="left" w:pos="1320"/>
              <w:tab w:val="right" w:leader="dot" w:pos="8210"/>
            </w:tabs>
            <w:rPr>
              <w:rFonts w:asciiTheme="minorHAnsi" w:eastAsiaTheme="minorEastAsia" w:hAnsiTheme="minorHAnsi"/>
              <w:noProof/>
              <w:sz w:val="22"/>
              <w:lang w:eastAsia="hu-HU"/>
            </w:rPr>
          </w:pPr>
          <w:hyperlink w:anchor="_Toc100135653" w:history="1">
            <w:r w:rsidR="002007CA" w:rsidRPr="0040195C">
              <w:rPr>
                <w:rStyle w:val="Hiperhivatkozs"/>
                <w:noProof/>
              </w:rPr>
              <w:t>5.1.3</w:t>
            </w:r>
            <w:r w:rsidR="002007CA">
              <w:rPr>
                <w:rFonts w:asciiTheme="minorHAnsi" w:eastAsiaTheme="minorEastAsia" w:hAnsiTheme="minorHAnsi"/>
                <w:noProof/>
                <w:sz w:val="22"/>
                <w:lang w:eastAsia="hu-HU"/>
              </w:rPr>
              <w:tab/>
            </w:r>
            <w:r w:rsidR="002007CA" w:rsidRPr="0040195C">
              <w:rPr>
                <w:rStyle w:val="Hiperhivatkozs"/>
                <w:noProof/>
              </w:rPr>
              <w:t>Stresszre adott válaszreakciók</w:t>
            </w:r>
            <w:r w:rsidR="002007CA">
              <w:rPr>
                <w:noProof/>
                <w:webHidden/>
              </w:rPr>
              <w:tab/>
            </w:r>
            <w:r w:rsidR="002007CA">
              <w:rPr>
                <w:noProof/>
                <w:webHidden/>
              </w:rPr>
              <w:fldChar w:fldCharType="begin"/>
            </w:r>
            <w:r w:rsidR="002007CA">
              <w:rPr>
                <w:noProof/>
                <w:webHidden/>
              </w:rPr>
              <w:instrText xml:space="preserve"> PAGEREF _Toc100135653 \h </w:instrText>
            </w:r>
            <w:r w:rsidR="002007CA">
              <w:rPr>
                <w:noProof/>
                <w:webHidden/>
              </w:rPr>
            </w:r>
            <w:r w:rsidR="002007CA">
              <w:rPr>
                <w:noProof/>
                <w:webHidden/>
              </w:rPr>
              <w:fldChar w:fldCharType="separate"/>
            </w:r>
            <w:r w:rsidR="00C26B83">
              <w:rPr>
                <w:noProof/>
                <w:webHidden/>
              </w:rPr>
              <w:t>18</w:t>
            </w:r>
            <w:r w:rsidR="002007CA">
              <w:rPr>
                <w:noProof/>
                <w:webHidden/>
              </w:rPr>
              <w:fldChar w:fldCharType="end"/>
            </w:r>
          </w:hyperlink>
        </w:p>
        <w:p w14:paraId="5864DBA3" w14:textId="3568A95C" w:rsidR="002007CA" w:rsidRDefault="00074FC5">
          <w:pPr>
            <w:pStyle w:val="TJ3"/>
            <w:tabs>
              <w:tab w:val="left" w:pos="1320"/>
              <w:tab w:val="right" w:leader="dot" w:pos="8210"/>
            </w:tabs>
            <w:rPr>
              <w:rFonts w:asciiTheme="minorHAnsi" w:eastAsiaTheme="minorEastAsia" w:hAnsiTheme="minorHAnsi"/>
              <w:noProof/>
              <w:sz w:val="22"/>
              <w:lang w:eastAsia="hu-HU"/>
            </w:rPr>
          </w:pPr>
          <w:hyperlink w:anchor="_Toc100135654" w:history="1">
            <w:r w:rsidR="002007CA" w:rsidRPr="0040195C">
              <w:rPr>
                <w:rStyle w:val="Hiperhivatkozs"/>
                <w:noProof/>
              </w:rPr>
              <w:t>5.1.4</w:t>
            </w:r>
            <w:r w:rsidR="002007CA">
              <w:rPr>
                <w:rFonts w:asciiTheme="minorHAnsi" w:eastAsiaTheme="minorEastAsia" w:hAnsiTheme="minorHAnsi"/>
                <w:noProof/>
                <w:sz w:val="22"/>
                <w:lang w:eastAsia="hu-HU"/>
              </w:rPr>
              <w:tab/>
            </w:r>
            <w:r w:rsidR="002007CA" w:rsidRPr="0040195C">
              <w:rPr>
                <w:rStyle w:val="Hiperhivatkozs"/>
                <w:noProof/>
              </w:rPr>
              <w:t>Egészség és az életkörülmények</w:t>
            </w:r>
            <w:r w:rsidR="002007CA">
              <w:rPr>
                <w:noProof/>
                <w:webHidden/>
              </w:rPr>
              <w:tab/>
            </w:r>
            <w:r w:rsidR="002007CA">
              <w:rPr>
                <w:noProof/>
                <w:webHidden/>
              </w:rPr>
              <w:fldChar w:fldCharType="begin"/>
            </w:r>
            <w:r w:rsidR="002007CA">
              <w:rPr>
                <w:noProof/>
                <w:webHidden/>
              </w:rPr>
              <w:instrText xml:space="preserve"> PAGEREF _Toc100135654 \h </w:instrText>
            </w:r>
            <w:r w:rsidR="002007CA">
              <w:rPr>
                <w:noProof/>
                <w:webHidden/>
              </w:rPr>
            </w:r>
            <w:r w:rsidR="002007CA">
              <w:rPr>
                <w:noProof/>
                <w:webHidden/>
              </w:rPr>
              <w:fldChar w:fldCharType="separate"/>
            </w:r>
            <w:r w:rsidR="00C26B83">
              <w:rPr>
                <w:noProof/>
                <w:webHidden/>
              </w:rPr>
              <w:t>20</w:t>
            </w:r>
            <w:r w:rsidR="002007CA">
              <w:rPr>
                <w:noProof/>
                <w:webHidden/>
              </w:rPr>
              <w:fldChar w:fldCharType="end"/>
            </w:r>
          </w:hyperlink>
        </w:p>
        <w:p w14:paraId="304AD7B4" w14:textId="3340E001" w:rsidR="002007CA" w:rsidRDefault="00074FC5">
          <w:pPr>
            <w:pStyle w:val="TJ4"/>
            <w:tabs>
              <w:tab w:val="left" w:pos="1760"/>
              <w:tab w:val="right" w:leader="dot" w:pos="8210"/>
            </w:tabs>
            <w:rPr>
              <w:rFonts w:asciiTheme="minorHAnsi" w:eastAsiaTheme="minorEastAsia" w:hAnsiTheme="minorHAnsi"/>
              <w:noProof/>
              <w:sz w:val="22"/>
              <w:lang w:eastAsia="hu-HU"/>
            </w:rPr>
          </w:pPr>
          <w:hyperlink w:anchor="_Toc100135655" w:history="1">
            <w:r w:rsidR="002007CA" w:rsidRPr="0040195C">
              <w:rPr>
                <w:rStyle w:val="Hiperhivatkozs"/>
                <w:noProof/>
              </w:rPr>
              <w:t>5.1.4.1</w:t>
            </w:r>
            <w:r w:rsidR="002007CA">
              <w:rPr>
                <w:rFonts w:asciiTheme="minorHAnsi" w:eastAsiaTheme="minorEastAsia" w:hAnsiTheme="minorHAnsi"/>
                <w:noProof/>
                <w:sz w:val="22"/>
                <w:lang w:eastAsia="hu-HU"/>
              </w:rPr>
              <w:tab/>
            </w:r>
            <w:r w:rsidR="002007CA" w:rsidRPr="0040195C">
              <w:rPr>
                <w:rStyle w:val="Hiperhivatkozs"/>
                <w:noProof/>
              </w:rPr>
              <w:t>Különböző érzések gyakorisága</w:t>
            </w:r>
            <w:r w:rsidR="002007CA">
              <w:rPr>
                <w:noProof/>
                <w:webHidden/>
              </w:rPr>
              <w:tab/>
            </w:r>
            <w:r w:rsidR="002007CA">
              <w:rPr>
                <w:noProof/>
                <w:webHidden/>
              </w:rPr>
              <w:fldChar w:fldCharType="begin"/>
            </w:r>
            <w:r w:rsidR="002007CA">
              <w:rPr>
                <w:noProof/>
                <w:webHidden/>
              </w:rPr>
              <w:instrText xml:space="preserve"> PAGEREF _Toc100135655 \h </w:instrText>
            </w:r>
            <w:r w:rsidR="002007CA">
              <w:rPr>
                <w:noProof/>
                <w:webHidden/>
              </w:rPr>
            </w:r>
            <w:r w:rsidR="002007CA">
              <w:rPr>
                <w:noProof/>
                <w:webHidden/>
              </w:rPr>
              <w:fldChar w:fldCharType="separate"/>
            </w:r>
            <w:r w:rsidR="00C26B83">
              <w:rPr>
                <w:noProof/>
                <w:webHidden/>
              </w:rPr>
              <w:t>24</w:t>
            </w:r>
            <w:r w:rsidR="002007CA">
              <w:rPr>
                <w:noProof/>
                <w:webHidden/>
              </w:rPr>
              <w:fldChar w:fldCharType="end"/>
            </w:r>
          </w:hyperlink>
        </w:p>
        <w:p w14:paraId="4241E5EA" w14:textId="1E267332" w:rsidR="002007CA" w:rsidRDefault="00074FC5">
          <w:pPr>
            <w:pStyle w:val="TJ4"/>
            <w:tabs>
              <w:tab w:val="left" w:pos="1760"/>
              <w:tab w:val="right" w:leader="dot" w:pos="8210"/>
            </w:tabs>
            <w:rPr>
              <w:rFonts w:asciiTheme="minorHAnsi" w:eastAsiaTheme="minorEastAsia" w:hAnsiTheme="minorHAnsi"/>
              <w:noProof/>
              <w:sz w:val="22"/>
              <w:lang w:eastAsia="hu-HU"/>
            </w:rPr>
          </w:pPr>
          <w:hyperlink w:anchor="_Toc100135656" w:history="1">
            <w:r w:rsidR="002007CA" w:rsidRPr="0040195C">
              <w:rPr>
                <w:rStyle w:val="Hiperhivatkozs"/>
                <w:noProof/>
              </w:rPr>
              <w:t>5.1.4.2</w:t>
            </w:r>
            <w:r w:rsidR="002007CA">
              <w:rPr>
                <w:rFonts w:asciiTheme="minorHAnsi" w:eastAsiaTheme="minorEastAsia" w:hAnsiTheme="minorHAnsi"/>
                <w:noProof/>
                <w:sz w:val="22"/>
                <w:lang w:eastAsia="hu-HU"/>
              </w:rPr>
              <w:tab/>
            </w:r>
            <w:r w:rsidR="002007CA" w:rsidRPr="0040195C">
              <w:rPr>
                <w:rStyle w:val="Hiperhivatkozs"/>
                <w:noProof/>
              </w:rPr>
              <w:t>Különböző tünetek gyakorisága</w:t>
            </w:r>
            <w:r w:rsidR="002007CA">
              <w:rPr>
                <w:noProof/>
                <w:webHidden/>
              </w:rPr>
              <w:tab/>
            </w:r>
            <w:r w:rsidR="002007CA">
              <w:rPr>
                <w:noProof/>
                <w:webHidden/>
              </w:rPr>
              <w:fldChar w:fldCharType="begin"/>
            </w:r>
            <w:r w:rsidR="002007CA">
              <w:rPr>
                <w:noProof/>
                <w:webHidden/>
              </w:rPr>
              <w:instrText xml:space="preserve"> PAGEREF _Toc100135656 \h </w:instrText>
            </w:r>
            <w:r w:rsidR="002007CA">
              <w:rPr>
                <w:noProof/>
                <w:webHidden/>
              </w:rPr>
            </w:r>
            <w:r w:rsidR="002007CA">
              <w:rPr>
                <w:noProof/>
                <w:webHidden/>
              </w:rPr>
              <w:fldChar w:fldCharType="separate"/>
            </w:r>
            <w:r w:rsidR="00C26B83">
              <w:rPr>
                <w:noProof/>
                <w:webHidden/>
              </w:rPr>
              <w:t>25</w:t>
            </w:r>
            <w:r w:rsidR="002007CA">
              <w:rPr>
                <w:noProof/>
                <w:webHidden/>
              </w:rPr>
              <w:fldChar w:fldCharType="end"/>
            </w:r>
          </w:hyperlink>
        </w:p>
        <w:p w14:paraId="751E0D75" w14:textId="515EE922" w:rsidR="002007CA" w:rsidRDefault="00074FC5">
          <w:pPr>
            <w:pStyle w:val="TJ3"/>
            <w:tabs>
              <w:tab w:val="left" w:pos="1320"/>
              <w:tab w:val="right" w:leader="dot" w:pos="8210"/>
            </w:tabs>
            <w:rPr>
              <w:rFonts w:asciiTheme="minorHAnsi" w:eastAsiaTheme="minorEastAsia" w:hAnsiTheme="minorHAnsi"/>
              <w:noProof/>
              <w:sz w:val="22"/>
              <w:lang w:eastAsia="hu-HU"/>
            </w:rPr>
          </w:pPr>
          <w:hyperlink w:anchor="_Toc100135657" w:history="1">
            <w:r w:rsidR="002007CA" w:rsidRPr="0040195C">
              <w:rPr>
                <w:rStyle w:val="Hiperhivatkozs"/>
                <w:noProof/>
              </w:rPr>
              <w:t>5.1.5</w:t>
            </w:r>
            <w:r w:rsidR="002007CA">
              <w:rPr>
                <w:rFonts w:asciiTheme="minorHAnsi" w:eastAsiaTheme="minorEastAsia" w:hAnsiTheme="minorHAnsi"/>
                <w:noProof/>
                <w:sz w:val="22"/>
                <w:lang w:eastAsia="hu-HU"/>
              </w:rPr>
              <w:tab/>
            </w:r>
            <w:r w:rsidR="002007CA" w:rsidRPr="0040195C">
              <w:rPr>
                <w:rStyle w:val="Hiperhivatkozs"/>
                <w:noProof/>
              </w:rPr>
              <w:t>Megküzdési stratégiák</w:t>
            </w:r>
            <w:r w:rsidR="002007CA">
              <w:rPr>
                <w:noProof/>
                <w:webHidden/>
              </w:rPr>
              <w:tab/>
            </w:r>
            <w:r w:rsidR="002007CA">
              <w:rPr>
                <w:noProof/>
                <w:webHidden/>
              </w:rPr>
              <w:fldChar w:fldCharType="begin"/>
            </w:r>
            <w:r w:rsidR="002007CA">
              <w:rPr>
                <w:noProof/>
                <w:webHidden/>
              </w:rPr>
              <w:instrText xml:space="preserve"> PAGEREF _Toc100135657 \h </w:instrText>
            </w:r>
            <w:r w:rsidR="002007CA">
              <w:rPr>
                <w:noProof/>
                <w:webHidden/>
              </w:rPr>
            </w:r>
            <w:r w:rsidR="002007CA">
              <w:rPr>
                <w:noProof/>
                <w:webHidden/>
              </w:rPr>
              <w:fldChar w:fldCharType="separate"/>
            </w:r>
            <w:r w:rsidR="00C26B83">
              <w:rPr>
                <w:noProof/>
                <w:webHidden/>
              </w:rPr>
              <w:t>26</w:t>
            </w:r>
            <w:r w:rsidR="002007CA">
              <w:rPr>
                <w:noProof/>
                <w:webHidden/>
              </w:rPr>
              <w:fldChar w:fldCharType="end"/>
            </w:r>
          </w:hyperlink>
        </w:p>
        <w:p w14:paraId="1CF73E56" w14:textId="65517884" w:rsidR="002007CA" w:rsidRDefault="00074FC5">
          <w:pPr>
            <w:pStyle w:val="TJ4"/>
            <w:tabs>
              <w:tab w:val="left" w:pos="1760"/>
              <w:tab w:val="right" w:leader="dot" w:pos="8210"/>
            </w:tabs>
            <w:rPr>
              <w:rFonts w:asciiTheme="minorHAnsi" w:eastAsiaTheme="minorEastAsia" w:hAnsiTheme="minorHAnsi"/>
              <w:noProof/>
              <w:sz w:val="22"/>
              <w:lang w:eastAsia="hu-HU"/>
            </w:rPr>
          </w:pPr>
          <w:hyperlink w:anchor="_Toc100135658" w:history="1">
            <w:r w:rsidR="002007CA" w:rsidRPr="0040195C">
              <w:rPr>
                <w:rStyle w:val="Hiperhivatkozs"/>
                <w:noProof/>
              </w:rPr>
              <w:t>5.1.5.1</w:t>
            </w:r>
            <w:r w:rsidR="002007CA">
              <w:rPr>
                <w:rFonts w:asciiTheme="minorHAnsi" w:eastAsiaTheme="minorEastAsia" w:hAnsiTheme="minorHAnsi"/>
                <w:noProof/>
                <w:sz w:val="22"/>
                <w:lang w:eastAsia="hu-HU"/>
              </w:rPr>
              <w:tab/>
            </w:r>
            <w:r w:rsidR="002007CA" w:rsidRPr="0040195C">
              <w:rPr>
                <w:rStyle w:val="Hiperhivatkozs"/>
                <w:noProof/>
              </w:rPr>
              <w:t>Megküzdési stratégiák módszerei</w:t>
            </w:r>
            <w:r w:rsidR="002007CA">
              <w:rPr>
                <w:noProof/>
                <w:webHidden/>
              </w:rPr>
              <w:tab/>
            </w:r>
            <w:r w:rsidR="002007CA">
              <w:rPr>
                <w:noProof/>
                <w:webHidden/>
              </w:rPr>
              <w:fldChar w:fldCharType="begin"/>
            </w:r>
            <w:r w:rsidR="002007CA">
              <w:rPr>
                <w:noProof/>
                <w:webHidden/>
              </w:rPr>
              <w:instrText xml:space="preserve"> PAGEREF _Toc100135658 \h </w:instrText>
            </w:r>
            <w:r w:rsidR="002007CA">
              <w:rPr>
                <w:noProof/>
                <w:webHidden/>
              </w:rPr>
            </w:r>
            <w:r w:rsidR="002007CA">
              <w:rPr>
                <w:noProof/>
                <w:webHidden/>
              </w:rPr>
              <w:fldChar w:fldCharType="separate"/>
            </w:r>
            <w:r w:rsidR="00C26B83">
              <w:rPr>
                <w:noProof/>
                <w:webHidden/>
              </w:rPr>
              <w:t>26</w:t>
            </w:r>
            <w:r w:rsidR="002007CA">
              <w:rPr>
                <w:noProof/>
                <w:webHidden/>
              </w:rPr>
              <w:fldChar w:fldCharType="end"/>
            </w:r>
          </w:hyperlink>
        </w:p>
        <w:p w14:paraId="541F3465" w14:textId="0C26E822" w:rsidR="002007CA" w:rsidRDefault="00074FC5">
          <w:pPr>
            <w:pStyle w:val="TJ4"/>
            <w:tabs>
              <w:tab w:val="left" w:pos="1760"/>
              <w:tab w:val="right" w:leader="dot" w:pos="8210"/>
            </w:tabs>
            <w:rPr>
              <w:rFonts w:asciiTheme="minorHAnsi" w:eastAsiaTheme="minorEastAsia" w:hAnsiTheme="minorHAnsi"/>
              <w:noProof/>
              <w:sz w:val="22"/>
              <w:lang w:eastAsia="hu-HU"/>
            </w:rPr>
          </w:pPr>
          <w:hyperlink w:anchor="_Toc100135659" w:history="1">
            <w:r w:rsidR="002007CA" w:rsidRPr="0040195C">
              <w:rPr>
                <w:rStyle w:val="Hiperhivatkozs"/>
                <w:noProof/>
              </w:rPr>
              <w:t>5.1.5.2</w:t>
            </w:r>
            <w:r w:rsidR="002007CA">
              <w:rPr>
                <w:rFonts w:asciiTheme="minorHAnsi" w:eastAsiaTheme="minorEastAsia" w:hAnsiTheme="minorHAnsi"/>
                <w:noProof/>
                <w:sz w:val="22"/>
                <w:lang w:eastAsia="hu-HU"/>
              </w:rPr>
              <w:tab/>
            </w:r>
            <w:r w:rsidR="002007CA" w:rsidRPr="0040195C">
              <w:rPr>
                <w:rStyle w:val="Hiperhivatkozs"/>
                <w:noProof/>
              </w:rPr>
              <w:t>Megküzdési stratégiák eredményei</w:t>
            </w:r>
            <w:r w:rsidR="002007CA">
              <w:rPr>
                <w:noProof/>
                <w:webHidden/>
              </w:rPr>
              <w:tab/>
            </w:r>
            <w:r w:rsidR="002007CA">
              <w:rPr>
                <w:noProof/>
                <w:webHidden/>
              </w:rPr>
              <w:fldChar w:fldCharType="begin"/>
            </w:r>
            <w:r w:rsidR="002007CA">
              <w:rPr>
                <w:noProof/>
                <w:webHidden/>
              </w:rPr>
              <w:instrText xml:space="preserve"> PAGEREF _Toc100135659 \h </w:instrText>
            </w:r>
            <w:r w:rsidR="002007CA">
              <w:rPr>
                <w:noProof/>
                <w:webHidden/>
              </w:rPr>
            </w:r>
            <w:r w:rsidR="002007CA">
              <w:rPr>
                <w:noProof/>
                <w:webHidden/>
              </w:rPr>
              <w:fldChar w:fldCharType="separate"/>
            </w:r>
            <w:r w:rsidR="00C26B83">
              <w:rPr>
                <w:noProof/>
                <w:webHidden/>
              </w:rPr>
              <w:t>27</w:t>
            </w:r>
            <w:r w:rsidR="002007CA">
              <w:rPr>
                <w:noProof/>
                <w:webHidden/>
              </w:rPr>
              <w:fldChar w:fldCharType="end"/>
            </w:r>
          </w:hyperlink>
        </w:p>
        <w:p w14:paraId="4C29E7A6" w14:textId="6FCD725E"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60" w:history="1">
            <w:r w:rsidR="002007CA" w:rsidRPr="0040195C">
              <w:rPr>
                <w:rStyle w:val="Hiperhivatkozs"/>
                <w:noProof/>
              </w:rPr>
              <w:t>5.2</w:t>
            </w:r>
            <w:r w:rsidR="002007CA">
              <w:rPr>
                <w:rFonts w:asciiTheme="minorHAnsi" w:eastAsiaTheme="minorEastAsia" w:hAnsiTheme="minorHAnsi"/>
                <w:noProof/>
                <w:sz w:val="22"/>
                <w:lang w:eastAsia="hu-HU"/>
              </w:rPr>
              <w:tab/>
            </w:r>
            <w:r w:rsidR="002007CA" w:rsidRPr="0040195C">
              <w:rPr>
                <w:rStyle w:val="Hiperhivatkozs"/>
                <w:noProof/>
              </w:rPr>
              <w:t>Szociodemográfiai adatok és a munkahelyi stresszorok összehasonlítása</w:t>
            </w:r>
            <w:r w:rsidR="002007CA">
              <w:rPr>
                <w:noProof/>
                <w:webHidden/>
              </w:rPr>
              <w:tab/>
            </w:r>
            <w:r w:rsidR="002007CA">
              <w:rPr>
                <w:noProof/>
                <w:webHidden/>
              </w:rPr>
              <w:fldChar w:fldCharType="begin"/>
            </w:r>
            <w:r w:rsidR="002007CA">
              <w:rPr>
                <w:noProof/>
                <w:webHidden/>
              </w:rPr>
              <w:instrText xml:space="preserve"> PAGEREF _Toc100135660 \h </w:instrText>
            </w:r>
            <w:r w:rsidR="002007CA">
              <w:rPr>
                <w:noProof/>
                <w:webHidden/>
              </w:rPr>
            </w:r>
            <w:r w:rsidR="002007CA">
              <w:rPr>
                <w:noProof/>
                <w:webHidden/>
              </w:rPr>
              <w:fldChar w:fldCharType="separate"/>
            </w:r>
            <w:r w:rsidR="00C26B83">
              <w:rPr>
                <w:noProof/>
                <w:webHidden/>
              </w:rPr>
              <w:t>28</w:t>
            </w:r>
            <w:r w:rsidR="002007CA">
              <w:rPr>
                <w:noProof/>
                <w:webHidden/>
              </w:rPr>
              <w:fldChar w:fldCharType="end"/>
            </w:r>
          </w:hyperlink>
        </w:p>
        <w:p w14:paraId="7EA8A6CA" w14:textId="7CAAEEA5"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61" w:history="1">
            <w:r w:rsidR="002007CA" w:rsidRPr="0040195C">
              <w:rPr>
                <w:rStyle w:val="Hiperhivatkozs"/>
                <w:noProof/>
              </w:rPr>
              <w:t>5.3</w:t>
            </w:r>
            <w:r w:rsidR="002007CA">
              <w:rPr>
                <w:rFonts w:asciiTheme="minorHAnsi" w:eastAsiaTheme="minorEastAsia" w:hAnsiTheme="minorHAnsi"/>
                <w:noProof/>
                <w:sz w:val="22"/>
                <w:lang w:eastAsia="hu-HU"/>
              </w:rPr>
              <w:tab/>
            </w:r>
            <w:r w:rsidR="002007CA" w:rsidRPr="0040195C">
              <w:rPr>
                <w:rStyle w:val="Hiperhivatkozs"/>
                <w:noProof/>
              </w:rPr>
              <w:t>Szociodemográfiai adatok és a stresszre adott válaszreakciók összehasonlítása</w:t>
            </w:r>
            <w:r w:rsidR="002007CA">
              <w:rPr>
                <w:noProof/>
                <w:webHidden/>
              </w:rPr>
              <w:tab/>
            </w:r>
            <w:r w:rsidR="002007CA">
              <w:rPr>
                <w:noProof/>
                <w:webHidden/>
              </w:rPr>
              <w:fldChar w:fldCharType="begin"/>
            </w:r>
            <w:r w:rsidR="002007CA">
              <w:rPr>
                <w:noProof/>
                <w:webHidden/>
              </w:rPr>
              <w:instrText xml:space="preserve"> PAGEREF _Toc100135661 \h </w:instrText>
            </w:r>
            <w:r w:rsidR="002007CA">
              <w:rPr>
                <w:noProof/>
                <w:webHidden/>
              </w:rPr>
            </w:r>
            <w:r w:rsidR="002007CA">
              <w:rPr>
                <w:noProof/>
                <w:webHidden/>
              </w:rPr>
              <w:fldChar w:fldCharType="separate"/>
            </w:r>
            <w:r w:rsidR="00C26B83">
              <w:rPr>
                <w:noProof/>
                <w:webHidden/>
              </w:rPr>
              <w:t>31</w:t>
            </w:r>
            <w:r w:rsidR="002007CA">
              <w:rPr>
                <w:noProof/>
                <w:webHidden/>
              </w:rPr>
              <w:fldChar w:fldCharType="end"/>
            </w:r>
          </w:hyperlink>
        </w:p>
        <w:p w14:paraId="27138B45" w14:textId="34319116"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62" w:history="1">
            <w:r w:rsidR="002007CA" w:rsidRPr="0040195C">
              <w:rPr>
                <w:rStyle w:val="Hiperhivatkozs"/>
                <w:iCs/>
                <w:noProof/>
              </w:rPr>
              <w:t>5.4</w:t>
            </w:r>
            <w:r w:rsidR="002007CA">
              <w:rPr>
                <w:rFonts w:asciiTheme="minorHAnsi" w:eastAsiaTheme="minorEastAsia" w:hAnsiTheme="minorHAnsi"/>
                <w:noProof/>
                <w:sz w:val="22"/>
                <w:lang w:eastAsia="hu-HU"/>
              </w:rPr>
              <w:tab/>
            </w:r>
            <w:r w:rsidR="002007CA" w:rsidRPr="0040195C">
              <w:rPr>
                <w:rStyle w:val="Hiperhivatkozs"/>
                <w:iCs/>
                <w:noProof/>
              </w:rPr>
              <w:t>Szociodemográfiai adatok és az egészség, valamint az életkörülmények összehasonlítása</w:t>
            </w:r>
            <w:r w:rsidR="002007CA">
              <w:rPr>
                <w:noProof/>
                <w:webHidden/>
              </w:rPr>
              <w:tab/>
            </w:r>
            <w:r w:rsidR="002007CA">
              <w:rPr>
                <w:noProof/>
                <w:webHidden/>
              </w:rPr>
              <w:fldChar w:fldCharType="begin"/>
            </w:r>
            <w:r w:rsidR="002007CA">
              <w:rPr>
                <w:noProof/>
                <w:webHidden/>
              </w:rPr>
              <w:instrText xml:space="preserve"> PAGEREF _Toc100135662 \h </w:instrText>
            </w:r>
            <w:r w:rsidR="002007CA">
              <w:rPr>
                <w:noProof/>
                <w:webHidden/>
              </w:rPr>
            </w:r>
            <w:r w:rsidR="002007CA">
              <w:rPr>
                <w:noProof/>
                <w:webHidden/>
              </w:rPr>
              <w:fldChar w:fldCharType="separate"/>
            </w:r>
            <w:r w:rsidR="00C26B83">
              <w:rPr>
                <w:noProof/>
                <w:webHidden/>
              </w:rPr>
              <w:t>35</w:t>
            </w:r>
            <w:r w:rsidR="002007CA">
              <w:rPr>
                <w:noProof/>
                <w:webHidden/>
              </w:rPr>
              <w:fldChar w:fldCharType="end"/>
            </w:r>
          </w:hyperlink>
        </w:p>
        <w:p w14:paraId="33D2A185" w14:textId="181E1FF1"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63" w:history="1">
            <w:r w:rsidR="002007CA" w:rsidRPr="0040195C">
              <w:rPr>
                <w:rStyle w:val="Hiperhivatkozs"/>
                <w:iCs/>
                <w:noProof/>
              </w:rPr>
              <w:t>5.5</w:t>
            </w:r>
            <w:r w:rsidR="002007CA">
              <w:rPr>
                <w:rFonts w:asciiTheme="minorHAnsi" w:eastAsiaTheme="minorEastAsia" w:hAnsiTheme="minorHAnsi"/>
                <w:noProof/>
                <w:sz w:val="22"/>
                <w:lang w:eastAsia="hu-HU"/>
              </w:rPr>
              <w:tab/>
            </w:r>
            <w:r w:rsidR="002007CA" w:rsidRPr="0040195C">
              <w:rPr>
                <w:rStyle w:val="Hiperhivatkozs"/>
                <w:iCs/>
                <w:noProof/>
              </w:rPr>
              <w:t>Szociodemografiai adatok és a megküzdési stratégiák összehasonlítása</w:t>
            </w:r>
            <w:r w:rsidR="002007CA">
              <w:rPr>
                <w:noProof/>
                <w:webHidden/>
              </w:rPr>
              <w:tab/>
            </w:r>
            <w:r w:rsidR="002007CA">
              <w:rPr>
                <w:noProof/>
                <w:webHidden/>
              </w:rPr>
              <w:fldChar w:fldCharType="begin"/>
            </w:r>
            <w:r w:rsidR="002007CA">
              <w:rPr>
                <w:noProof/>
                <w:webHidden/>
              </w:rPr>
              <w:instrText xml:space="preserve"> PAGEREF _Toc100135663 \h </w:instrText>
            </w:r>
            <w:r w:rsidR="002007CA">
              <w:rPr>
                <w:noProof/>
                <w:webHidden/>
              </w:rPr>
            </w:r>
            <w:r w:rsidR="002007CA">
              <w:rPr>
                <w:noProof/>
                <w:webHidden/>
              </w:rPr>
              <w:fldChar w:fldCharType="separate"/>
            </w:r>
            <w:r w:rsidR="00C26B83">
              <w:rPr>
                <w:noProof/>
                <w:webHidden/>
              </w:rPr>
              <w:t>42</w:t>
            </w:r>
            <w:r w:rsidR="002007CA">
              <w:rPr>
                <w:noProof/>
                <w:webHidden/>
              </w:rPr>
              <w:fldChar w:fldCharType="end"/>
            </w:r>
          </w:hyperlink>
        </w:p>
        <w:p w14:paraId="328B41C9" w14:textId="08D1DCC9"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64" w:history="1">
            <w:r w:rsidR="002007CA" w:rsidRPr="0040195C">
              <w:rPr>
                <w:rStyle w:val="Hiperhivatkozs"/>
                <w:noProof/>
              </w:rPr>
              <w:t>5.6</w:t>
            </w:r>
            <w:r w:rsidR="002007CA">
              <w:rPr>
                <w:rFonts w:asciiTheme="minorHAnsi" w:eastAsiaTheme="minorEastAsia" w:hAnsiTheme="minorHAnsi"/>
                <w:noProof/>
                <w:sz w:val="22"/>
                <w:lang w:eastAsia="hu-HU"/>
              </w:rPr>
              <w:tab/>
            </w:r>
            <w:r w:rsidR="002007CA" w:rsidRPr="0040195C">
              <w:rPr>
                <w:rStyle w:val="Hiperhivatkozs"/>
                <w:noProof/>
              </w:rPr>
              <w:t>Egyéb eredmények</w:t>
            </w:r>
            <w:r w:rsidR="002007CA">
              <w:rPr>
                <w:noProof/>
                <w:webHidden/>
              </w:rPr>
              <w:tab/>
            </w:r>
            <w:r w:rsidR="002007CA">
              <w:rPr>
                <w:noProof/>
                <w:webHidden/>
              </w:rPr>
              <w:fldChar w:fldCharType="begin"/>
            </w:r>
            <w:r w:rsidR="002007CA">
              <w:rPr>
                <w:noProof/>
                <w:webHidden/>
              </w:rPr>
              <w:instrText xml:space="preserve"> PAGEREF _Toc100135664 \h </w:instrText>
            </w:r>
            <w:r w:rsidR="002007CA">
              <w:rPr>
                <w:noProof/>
                <w:webHidden/>
              </w:rPr>
            </w:r>
            <w:r w:rsidR="002007CA">
              <w:rPr>
                <w:noProof/>
                <w:webHidden/>
              </w:rPr>
              <w:fldChar w:fldCharType="separate"/>
            </w:r>
            <w:r w:rsidR="00C26B83">
              <w:rPr>
                <w:noProof/>
                <w:webHidden/>
              </w:rPr>
              <w:t>46</w:t>
            </w:r>
            <w:r w:rsidR="002007CA">
              <w:rPr>
                <w:noProof/>
                <w:webHidden/>
              </w:rPr>
              <w:fldChar w:fldCharType="end"/>
            </w:r>
          </w:hyperlink>
        </w:p>
        <w:p w14:paraId="23678706" w14:textId="57C94040" w:rsidR="002007CA" w:rsidRDefault="00074FC5">
          <w:pPr>
            <w:pStyle w:val="TJ1"/>
            <w:tabs>
              <w:tab w:val="left" w:pos="480"/>
              <w:tab w:val="right" w:leader="dot" w:pos="8210"/>
            </w:tabs>
            <w:rPr>
              <w:rFonts w:asciiTheme="minorHAnsi" w:eastAsiaTheme="minorEastAsia" w:hAnsiTheme="minorHAnsi"/>
              <w:noProof/>
              <w:sz w:val="22"/>
              <w:lang w:eastAsia="hu-HU"/>
            </w:rPr>
          </w:pPr>
          <w:hyperlink w:anchor="_Toc100135665" w:history="1">
            <w:r w:rsidR="002007CA" w:rsidRPr="0040195C">
              <w:rPr>
                <w:rStyle w:val="Hiperhivatkozs"/>
                <w:rFonts w:cs="Times New Roman"/>
                <w:noProof/>
              </w:rPr>
              <w:t>6</w:t>
            </w:r>
            <w:r w:rsidR="002007CA">
              <w:rPr>
                <w:rFonts w:asciiTheme="minorHAnsi" w:eastAsiaTheme="minorEastAsia" w:hAnsiTheme="minorHAnsi"/>
                <w:noProof/>
                <w:sz w:val="22"/>
                <w:lang w:eastAsia="hu-HU"/>
              </w:rPr>
              <w:tab/>
            </w:r>
            <w:r w:rsidR="002007CA" w:rsidRPr="0040195C">
              <w:rPr>
                <w:rStyle w:val="Hiperhivatkozs"/>
                <w:rFonts w:cs="Times New Roman"/>
                <w:noProof/>
              </w:rPr>
              <w:t>Következtetések</w:t>
            </w:r>
            <w:r w:rsidR="002007CA">
              <w:rPr>
                <w:noProof/>
                <w:webHidden/>
              </w:rPr>
              <w:tab/>
            </w:r>
            <w:r w:rsidR="002007CA">
              <w:rPr>
                <w:noProof/>
                <w:webHidden/>
              </w:rPr>
              <w:fldChar w:fldCharType="begin"/>
            </w:r>
            <w:r w:rsidR="002007CA">
              <w:rPr>
                <w:noProof/>
                <w:webHidden/>
              </w:rPr>
              <w:instrText xml:space="preserve"> PAGEREF _Toc100135665 \h </w:instrText>
            </w:r>
            <w:r w:rsidR="002007CA">
              <w:rPr>
                <w:noProof/>
                <w:webHidden/>
              </w:rPr>
            </w:r>
            <w:r w:rsidR="002007CA">
              <w:rPr>
                <w:noProof/>
                <w:webHidden/>
              </w:rPr>
              <w:fldChar w:fldCharType="separate"/>
            </w:r>
            <w:r w:rsidR="00C26B83">
              <w:rPr>
                <w:noProof/>
                <w:webHidden/>
              </w:rPr>
              <w:t>48</w:t>
            </w:r>
            <w:r w:rsidR="002007CA">
              <w:rPr>
                <w:noProof/>
                <w:webHidden/>
              </w:rPr>
              <w:fldChar w:fldCharType="end"/>
            </w:r>
          </w:hyperlink>
        </w:p>
        <w:p w14:paraId="55B3C433" w14:textId="0CBE5D4D" w:rsidR="002007CA" w:rsidRDefault="00074FC5">
          <w:pPr>
            <w:pStyle w:val="TJ2"/>
            <w:tabs>
              <w:tab w:val="left" w:pos="880"/>
              <w:tab w:val="right" w:leader="dot" w:pos="8210"/>
            </w:tabs>
            <w:rPr>
              <w:rFonts w:asciiTheme="minorHAnsi" w:eastAsiaTheme="minorEastAsia" w:hAnsiTheme="minorHAnsi"/>
              <w:noProof/>
              <w:sz w:val="22"/>
              <w:lang w:eastAsia="hu-HU"/>
            </w:rPr>
          </w:pPr>
          <w:hyperlink w:anchor="_Toc100135666" w:history="1">
            <w:r w:rsidR="002007CA" w:rsidRPr="0040195C">
              <w:rPr>
                <w:rStyle w:val="Hiperhivatkozs"/>
                <w:noProof/>
              </w:rPr>
              <w:t>6.1</w:t>
            </w:r>
            <w:r w:rsidR="002007CA">
              <w:rPr>
                <w:rFonts w:asciiTheme="minorHAnsi" w:eastAsiaTheme="minorEastAsia" w:hAnsiTheme="minorHAnsi"/>
                <w:noProof/>
                <w:sz w:val="22"/>
                <w:lang w:eastAsia="hu-HU"/>
              </w:rPr>
              <w:tab/>
            </w:r>
            <w:r w:rsidR="002007CA" w:rsidRPr="0040195C">
              <w:rPr>
                <w:rStyle w:val="Hiperhivatkozs"/>
                <w:noProof/>
              </w:rPr>
              <w:t>Hipotézisek eredményeinek bemutatása</w:t>
            </w:r>
            <w:r w:rsidR="002007CA">
              <w:rPr>
                <w:noProof/>
                <w:webHidden/>
              </w:rPr>
              <w:tab/>
            </w:r>
            <w:r w:rsidR="002007CA">
              <w:rPr>
                <w:noProof/>
                <w:webHidden/>
              </w:rPr>
              <w:fldChar w:fldCharType="begin"/>
            </w:r>
            <w:r w:rsidR="002007CA">
              <w:rPr>
                <w:noProof/>
                <w:webHidden/>
              </w:rPr>
              <w:instrText xml:space="preserve"> PAGEREF _Toc100135666 \h </w:instrText>
            </w:r>
            <w:r w:rsidR="002007CA">
              <w:rPr>
                <w:noProof/>
                <w:webHidden/>
              </w:rPr>
            </w:r>
            <w:r w:rsidR="002007CA">
              <w:rPr>
                <w:noProof/>
                <w:webHidden/>
              </w:rPr>
              <w:fldChar w:fldCharType="separate"/>
            </w:r>
            <w:r w:rsidR="00C26B83">
              <w:rPr>
                <w:noProof/>
                <w:webHidden/>
              </w:rPr>
              <w:t>51</w:t>
            </w:r>
            <w:r w:rsidR="002007CA">
              <w:rPr>
                <w:noProof/>
                <w:webHidden/>
              </w:rPr>
              <w:fldChar w:fldCharType="end"/>
            </w:r>
          </w:hyperlink>
        </w:p>
        <w:p w14:paraId="6C7ABC41" w14:textId="7B36FA27" w:rsidR="002007CA" w:rsidRDefault="00074FC5">
          <w:pPr>
            <w:pStyle w:val="TJ1"/>
            <w:tabs>
              <w:tab w:val="left" w:pos="480"/>
              <w:tab w:val="right" w:leader="dot" w:pos="8210"/>
            </w:tabs>
            <w:rPr>
              <w:rFonts w:asciiTheme="minorHAnsi" w:eastAsiaTheme="minorEastAsia" w:hAnsiTheme="minorHAnsi"/>
              <w:noProof/>
              <w:sz w:val="22"/>
              <w:lang w:eastAsia="hu-HU"/>
            </w:rPr>
          </w:pPr>
          <w:hyperlink w:anchor="_Toc100135667" w:history="1">
            <w:r w:rsidR="002007CA" w:rsidRPr="0040195C">
              <w:rPr>
                <w:rStyle w:val="Hiperhivatkozs"/>
                <w:rFonts w:cs="Times New Roman"/>
                <w:noProof/>
              </w:rPr>
              <w:t>7</w:t>
            </w:r>
            <w:r w:rsidR="002007CA">
              <w:rPr>
                <w:rFonts w:asciiTheme="minorHAnsi" w:eastAsiaTheme="minorEastAsia" w:hAnsiTheme="minorHAnsi"/>
                <w:noProof/>
                <w:sz w:val="22"/>
                <w:lang w:eastAsia="hu-HU"/>
              </w:rPr>
              <w:tab/>
            </w:r>
            <w:r w:rsidR="002007CA" w:rsidRPr="0040195C">
              <w:rPr>
                <w:rStyle w:val="Hiperhivatkozs"/>
                <w:rFonts w:cs="Times New Roman"/>
                <w:noProof/>
              </w:rPr>
              <w:t>Megbeszélés</w:t>
            </w:r>
            <w:r w:rsidR="002007CA">
              <w:rPr>
                <w:noProof/>
                <w:webHidden/>
              </w:rPr>
              <w:tab/>
            </w:r>
            <w:r w:rsidR="002007CA">
              <w:rPr>
                <w:noProof/>
                <w:webHidden/>
              </w:rPr>
              <w:fldChar w:fldCharType="begin"/>
            </w:r>
            <w:r w:rsidR="002007CA">
              <w:rPr>
                <w:noProof/>
                <w:webHidden/>
              </w:rPr>
              <w:instrText xml:space="preserve"> PAGEREF _Toc100135667 \h </w:instrText>
            </w:r>
            <w:r w:rsidR="002007CA">
              <w:rPr>
                <w:noProof/>
                <w:webHidden/>
              </w:rPr>
            </w:r>
            <w:r w:rsidR="002007CA">
              <w:rPr>
                <w:noProof/>
                <w:webHidden/>
              </w:rPr>
              <w:fldChar w:fldCharType="separate"/>
            </w:r>
            <w:r w:rsidR="00C26B83">
              <w:rPr>
                <w:noProof/>
                <w:webHidden/>
              </w:rPr>
              <w:t>55</w:t>
            </w:r>
            <w:r w:rsidR="002007CA">
              <w:rPr>
                <w:noProof/>
                <w:webHidden/>
              </w:rPr>
              <w:fldChar w:fldCharType="end"/>
            </w:r>
          </w:hyperlink>
        </w:p>
        <w:p w14:paraId="3B9500C0" w14:textId="174155F4" w:rsidR="002007CA" w:rsidRDefault="00074FC5">
          <w:pPr>
            <w:pStyle w:val="TJ1"/>
            <w:tabs>
              <w:tab w:val="left" w:pos="480"/>
              <w:tab w:val="right" w:leader="dot" w:pos="8210"/>
            </w:tabs>
            <w:rPr>
              <w:rFonts w:asciiTheme="minorHAnsi" w:eastAsiaTheme="minorEastAsia" w:hAnsiTheme="minorHAnsi"/>
              <w:noProof/>
              <w:sz w:val="22"/>
              <w:lang w:eastAsia="hu-HU"/>
            </w:rPr>
          </w:pPr>
          <w:hyperlink w:anchor="_Toc100135668" w:history="1">
            <w:r w:rsidR="002007CA" w:rsidRPr="0040195C">
              <w:rPr>
                <w:rStyle w:val="Hiperhivatkozs"/>
                <w:rFonts w:cs="Times New Roman"/>
                <w:noProof/>
              </w:rPr>
              <w:t>8</w:t>
            </w:r>
            <w:r w:rsidR="002007CA">
              <w:rPr>
                <w:rFonts w:asciiTheme="minorHAnsi" w:eastAsiaTheme="minorEastAsia" w:hAnsiTheme="minorHAnsi"/>
                <w:noProof/>
                <w:sz w:val="22"/>
                <w:lang w:eastAsia="hu-HU"/>
              </w:rPr>
              <w:tab/>
            </w:r>
            <w:r w:rsidR="002007CA" w:rsidRPr="0040195C">
              <w:rPr>
                <w:rStyle w:val="Hiperhivatkozs"/>
                <w:rFonts w:cs="Times New Roman"/>
                <w:noProof/>
              </w:rPr>
              <w:t>Köszönetnyilvánítás</w:t>
            </w:r>
            <w:r w:rsidR="002007CA">
              <w:rPr>
                <w:noProof/>
                <w:webHidden/>
              </w:rPr>
              <w:tab/>
            </w:r>
            <w:r w:rsidR="002007CA">
              <w:rPr>
                <w:noProof/>
                <w:webHidden/>
              </w:rPr>
              <w:fldChar w:fldCharType="begin"/>
            </w:r>
            <w:r w:rsidR="002007CA">
              <w:rPr>
                <w:noProof/>
                <w:webHidden/>
              </w:rPr>
              <w:instrText xml:space="preserve"> PAGEREF _Toc100135668 \h </w:instrText>
            </w:r>
            <w:r w:rsidR="002007CA">
              <w:rPr>
                <w:noProof/>
                <w:webHidden/>
              </w:rPr>
            </w:r>
            <w:r w:rsidR="002007CA">
              <w:rPr>
                <w:noProof/>
                <w:webHidden/>
              </w:rPr>
              <w:fldChar w:fldCharType="separate"/>
            </w:r>
            <w:r w:rsidR="00C26B83">
              <w:rPr>
                <w:noProof/>
                <w:webHidden/>
              </w:rPr>
              <w:t>56</w:t>
            </w:r>
            <w:r w:rsidR="002007CA">
              <w:rPr>
                <w:noProof/>
                <w:webHidden/>
              </w:rPr>
              <w:fldChar w:fldCharType="end"/>
            </w:r>
          </w:hyperlink>
        </w:p>
        <w:p w14:paraId="5E4A9865" w14:textId="3483686D" w:rsidR="002007CA" w:rsidRDefault="00074FC5">
          <w:pPr>
            <w:pStyle w:val="TJ1"/>
            <w:tabs>
              <w:tab w:val="left" w:pos="480"/>
              <w:tab w:val="right" w:leader="dot" w:pos="8210"/>
            </w:tabs>
            <w:rPr>
              <w:rFonts w:asciiTheme="minorHAnsi" w:eastAsiaTheme="minorEastAsia" w:hAnsiTheme="minorHAnsi"/>
              <w:noProof/>
              <w:sz w:val="22"/>
              <w:lang w:eastAsia="hu-HU"/>
            </w:rPr>
          </w:pPr>
          <w:hyperlink w:anchor="_Toc100135669" w:history="1">
            <w:r w:rsidR="002007CA" w:rsidRPr="0040195C">
              <w:rPr>
                <w:rStyle w:val="Hiperhivatkozs"/>
                <w:rFonts w:cs="Times New Roman"/>
                <w:noProof/>
              </w:rPr>
              <w:t>9</w:t>
            </w:r>
            <w:r w:rsidR="002007CA">
              <w:rPr>
                <w:rFonts w:asciiTheme="minorHAnsi" w:eastAsiaTheme="minorEastAsia" w:hAnsiTheme="minorHAnsi"/>
                <w:noProof/>
                <w:sz w:val="22"/>
                <w:lang w:eastAsia="hu-HU"/>
              </w:rPr>
              <w:tab/>
            </w:r>
            <w:r w:rsidR="002007CA" w:rsidRPr="0040195C">
              <w:rPr>
                <w:rStyle w:val="Hiperhivatkozs"/>
                <w:rFonts w:cs="Times New Roman"/>
                <w:noProof/>
              </w:rPr>
              <w:t>Irodalomjegyzék</w:t>
            </w:r>
            <w:r w:rsidR="002007CA">
              <w:rPr>
                <w:noProof/>
                <w:webHidden/>
              </w:rPr>
              <w:tab/>
            </w:r>
            <w:r w:rsidR="002007CA">
              <w:rPr>
                <w:noProof/>
                <w:webHidden/>
              </w:rPr>
              <w:fldChar w:fldCharType="begin"/>
            </w:r>
            <w:r w:rsidR="002007CA">
              <w:rPr>
                <w:noProof/>
                <w:webHidden/>
              </w:rPr>
              <w:instrText xml:space="preserve"> PAGEREF _Toc100135669 \h </w:instrText>
            </w:r>
            <w:r w:rsidR="002007CA">
              <w:rPr>
                <w:noProof/>
                <w:webHidden/>
              </w:rPr>
            </w:r>
            <w:r w:rsidR="002007CA">
              <w:rPr>
                <w:noProof/>
                <w:webHidden/>
              </w:rPr>
              <w:fldChar w:fldCharType="separate"/>
            </w:r>
            <w:r w:rsidR="00C26B83">
              <w:rPr>
                <w:noProof/>
                <w:webHidden/>
              </w:rPr>
              <w:t>56</w:t>
            </w:r>
            <w:r w:rsidR="002007CA">
              <w:rPr>
                <w:noProof/>
                <w:webHidden/>
              </w:rPr>
              <w:fldChar w:fldCharType="end"/>
            </w:r>
          </w:hyperlink>
        </w:p>
        <w:p w14:paraId="328737E6" w14:textId="1204EDB0" w:rsidR="00120274" w:rsidRDefault="00797C35" w:rsidP="00264249">
          <w:pPr>
            <w:rPr>
              <w:b/>
              <w:bCs/>
            </w:rPr>
          </w:pPr>
          <w:r>
            <w:fldChar w:fldCharType="end"/>
          </w:r>
        </w:p>
      </w:sdtContent>
    </w:sdt>
    <w:p w14:paraId="3C913346" w14:textId="34AADCED" w:rsidR="00264249" w:rsidRPr="00264249" w:rsidRDefault="00264249" w:rsidP="00264249"/>
    <w:p w14:paraId="5ABBDE5E" w14:textId="50F1EE3E" w:rsidR="0060560F" w:rsidRDefault="009C7BC2" w:rsidP="00994BBF">
      <w:pPr>
        <w:pStyle w:val="Cmsor1"/>
        <w:rPr>
          <w:rStyle w:val="Cmsor1Char"/>
          <w:rFonts w:cs="Times New Roman"/>
          <w:b/>
        </w:rPr>
      </w:pPr>
      <w:bookmarkStart w:id="2" w:name="_Toc100135630"/>
      <w:bookmarkStart w:id="3" w:name="_Hlk96607211"/>
      <w:r w:rsidRPr="00D518CC">
        <w:rPr>
          <w:rStyle w:val="Cmsor1Char"/>
          <w:rFonts w:cs="Times New Roman"/>
          <w:b/>
        </w:rPr>
        <w:t>Bevezetés</w:t>
      </w:r>
      <w:bookmarkEnd w:id="2"/>
      <w:r w:rsidRPr="00D518CC">
        <w:rPr>
          <w:rStyle w:val="Cmsor1Char"/>
          <w:rFonts w:cs="Times New Roman"/>
          <w:b/>
        </w:rPr>
        <w:t xml:space="preserve"> </w:t>
      </w:r>
    </w:p>
    <w:p w14:paraId="7BC83525" w14:textId="2EBBBFF9" w:rsidR="00DA19DC" w:rsidRPr="00D518CC"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w:t>
      </w:r>
      <w:r w:rsidR="00066CAA">
        <w:rPr>
          <w:rFonts w:cs="Times New Roman"/>
          <w:szCs w:val="24"/>
        </w:rPr>
        <w:lastRenderedPageBreak/>
        <w:t>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fontos szerepe van a stressz és a jólléti állapot szempontjából, hiszen </w:t>
      </w:r>
      <w:r w:rsidR="00942AD8">
        <w:rPr>
          <w:rFonts w:cs="Times New Roman"/>
          <w:szCs w:val="24"/>
        </w:rPr>
        <w:t>itt töltik idejük nagy részét az emberek.</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6C4DB290" w14:textId="77777777" w:rsidR="00DA19DC" w:rsidRPr="00DA19DC" w:rsidRDefault="00DA19DC" w:rsidP="00DA19DC"/>
    <w:p w14:paraId="7AF5E972" w14:textId="61A7790D" w:rsidR="00120274" w:rsidRDefault="0060560F" w:rsidP="00A040D3">
      <w:pPr>
        <w:pStyle w:val="Cmsor1"/>
        <w:rPr>
          <w:rFonts w:cs="Times New Roman"/>
        </w:rPr>
      </w:pPr>
      <w:bookmarkStart w:id="4" w:name="_Toc100135631"/>
      <w:r w:rsidRPr="00D518CC">
        <w:rPr>
          <w:rStyle w:val="Cmsor1Char"/>
          <w:rFonts w:cs="Times New Roman"/>
          <w:b/>
        </w:rPr>
        <w:t>Célkitűzések</w:t>
      </w:r>
      <w:bookmarkEnd w:id="4"/>
      <w:r w:rsidR="009C7BC2" w:rsidRPr="00D518CC">
        <w:rPr>
          <w:rFonts w:cs="Times New Roman"/>
        </w:rPr>
        <w:t xml:space="preserve"> </w:t>
      </w:r>
    </w:p>
    <w:p w14:paraId="70DBC947" w14:textId="0E1CF4D0" w:rsidR="00DA19DC" w:rsidRDefault="00DA19DC" w:rsidP="00DA19DC">
      <w:pPr>
        <w:pStyle w:val="Cmsor2"/>
      </w:pPr>
      <w:bookmarkStart w:id="5" w:name="_Toc100135632"/>
      <w:r>
        <w:t>Problémafelvetés</w:t>
      </w:r>
      <w:bookmarkEnd w:id="5"/>
    </w:p>
    <w:p w14:paraId="7DD06D3F" w14:textId="12839490" w:rsidR="0005660E" w:rsidRPr="00D518CC" w:rsidRDefault="0005660E" w:rsidP="0005660E">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6"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6"/>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C26B83">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r w:rsidR="00505F75" w:rsidRPr="00505F75">
        <w:rPr>
          <w:rFonts w:cs="Times New Roman"/>
          <w:szCs w:val="24"/>
          <w:vertAlign w:val="superscript"/>
        </w:rPr>
        <w:fldChar w:fldCharType="begin"/>
      </w:r>
      <w:r w:rsidR="00505F75" w:rsidRPr="00505F75">
        <w:rPr>
          <w:rFonts w:cs="Times New Roman"/>
          <w:szCs w:val="24"/>
          <w:vertAlign w:val="superscript"/>
        </w:rPr>
        <w:instrText xml:space="preserve"> NOTEREF _Ref99994769 \h </w:instrText>
      </w:r>
      <w:r w:rsidR="00505F75">
        <w:rPr>
          <w:rFonts w:cs="Times New Roman"/>
          <w:szCs w:val="24"/>
          <w:vertAlign w:val="superscript"/>
        </w:rPr>
        <w:instrText xml:space="preserve"> \* MERGEFORMAT </w:instrText>
      </w:r>
      <w:r w:rsidR="00505F75" w:rsidRPr="00505F75">
        <w:rPr>
          <w:rFonts w:cs="Times New Roman"/>
          <w:szCs w:val="24"/>
          <w:vertAlign w:val="superscript"/>
        </w:rPr>
      </w:r>
      <w:r w:rsidR="00505F75" w:rsidRPr="00505F75">
        <w:rPr>
          <w:rFonts w:cs="Times New Roman"/>
          <w:szCs w:val="24"/>
          <w:vertAlign w:val="superscript"/>
        </w:rPr>
        <w:fldChar w:fldCharType="separate"/>
      </w:r>
      <w:r w:rsidR="00C26B83">
        <w:rPr>
          <w:rFonts w:cs="Times New Roman"/>
          <w:szCs w:val="24"/>
          <w:vertAlign w:val="superscript"/>
        </w:rPr>
        <w:t>4</w:t>
      </w:r>
      <w:r w:rsidR="00505F75" w:rsidRPr="00505F75">
        <w:rPr>
          <w:rFonts w:cs="Times New Roman"/>
          <w:szCs w:val="24"/>
          <w:vertAlign w:val="superscript"/>
        </w:rPr>
        <w:fldChar w:fldCharType="end"/>
      </w:r>
      <w:r w:rsidRPr="00D518CC">
        <w:rPr>
          <w:rFonts w:cs="Times New Roman"/>
          <w:szCs w:val="24"/>
        </w:rPr>
        <w:t xml:space="preserve"> Ezek a problémák nagyban 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7" w:name="_Ref99994769"/>
      <w:r w:rsidR="002F0531">
        <w:rPr>
          <w:rFonts w:cs="Times New Roman"/>
          <w:color w:val="000000" w:themeColor="text1"/>
          <w:szCs w:val="24"/>
        </w:rPr>
        <w:t>,</w:t>
      </w:r>
      <w:r w:rsidRPr="00D518CC">
        <w:rPr>
          <w:rStyle w:val="Vgjegyzet-hivatkozs"/>
          <w:rFonts w:cs="Times New Roman"/>
          <w:color w:val="000000" w:themeColor="text1"/>
          <w:szCs w:val="24"/>
        </w:rPr>
        <w:endnoteReference w:id="4"/>
      </w:r>
      <w:bookmarkEnd w:id="7"/>
      <w:r>
        <w:rPr>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C26B83">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A magas szintű munkahelyi stressz hozzájárul az önbizalomhiány érzéséhez, ingerlékenységet vált ki, és végül szomatikus </w:t>
      </w:r>
      <w:r w:rsidRPr="00D518CC">
        <w:rPr>
          <w:rFonts w:cs="Times New Roman"/>
          <w:szCs w:val="24"/>
        </w:rPr>
        <w:lastRenderedPageBreak/>
        <w:t xml:space="preserve">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Pr="00D518CC">
        <w:rPr>
          <w:rStyle w:val="Vgjegyzet-hivatkozs"/>
          <w:rFonts w:cs="Times New Roman"/>
          <w:color w:val="000000" w:themeColor="text1"/>
          <w:szCs w:val="24"/>
        </w:rPr>
        <w:endnoteReference w:id="6"/>
      </w:r>
    </w:p>
    <w:p w14:paraId="07E8970C" w14:textId="77777777" w:rsidR="00DA19DC" w:rsidRPr="00DA19DC" w:rsidRDefault="00DA19DC" w:rsidP="00DA19DC"/>
    <w:p w14:paraId="70609727" w14:textId="4743C658" w:rsidR="00120274" w:rsidRPr="00D518CC" w:rsidRDefault="00EB3C00" w:rsidP="00DA19DC">
      <w:pPr>
        <w:pStyle w:val="Cmsor2"/>
      </w:pPr>
      <w:bookmarkStart w:id="8" w:name="_Toc100135633"/>
      <w:r w:rsidRPr="00D518CC">
        <w:t>Célkitűzések</w:t>
      </w:r>
      <w:bookmarkEnd w:id="8"/>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9" w:name="_Toc100135634"/>
      <w:r>
        <w:t>Hipotézisek</w:t>
      </w:r>
      <w:bookmarkEnd w:id="9"/>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0" w:name="_Toc100135635"/>
      <w:r w:rsidRPr="00D518CC">
        <w:rPr>
          <w:rStyle w:val="Cmsor1Char"/>
          <w:rFonts w:cs="Times New Roman"/>
          <w:b/>
        </w:rPr>
        <w:lastRenderedPageBreak/>
        <w:t>Szakirodalmi áttekintés</w:t>
      </w:r>
      <w:bookmarkStart w:id="11" w:name="_Hlk95990821"/>
      <w:bookmarkEnd w:id="10"/>
      <w:r w:rsidR="009C7BC2" w:rsidRPr="00D518CC">
        <w:rPr>
          <w:rFonts w:cs="Times New Roman"/>
        </w:rPr>
        <w:t xml:space="preserve"> </w:t>
      </w:r>
    </w:p>
    <w:p w14:paraId="67EA1D95" w14:textId="71867E35" w:rsidR="0060560F" w:rsidRPr="00D518CC" w:rsidRDefault="002C0D44"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 közötti (33,6%; n=108) vagy 36 és 45 éves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statisztikailag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sidR="00D65F73">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sidR="00D65F73">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w:t>
      </w:r>
      <w:proofErr w:type="spellStart"/>
      <w:r>
        <w:rPr>
          <w:rFonts w:cs="Times New Roman"/>
          <w:szCs w:val="24"/>
        </w:rPr>
        <w:t>testreszabása</w:t>
      </w:r>
      <w:proofErr w:type="spellEnd"/>
      <w:r>
        <w:rPr>
          <w:rFonts w:cs="Times New Roman"/>
          <w:szCs w:val="24"/>
        </w:rPr>
        <w:t xml:space="preserve"> az online térben a feszült munkakörnyezetben dolgozók számára ígéretes irányt jelöl ki a megelőzés és a beavatkozások során.</w:t>
      </w:r>
      <w:r w:rsidR="0060560F" w:rsidRPr="00D518CC">
        <w:rPr>
          <w:rStyle w:val="Vgjegyzet-hivatkozs"/>
          <w:rFonts w:cs="Times New Roman"/>
          <w:szCs w:val="24"/>
        </w:rPr>
        <w:endnoteReference w:id="7"/>
      </w:r>
    </w:p>
    <w:p w14:paraId="1B7DC9DA" w14:textId="09C4BF29" w:rsidR="0060560F" w:rsidRPr="00D518CC" w:rsidRDefault="002C0D44" w:rsidP="0060560F">
      <w:pPr>
        <w:rPr>
          <w:rFonts w:cs="Times New Roman"/>
          <w:szCs w:val="24"/>
        </w:rPr>
      </w:pPr>
      <w:r w:rsidRPr="001D66C4">
        <w:rPr>
          <w:rFonts w:cs="Times New Roman"/>
          <w:szCs w:val="24"/>
        </w:rPr>
        <w:t>A vizsgálat</w:t>
      </w:r>
      <w:r w:rsidRPr="002919EF">
        <w:rPr>
          <w:rFonts w:cs="Times New Roman"/>
          <w:szCs w:val="24"/>
        </w:rPr>
        <w:t xml:space="preserve"> során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életmódjára, a pihenésükre és az egészségi állapotukra</w:t>
      </w:r>
      <w:r w:rsidRPr="001D66C4">
        <w:rPr>
          <w:rFonts w:cs="Times New Roman"/>
          <w:szCs w:val="24"/>
        </w:rPr>
        <w:t>.</w:t>
      </w:r>
      <w:r>
        <w:rPr>
          <w:rFonts w:cs="Times New Roman"/>
          <w:szCs w:val="24"/>
        </w:rPr>
        <w:t xml:space="preserve"> A szerzők általuk szerkesztett kérdőívvel</w:t>
      </w:r>
      <w:r w:rsidR="00D65F73">
        <w:rPr>
          <w:rFonts w:cs="Times New Roman"/>
          <w:szCs w:val="24"/>
        </w:rPr>
        <w:t>,</w:t>
      </w:r>
      <w:r>
        <w:rPr>
          <w:rFonts w:cs="Times New Roman"/>
          <w:szCs w:val="24"/>
        </w:rPr>
        <w:t xml:space="preserve"> online formában gyűjtötték az adatokat 2015. április és május hónapokban. A felmérésben 556 ápoló vett részt. SPSS 19.0 program segítségével történt az adatok elemzése, </w:t>
      </w:r>
      <w:r w:rsidR="00EE1687" w:rsidRPr="00EE1687">
        <w:rPr>
          <w:rFonts w:cs="Times New Roman"/>
          <w:iCs/>
          <w:szCs w:val="24"/>
        </w:rPr>
        <w:sym w:font="Symbol" w:char="F063"/>
      </w:r>
      <w:r w:rsidR="00EE1687"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w:t>
      </w:r>
      <w:r>
        <w:rPr>
          <w:rFonts w:cs="Times New Roman"/>
          <w:szCs w:val="24"/>
        </w:rPr>
        <w:lastRenderedPageBreak/>
        <w:t xml:space="preserve">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xml:space="preserve">. Megítélésük szerint étkezéseik kapkodóak </w:t>
      </w:r>
      <w:r w:rsidRPr="001D66C4">
        <w:rPr>
          <w:rFonts w:cs="Times New Roman"/>
          <w:szCs w:val="24"/>
        </w:rPr>
        <w:t>(p&lt;0,006)</w:t>
      </w:r>
      <w:r>
        <w:rPr>
          <w:rFonts w:cs="Times New Roman"/>
          <w:szCs w:val="24"/>
        </w:rPr>
        <w:t xml:space="preserve"> és rendszertelenek </w:t>
      </w:r>
      <w:r w:rsidRPr="001D66C4">
        <w:rPr>
          <w:rFonts w:cs="Times New Roman"/>
          <w:szCs w:val="24"/>
        </w:rPr>
        <w:t>(p&lt;0,001)</w:t>
      </w:r>
      <w:r>
        <w:rPr>
          <w:rFonts w:cs="Times New Roman"/>
          <w:szCs w:val="24"/>
        </w:rPr>
        <w:t>.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szokásaikra.</w:t>
      </w:r>
      <w:r w:rsidR="0060560F" w:rsidRPr="00D518CC">
        <w:rPr>
          <w:rStyle w:val="Vgjegyzet-hivatkozs"/>
          <w:rFonts w:cs="Times New Roman"/>
          <w:szCs w:val="24"/>
        </w:rPr>
        <w:endnoteReference w:id="8"/>
      </w:r>
    </w:p>
    <w:p w14:paraId="43B5792D" w14:textId="46B11F5A" w:rsidR="0060560F" w:rsidRPr="00D518CC" w:rsidRDefault="002C0D44"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a. A kutatók új ismeretet mutatnak be a kognitív szempontú intervenciós stratégiák létrehozásához, illetve felhívják a figyelmet a megküzdési stratégiák fokozott jelentőségére a depresszió és a kiégés elkerülése érdekében.</w:t>
      </w:r>
      <w:r w:rsidR="0060560F" w:rsidRPr="00D518CC">
        <w:rPr>
          <w:rStyle w:val="Vgjegyzet-hivatkozs"/>
          <w:rFonts w:cs="Times New Roman"/>
          <w:szCs w:val="24"/>
        </w:rPr>
        <w:endnoteReference w:id="9"/>
      </w:r>
    </w:p>
    <w:p w14:paraId="23F68A0B" w14:textId="76E3C9A6" w:rsidR="0060560F" w:rsidRPr="00D518CC" w:rsidRDefault="002C0D44"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w:t>
      </w:r>
      <w:r>
        <w:rPr>
          <w:rFonts w:cs="Times New Roman"/>
          <w:szCs w:val="24"/>
        </w:rPr>
        <w:lastRenderedPageBreak/>
        <w:t xml:space="preserve">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 érdekében.</w:t>
      </w:r>
      <w:r w:rsidR="0060560F" w:rsidRPr="00D518CC">
        <w:rPr>
          <w:rStyle w:val="Vgjegyzet-hivatkozs"/>
          <w:rFonts w:cs="Times New Roman"/>
          <w:szCs w:val="24"/>
        </w:rPr>
        <w:endnoteReference w:id="10"/>
      </w:r>
    </w:p>
    <w:p w14:paraId="441A818B" w14:textId="5F659744" w:rsidR="0060560F" w:rsidRPr="00D518CC" w:rsidRDefault="002C0D44"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Az észlelt túlterhelés és az általános stressz szorosan összefügg a munkaidővel, és általában erősebb hatással van az orvosokra, mint az ápoló személyzetre. A droghasználat az orvosok körében gyakori megküzdési módszer, összhangban a korábbi kutatásokkal. </w:t>
      </w:r>
      <w:r>
        <w:rPr>
          <w:rFonts w:cs="Times New Roman"/>
          <w:szCs w:val="24"/>
        </w:rPr>
        <w:t>Elengedhetetlen, hogy rendszeresen felmérjék a személyzet által észlelt stressztényezőket, a szervezeti döntések támogatásához, a munkakörnyezet és a betegellátás minőségének javítása végett.</w:t>
      </w:r>
      <w:r w:rsidR="0060560F" w:rsidRPr="00D518CC">
        <w:rPr>
          <w:rStyle w:val="Vgjegyzet-hivatkozs"/>
          <w:rFonts w:cs="Times New Roman"/>
          <w:szCs w:val="24"/>
        </w:rPr>
        <w:endnoteReference w:id="11"/>
      </w:r>
    </w:p>
    <w:p w14:paraId="47E87827" w14:textId="364BE395" w:rsidR="0060560F" w:rsidRPr="00D518CC" w:rsidRDefault="002C0D44"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két kivonuló mentő és két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w:t>
      </w:r>
      <w:r>
        <w:rPr>
          <w:rFonts w:cs="Times New Roman"/>
          <w:szCs w:val="24"/>
        </w:rPr>
        <w:lastRenderedPageBreak/>
        <w:t>kutatásban, 150 fő a mentőkt</w:t>
      </w:r>
      <w:r w:rsidR="00C0686E">
        <w:rPr>
          <w:rFonts w:cs="Times New Roman"/>
          <w:szCs w:val="24"/>
        </w:rPr>
        <w:t>ő</w:t>
      </w:r>
      <w:r>
        <w:rPr>
          <w:rFonts w:cs="Times New Roman"/>
          <w:szCs w:val="24"/>
        </w:rPr>
        <w:t>l és 250 fő a sürgősség</w:t>
      </w:r>
      <w:r w:rsidR="00C0686E">
        <w:rPr>
          <w:rFonts w:cs="Times New Roman"/>
          <w:szCs w:val="24"/>
        </w:rPr>
        <w:t>i</w:t>
      </w:r>
      <w:r>
        <w:rPr>
          <w:rFonts w:cs="Times New Roman"/>
          <w:szCs w:val="24"/>
        </w:rPr>
        <w:t xml:space="preserve"> osztályokról. Mindkét vizsgált kollektíva ugyanazon kérdéseket tartalmazó kérdőíveket kapott, amelyben értékelték a poszttraumás stressz rendellenességeit.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A tanulmány azt sugallja, hogy átgondolt és rugalmas beavatkozásokat és eljárásokat kellene végrehajtaniuk a PTSD kezelésében mindkét vizsgált csoport támogatása érdekében.</w:t>
      </w:r>
      <w:r w:rsidR="0060560F" w:rsidRPr="00D518CC">
        <w:rPr>
          <w:rStyle w:val="Vgjegyzet-hivatkozs"/>
          <w:rFonts w:cs="Times New Roman"/>
          <w:szCs w:val="24"/>
        </w:rPr>
        <w:endnoteReference w:id="12"/>
      </w:r>
    </w:p>
    <w:p w14:paraId="3C565506" w14:textId="6399B9F7" w:rsidR="0060560F" w:rsidRPr="00D518CC" w:rsidRDefault="002C0D44" w:rsidP="0060560F">
      <w:pPr>
        <w:rPr>
          <w:rFonts w:cs="Times New Roman"/>
          <w:szCs w:val="24"/>
        </w:rPr>
      </w:pPr>
      <w:r w:rsidRPr="001D66C4">
        <w:rPr>
          <w:rFonts w:cs="Times New Roman"/>
          <w:szCs w:val="24"/>
        </w:rPr>
        <w:t>Az alábbi tanulmány vizsgálta a stressz, a kiégés és a megküzdés gyakoriságát, valamint a változók közötti kapcsolatot a sürgősségi orvosok között egy jamaicai kingstoni oktatókórházban.</w:t>
      </w:r>
      <w:r>
        <w:rPr>
          <w:rFonts w:cs="Times New Roman"/>
          <w:szCs w:val="24"/>
        </w:rPr>
        <w:t xml:space="preserve"> A kutatás során leíró statisztikai elemzéseket hajtottak végre. A sürgősségi osztályon dolgozó orvosok közül 41-en töltötték ki a kérdőívet, amely tartalmazta a </w:t>
      </w:r>
      <w:proofErr w:type="spellStart"/>
      <w:r>
        <w:rPr>
          <w:rFonts w:cs="Times New Roman"/>
          <w:szCs w:val="24"/>
        </w:rPr>
        <w:t>Maslach</w:t>
      </w:r>
      <w:proofErr w:type="spellEnd"/>
      <w:r>
        <w:rPr>
          <w:rFonts w:cs="Times New Roman"/>
          <w:szCs w:val="24"/>
        </w:rPr>
        <w:t xml:space="preserve">-kiégési leltárt, az észlelt stressz skálát, a megküzdési stratégiákat és egyéb kérdéseket is. Az orvosok fele az érzelmi kimerülésen magas pontszámot ért el, az 53,3%-os pontszám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két megküzdési stratégiával, mégpedig az elhárítással és az elkerüléssel, valamint a felelősség vállalásával. A menekülés-elkerüléssel szintén szignifikánsan összefüggött az érzelmi kimerültség. Kimondható, hogy magasnak érzékelték a sürgősségi osztályon dolgozó orvosok a stressz és a kiégés komponenseit. Azok a célkitűzések és végrehajtások, amelyek a munkahelyi stressz-hozzájárulók csökkentése és a megküzdés szintjének javítására szolgálnak, fokozza az orvosok mentális egészségét, illetve csökkenti a kiégés kockázatát.</w:t>
      </w:r>
      <w:r w:rsidR="0060560F" w:rsidRPr="00D518CC">
        <w:rPr>
          <w:rStyle w:val="Vgjegyzet-hivatkozs"/>
          <w:rFonts w:cs="Times New Roman"/>
          <w:szCs w:val="24"/>
        </w:rPr>
        <w:endnoteReference w:id="13"/>
      </w:r>
    </w:p>
    <w:p w14:paraId="57088D63" w14:textId="4187C14E" w:rsidR="0060560F" w:rsidRPr="00D518CC" w:rsidRDefault="00FA45F1"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 xml:space="preserve">Százalékos, Mann-Whitney U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w:t>
      </w:r>
      <w:r>
        <w:rPr>
          <w:rFonts w:cs="Times New Roman"/>
          <w:szCs w:val="24"/>
        </w:rPr>
        <w:lastRenderedPageBreak/>
        <w:t xml:space="preserve">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sidR="00F65D0D">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számára.</w:t>
      </w:r>
      <w:r w:rsidR="0060560F" w:rsidRPr="00D518CC">
        <w:rPr>
          <w:rStyle w:val="Vgjegyzet-hivatkozs"/>
          <w:rFonts w:cs="Times New Roman"/>
          <w:szCs w:val="24"/>
        </w:rPr>
        <w:endnoteReference w:id="14"/>
      </w:r>
    </w:p>
    <w:p w14:paraId="7E24F05E" w14:textId="4679B215" w:rsidR="0060560F" w:rsidRPr="00D518CC" w:rsidRDefault="00FA45F1"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A résztvevők kiemelték azt a jelentős megküzdési mechanizmusukat is, hogy nem fednek fel részletes információkat a COVID-19 betegek kezelésében végzett feladataikról</w:t>
      </w:r>
      <w:r>
        <w:rPr>
          <w:rFonts w:cs="Times New Roman"/>
          <w:szCs w:val="24"/>
        </w:rPr>
        <w:t>, mivel a megkérdezettek úgy gondolták, hogy növelheti a COVID-19-hez kötődő félelmüket és szorongásukat az, ha ilyen információkat osztanak meg. Különféle megküzdési stratégiákat mutattak be és javasoltak a járványból fakadó stressz és szorongás kezelésére, amelyeknek egyik fő forrása a nyilvánosság körében a média. Fontos volt a vallási meggyőződésen alapuló, embertársaik és az ország szolgálatára irányuló megküzdési stratégiák alkalmazása.</w:t>
      </w:r>
      <w:r w:rsidR="0060560F" w:rsidRPr="00D518CC">
        <w:rPr>
          <w:rStyle w:val="Vgjegyzet-hivatkozs"/>
          <w:rFonts w:cs="Times New Roman"/>
          <w:szCs w:val="24"/>
        </w:rPr>
        <w:endnoteReference w:id="15"/>
      </w:r>
    </w:p>
    <w:p w14:paraId="6A264B72" w14:textId="017F1C67" w:rsidR="0060560F" w:rsidRPr="00D518CC" w:rsidRDefault="00FA45F1"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alapján a sürgősségi orvosi szolgálat (EMS) személyzete</w:t>
      </w:r>
      <w:r w:rsidR="00636BC2">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hajlamosak a stresszreakciók kialakulására. </w:t>
      </w:r>
      <w:r>
        <w:rPr>
          <w:rFonts w:cs="Times New Roman"/>
          <w:szCs w:val="24"/>
        </w:rPr>
        <w:t xml:space="preserve">Ez a vizsgálat a poszttraumás stressz tüneteit és azok </w:t>
      </w:r>
      <w:r>
        <w:rPr>
          <w:rFonts w:cs="Times New Roman"/>
          <w:szCs w:val="24"/>
        </w:rPr>
        <w:lastRenderedPageBreak/>
        <w:t xml:space="preserve">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EMS-környezetben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w:t>
      </w:r>
      <w:r w:rsidRPr="001D66C4">
        <w:rPr>
          <w:rFonts w:cs="Times New Roman"/>
          <w:szCs w:val="24"/>
        </w:rPr>
        <w:t>A résztvevőket az esemény skála átdolgozott hatása (IES-R) segítségével szűrték át a poszttraumás stressz tünetei szempontjából. 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poszttraumás stressz tüneteinek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xml:space="preserve">. </w:t>
      </w:r>
      <w:r w:rsidRPr="00907712">
        <w:rPr>
          <w:rFonts w:cs="Times New Roman"/>
          <w:szCs w:val="24"/>
        </w:rPr>
        <w:t>Az IES-R átlagos pontszáma 23,9±12,1 volt.</w:t>
      </w:r>
      <w:r>
        <w:rPr>
          <w:rFonts w:cs="Times New Roman"/>
          <w:szCs w:val="24"/>
        </w:rPr>
        <w:t xml:space="preserve"> </w:t>
      </w:r>
      <w:r w:rsidRPr="00907712">
        <w:rPr>
          <w:rFonts w:cs="Times New Roman"/>
          <w:szCs w:val="24"/>
        </w:rPr>
        <w:t>A nem megfelelő megküzdési stílussal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 xml:space="preserve">hogy az életkor inverz összefüggést mutat a stressz tüneteivel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Ebben a kutatásban a résztvevők körében mérsékeltebb szintű poszttraumás stressz tüneteket azonosítottak, ezen tüneteket előjelezheti az életkor, a szorongás és a depresszió különböző fokozatai, valamint a használt megküzdési stílus. Ezen előjelző tényezők megfelelő utat mutathatnak az EMS dolgozók mentális egészségét javító beavatkozások végrehajtása során.</w:t>
      </w:r>
      <w:r w:rsidR="0060560F" w:rsidRPr="00D518CC">
        <w:rPr>
          <w:rStyle w:val="Vgjegyzet-hivatkozs"/>
          <w:rFonts w:cs="Times New Roman"/>
          <w:szCs w:val="24"/>
        </w:rPr>
        <w:endnoteReference w:id="16"/>
      </w:r>
    </w:p>
    <w:p w14:paraId="5A2933A6" w14:textId="13641881" w:rsidR="0060560F" w:rsidRPr="00D518CC" w:rsidRDefault="00FA45F1" w:rsidP="0060560F">
      <w:pPr>
        <w:rPr>
          <w:rFonts w:cs="Times New Roman"/>
          <w:szCs w:val="24"/>
        </w:rPr>
      </w:pPr>
      <w:r w:rsidRPr="007A64C4">
        <w:rPr>
          <w:rFonts w:cs="Times New Roman"/>
          <w:szCs w:val="24"/>
        </w:rPr>
        <w:t>Az alábbi kutatás szerint az egészségügyi beavatkozások sérüléseket okozhatnak az egészségügyi személyzet számára. Ezen sérülések egyike a tűszúrásos balesetek által okozott sérülés.</w:t>
      </w:r>
      <w:r>
        <w:rPr>
          <w:rFonts w:cs="Times New Roman"/>
          <w:szCs w:val="24"/>
        </w:rPr>
        <w:t xml:space="preserve"> Így különböző, vérrel terjedő fertőző betegségeket lehet szerezni, például HIV és hepatitis B betegségeket, ezen kockázatok fokozott és folyamatos stresszhatást gyakorolnak az ellátókra. A kutatók szerették volna felmérni a sürgősségi és a traumatológiai osztályon a stabilizációs oktatás hatását a stressz által kiváltott tűszúrás-expozícióra. A két kórházi osztályról 35 ápoló vett részt a vizsgálatban 2013 október és december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beavatkozás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tűszúrással összefüggő stresszét </w:t>
      </w:r>
      <w:r w:rsidRPr="001D66C4">
        <w:rPr>
          <w:rFonts w:cs="Times New Roman"/>
          <w:szCs w:val="24"/>
        </w:rPr>
        <w:t>(P&lt;0,001).</w:t>
      </w:r>
      <w:r>
        <w:rPr>
          <w:rFonts w:cs="Times New Roman"/>
          <w:szCs w:val="24"/>
        </w:rPr>
        <w:t xml:space="preserve"> </w:t>
      </w:r>
      <w:r w:rsidRPr="001D66C4">
        <w:rPr>
          <w:rFonts w:cs="Times New Roman"/>
          <w:szCs w:val="24"/>
        </w:rPr>
        <w:t>E tanulmány eredményei szerint a tűszúrás hatásának és szövődményeinek következtében kialakuló stresszszint magas, és a csökkentéshez szükséges beavatkozások elengedhetetlenek.</w:t>
      </w:r>
      <w:r w:rsidR="0060560F" w:rsidRPr="00D518CC">
        <w:rPr>
          <w:rStyle w:val="Vgjegyzet-hivatkozs"/>
          <w:rFonts w:cs="Times New Roman"/>
          <w:szCs w:val="24"/>
        </w:rPr>
        <w:endnoteReference w:id="17"/>
      </w:r>
    </w:p>
    <w:p w14:paraId="79AF3BF8" w14:textId="3C35B810" w:rsidR="0060560F" w:rsidRPr="00FA45F1" w:rsidRDefault="00FA45F1" w:rsidP="0060560F">
      <w:pPr>
        <w:rPr>
          <w:rFonts w:cs="Times New Roman"/>
          <w:b/>
          <w:bCs/>
          <w:szCs w:val="24"/>
        </w:rPr>
      </w:pPr>
      <w:r w:rsidRPr="00D6730B">
        <w:rPr>
          <w:rFonts w:cs="Times New Roman"/>
          <w:szCs w:val="24"/>
        </w:rPr>
        <w:lastRenderedPageBreak/>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w:t>
      </w:r>
      <w:r w:rsidRPr="00D6730B">
        <w:rPr>
          <w:rFonts w:cs="Times New Roman"/>
          <w:szCs w:val="24"/>
        </w:rPr>
        <w:t>. </w:t>
      </w:r>
      <w:r w:rsidRPr="001D66C4">
        <w:rPr>
          <w:rFonts w:cs="Times New Roman"/>
          <w:szCs w:val="24"/>
        </w:rPr>
        <w:t xml:space="preserve">A 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 </w:t>
      </w:r>
      <w:r w:rsidRPr="006D4545">
        <w:rPr>
          <w:rFonts w:cs="Times New Roman"/>
          <w:szCs w:val="24"/>
        </w:rPr>
        <w:t>felhasználták a stressz-megküzdési pontszámokat, amelyek pozitív és negatív stratégiákat egyaránt lefednek.</w:t>
      </w:r>
      <w:r>
        <w:rPr>
          <w:rFonts w:cs="Times New Roman"/>
          <w:szCs w:val="24"/>
        </w:rPr>
        <w:t xml:space="preserve"> </w:t>
      </w:r>
      <w:r w:rsidR="005B71BD">
        <w:rPr>
          <w:iCs/>
        </w:rPr>
        <w:sym w:font="Symbol" w:char="F063"/>
      </w:r>
      <w:r w:rsidR="005B71BD">
        <w:rPr>
          <w:iCs/>
          <w:vertAlign w:val="superscript"/>
        </w:rPr>
        <w:t>2</w:t>
      </w:r>
      <w:r w:rsidRPr="001D66C4">
        <w:rPr>
          <w:rFonts w:cs="Times New Roman"/>
          <w:szCs w:val="24"/>
        </w:rPr>
        <w:t>-négyzet tesztet, a</w:t>
      </w:r>
      <w:r>
        <w:rPr>
          <w:rFonts w:cs="Times New Roman"/>
          <w:szCs w:val="24"/>
        </w:rPr>
        <w:t xml:space="preserve"> t-</w:t>
      </w:r>
      <w:r w:rsidRPr="001D66C4">
        <w:rPr>
          <w:rFonts w:cs="Times New Roman"/>
          <w:szCs w:val="24"/>
        </w:rPr>
        <w:t xml:space="preserve">tesztet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végeztek a kutatás során. </w:t>
      </w:r>
      <w:r w:rsidRPr="001D66C4">
        <w:rPr>
          <w:rFonts w:cs="Times New Roman"/>
          <w:szCs w:val="24"/>
        </w:rPr>
        <w:t>Összesen 459 német sürgősségi orvos vett részt a vizsgálatban.</w:t>
      </w:r>
      <w:r>
        <w:rPr>
          <w:rFonts w:cs="Times New Roman"/>
          <w:szCs w:val="24"/>
        </w:rPr>
        <w:t xml:space="preserve"> </w:t>
      </w:r>
      <w:r w:rsidRPr="001D66C4">
        <w:rPr>
          <w:rFonts w:cs="Times New Roman"/>
          <w:szCs w:val="24"/>
        </w:rPr>
        <w:t>A férfiakhoz képest a nőknél nagyobb valószínűséggel voltak negatív megküzdési stratégiák (β=1,77; </w:t>
      </w:r>
      <w:r w:rsidRPr="001D66C4">
        <w:rPr>
          <w:rFonts w:cs="Times New Roman"/>
          <w:i/>
          <w:iCs/>
          <w:szCs w:val="24"/>
        </w:rPr>
        <w:t>p</w:t>
      </w:r>
      <w:r w:rsidRPr="001D66C4">
        <w:rPr>
          <w:rFonts w:cs="Times New Roman"/>
          <w:szCs w:val="24"/>
        </w:rPr>
        <w:t>&lt;0,001).</w:t>
      </w:r>
      <w:r>
        <w:rPr>
          <w:rFonts w:cs="Times New Roman"/>
          <w:szCs w:val="24"/>
        </w:rPr>
        <w:t xml:space="preserve"> </w:t>
      </w:r>
      <w:r w:rsidRPr="001D66C4">
        <w:rPr>
          <w:rFonts w:cs="Times New Roman"/>
          <w:szCs w:val="24"/>
        </w:rPr>
        <w:t>Különösen a nők mutatják a szociális támogatás iránti igényt (β=1,55; </w:t>
      </w:r>
      <w:r w:rsidRPr="001D66C4">
        <w:rPr>
          <w:rFonts w:cs="Times New Roman"/>
          <w:i/>
          <w:iCs/>
          <w:szCs w:val="24"/>
        </w:rPr>
        <w:t>p</w:t>
      </w:r>
      <w:r w:rsidRPr="001D66C4">
        <w:rPr>
          <w:rFonts w:cs="Times New Roman"/>
          <w:szCs w:val="24"/>
        </w:rPr>
        <w:t>=0,002), és inkább kerülik (</w:t>
      </w:r>
      <w:r w:rsidR="005B71BD">
        <w:rPr>
          <w:rFonts w:cs="Times New Roman"/>
          <w:szCs w:val="24"/>
        </w:rPr>
        <w:t>β</w:t>
      </w:r>
      <w:r w:rsidRPr="001D66C4">
        <w:rPr>
          <w:rFonts w:cs="Times New Roman"/>
          <w:szCs w:val="24"/>
        </w:rPr>
        <w:t>=2,59; </w:t>
      </w:r>
      <w:r w:rsidRPr="001D66C4">
        <w:rPr>
          <w:rFonts w:cs="Times New Roman"/>
          <w:i/>
          <w:iCs/>
          <w:szCs w:val="24"/>
        </w:rPr>
        <w:t>p</w:t>
      </w:r>
      <w:r w:rsidRPr="001D66C4">
        <w:rPr>
          <w:rFonts w:cs="Times New Roman"/>
          <w:szCs w:val="24"/>
        </w:rPr>
        <w:t>&lt;0,001) a menekülést (β=1,39; </w:t>
      </w:r>
      <w:r w:rsidRPr="001D66C4">
        <w:rPr>
          <w:rFonts w:cs="Times New Roman"/>
          <w:i/>
          <w:iCs/>
          <w:szCs w:val="24"/>
        </w:rPr>
        <w:t>p</w:t>
      </w:r>
      <w:r w:rsidRPr="001D66C4">
        <w:rPr>
          <w:rFonts w:cs="Times New Roman"/>
          <w:szCs w:val="24"/>
        </w:rPr>
        <w:t>=0,004), a mentális folyamatos foglalkoztatást (β=1,58; </w:t>
      </w:r>
      <w:r w:rsidRPr="001D66C4">
        <w:rPr>
          <w:rFonts w:cs="Times New Roman"/>
          <w:i/>
          <w:iCs/>
          <w:szCs w:val="24"/>
        </w:rPr>
        <w:t>p</w:t>
      </w:r>
      <w:r w:rsidRPr="001D66C4">
        <w:rPr>
          <w:rFonts w:cs="Times New Roman"/>
          <w:szCs w:val="24"/>
        </w:rPr>
        <w:t>&lt;0,001) és a felmondást (β=2,09; </w:t>
      </w:r>
      <w:r w:rsidRPr="001D66C4">
        <w:rPr>
          <w:rFonts w:cs="Times New Roman"/>
          <w:i/>
          <w:iCs/>
          <w:szCs w:val="24"/>
        </w:rPr>
        <w:t>p</w:t>
      </w:r>
      <w:r w:rsidRPr="001D66C4">
        <w:rPr>
          <w:rFonts w:cs="Times New Roman"/>
          <w:szCs w:val="24"/>
        </w:rPr>
        <w:t xml:space="preserve">&lt;0,001), másrészt a férfiaknál ritkábban támaszkodtak a </w:t>
      </w:r>
      <w:r w:rsidR="00F60B01">
        <w:rPr>
          <w:rFonts w:cs="Times New Roman"/>
          <w:szCs w:val="24"/>
        </w:rPr>
        <w:t>bűntudat minimalizálására</w:t>
      </w:r>
      <w:r w:rsidRPr="001D66C4">
        <w:rPr>
          <w:rFonts w:cs="Times New Roman"/>
          <w:szCs w:val="24"/>
        </w:rPr>
        <w:t xml:space="preserve"> és a védekezésre.</w:t>
      </w:r>
      <w:r>
        <w:rPr>
          <w:rFonts w:cs="Times New Roman"/>
          <w:szCs w:val="24"/>
        </w:rPr>
        <w:t xml:space="preserve"> </w:t>
      </w:r>
      <w:r w:rsidRPr="001D66C4">
        <w:rPr>
          <w:rFonts w:cs="Times New Roman"/>
          <w:szCs w:val="24"/>
        </w:rPr>
        <w:t>A sürgősségi orvosok ugyanúgy élik meg a stresszt, mint a betegek és más szakemberek, nekik is alkalmazkodniuk kell a stresszhez, és megfelelően kezelniük kell azt.</w:t>
      </w:r>
      <w:r>
        <w:rPr>
          <w:rFonts w:cs="Times New Roman"/>
          <w:szCs w:val="24"/>
        </w:rPr>
        <w:t xml:space="preserve"> </w:t>
      </w:r>
      <w:r w:rsidRPr="001D66C4">
        <w:rPr>
          <w:rFonts w:cs="Times New Roman"/>
          <w:szCs w:val="24"/>
        </w:rPr>
        <w:t>A jövőbeni tanulmányokhoz longitudinális megközelítést alkalmazó</w:t>
      </w:r>
      <w:r w:rsidR="002059A5">
        <w:rPr>
          <w:rFonts w:cs="Times New Roman"/>
          <w:szCs w:val="24"/>
        </w:rPr>
        <w:t xml:space="preserve"> kutatásokat</w:t>
      </w:r>
      <w:r w:rsidRPr="001D66C4">
        <w:rPr>
          <w:rFonts w:cs="Times New Roman"/>
          <w:szCs w:val="24"/>
        </w:rPr>
        <w:t xml:space="preserve"> javasolnak az alapul szolgáló mechanizmusok megfigyelésére.</w:t>
      </w:r>
      <w:r w:rsidR="0060560F" w:rsidRPr="00D518CC">
        <w:rPr>
          <w:rStyle w:val="Vgjegyzet-hivatkozs"/>
          <w:rFonts w:cs="Times New Roman"/>
          <w:szCs w:val="24"/>
        </w:rPr>
        <w:endnoteReference w:id="18"/>
      </w:r>
    </w:p>
    <w:p w14:paraId="529CA309" w14:textId="4306B206" w:rsidR="0060560F" w:rsidRPr="00D518CC" w:rsidRDefault="00FA45F1" w:rsidP="0060560F">
      <w:pPr>
        <w:rPr>
          <w:rFonts w:cs="Times New Roman"/>
          <w:szCs w:val="24"/>
        </w:rPr>
      </w:pPr>
      <w:r>
        <w:rPr>
          <w:rFonts w:cs="Times New Roman"/>
          <w:szCs w:val="24"/>
        </w:rPr>
        <w:t xml:space="preserve">Dr. Németh Anikó és szerzőtársai szerint az egészségügyi dolgozók által ellátott feladatok és tevékenységek nagyfokú megterhelést jelentenek számukra, mely a szükséges továbbképzések lebonyolítására hívja fel a figyelmet.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rendelkezők esetében is megfigyelhető pozitív változást eredményezett. Egészségügyi végzettséggel nem rendelkező dolgozók esetében is megfigyelhető kismértékű, ám nem szignifikáns javulás.</w:t>
      </w:r>
      <w:r w:rsidR="0060560F" w:rsidRPr="00D518CC">
        <w:rPr>
          <w:rStyle w:val="Vgjegyzet-hivatkozs"/>
          <w:rFonts w:cs="Times New Roman"/>
          <w:szCs w:val="24"/>
        </w:rPr>
        <w:endnoteReference w:id="19"/>
      </w:r>
    </w:p>
    <w:p w14:paraId="5E27798B" w14:textId="54255DA3" w:rsidR="0060560F" w:rsidRPr="00D518CC" w:rsidRDefault="00FA45F1"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a hazai egészségügyben dolgozókat nagyfokú stressz éri, amelynek negatív következménye lehet a munkavállalók egészségét tekintve. A kutatók azt a célt tűzték ki, hogy feltárják a munkahelyi stressz</w:t>
      </w:r>
      <w:r w:rsidR="00050B18">
        <w:rPr>
          <w:rFonts w:cs="Times New Roman"/>
          <w:szCs w:val="24"/>
        </w:rPr>
        <w:t>t</w:t>
      </w:r>
      <w:r>
        <w:rPr>
          <w:rFonts w:cs="Times New Roman"/>
          <w:szCs w:val="24"/>
        </w:rPr>
        <w:t xml:space="preserve"> </w:t>
      </w:r>
      <w:r>
        <w:rPr>
          <w:rFonts w:cs="Times New Roman"/>
          <w:szCs w:val="24"/>
        </w:rPr>
        <w:lastRenderedPageBreak/>
        <w:t xml:space="preserve">a hazai földi és légi mentésben dolgozók körében. Vizsgálták a stresszhatás nagyságát és a megküzdési stratégiákat.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w:t>
      </w:r>
      <w:r w:rsidR="007D107C">
        <w:rPr>
          <w:rFonts w:cs="Times New Roman"/>
          <w:szCs w:val="24"/>
        </w:rPr>
        <w:t>u</w:t>
      </w:r>
      <w:r>
        <w:rPr>
          <w:rFonts w:cs="Times New Roman"/>
          <w:szCs w:val="24"/>
        </w:rPr>
        <w:t>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és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munkahelyi vezetőségnek kell szerepet vállalni abban, hogy csökkenjen a munkahelyi stressz értéke.</w:t>
      </w:r>
      <w:r w:rsidR="0060560F" w:rsidRPr="00D518CC">
        <w:rPr>
          <w:rStyle w:val="Vgjegyzet-hivatkozs"/>
          <w:rFonts w:cs="Times New Roman"/>
          <w:szCs w:val="24"/>
        </w:rPr>
        <w:endnoteReference w:id="20"/>
      </w:r>
    </w:p>
    <w:p w14:paraId="30438E7F" w14:textId="6C38914D" w:rsidR="00120274" w:rsidRPr="00D518CC" w:rsidRDefault="00FA45F1"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w:t>
      </w:r>
      <w:proofErr w:type="spellEnd"/>
      <w:r>
        <w:rPr>
          <w:rFonts w:cs="Times New Roman"/>
          <w:szCs w:val="24"/>
        </w:rPr>
        <w:t xml:space="preserve"> jelentkeznek a munkatevékenység közben. A stressz mértékét egy megelőző interjún alapuló, saját szerkesztésű kérdőívvel mérték, amely nyitott </w:t>
      </w:r>
      <w:proofErr w:type="spellStart"/>
      <w:r>
        <w:rPr>
          <w:rFonts w:cs="Times New Roman"/>
          <w:szCs w:val="24"/>
        </w:rPr>
        <w:t>itemeket</w:t>
      </w:r>
      <w:proofErr w:type="spellEnd"/>
      <w:r>
        <w:rPr>
          <w:rFonts w:cs="Times New Roman"/>
          <w:szCs w:val="24"/>
        </w:rPr>
        <w:t xml:space="preserve"> tartalmaz a stressztényezők és a megküzdési stratégiák módjairól, valamint feltárja a vezetőség által szükséges megelőző tevékenységek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szervezeti változásokat. A válaszadók a stressz által kiváltott </w:t>
      </w:r>
      <w:r w:rsidR="005B37E2">
        <w:rPr>
          <w:rFonts w:cs="Times New Roman"/>
          <w:szCs w:val="24"/>
        </w:rPr>
        <w:t>tünetek</w:t>
      </w:r>
      <w:r>
        <w:rPr>
          <w:rFonts w:cs="Times New Roman"/>
          <w:szCs w:val="24"/>
        </w:rPr>
        <w:t xml:space="preserve"> közül elsők között említették 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 keresendő.</w:t>
      </w:r>
      <w:r w:rsidR="0060560F" w:rsidRPr="00D518CC">
        <w:rPr>
          <w:rStyle w:val="Vgjegyzet-hivatkozs"/>
          <w:rFonts w:cs="Times New Roman"/>
          <w:szCs w:val="24"/>
        </w:rPr>
        <w:endnoteReference w:id="21"/>
      </w:r>
      <w:bookmarkEnd w:id="11"/>
    </w:p>
    <w:p w14:paraId="5D720555" w14:textId="4146DE32" w:rsidR="00744653" w:rsidRPr="00D518CC" w:rsidRDefault="0060560F" w:rsidP="002A2E77">
      <w:pPr>
        <w:pStyle w:val="Cmsor1"/>
        <w:rPr>
          <w:rFonts w:cs="Times New Roman"/>
        </w:rPr>
      </w:pPr>
      <w:bookmarkStart w:id="20" w:name="_Toc100135636"/>
      <w:bookmarkEnd w:id="3"/>
      <w:r w:rsidRPr="00D518CC">
        <w:rPr>
          <w:rStyle w:val="Cmsor1Char"/>
          <w:rFonts w:cs="Times New Roman"/>
          <w:b/>
        </w:rPr>
        <w:lastRenderedPageBreak/>
        <w:t>Vizsgálati módszertan</w:t>
      </w:r>
      <w:bookmarkEnd w:id="20"/>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1" w:name="_Toc100135637"/>
      <w:r w:rsidRPr="006C63A4">
        <w:rPr>
          <w:rStyle w:val="Cmsor2Char"/>
          <w:b/>
        </w:rPr>
        <w:t>Kutatás típusa</w:t>
      </w:r>
      <w:bookmarkEnd w:id="21"/>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2" w:name="_Toc100135638"/>
      <w:r w:rsidRPr="006C63A4">
        <w:rPr>
          <w:rStyle w:val="Cmsor2Char"/>
          <w:b/>
        </w:rPr>
        <w:t>Kutatás helye és időpontja</w:t>
      </w:r>
      <w:bookmarkEnd w:id="22"/>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3" w:name="_Toc100135639"/>
      <w:r w:rsidRPr="00D518CC">
        <w:rPr>
          <w:rStyle w:val="Cmsor2Char"/>
          <w:rFonts w:cs="Times New Roman"/>
          <w:b/>
        </w:rPr>
        <w:t>Célcsoport meghatározása</w:t>
      </w:r>
      <w:bookmarkEnd w:id="23"/>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4" w:name="_Toc100135640"/>
      <w:r w:rsidRPr="00D518CC">
        <w:rPr>
          <w:rStyle w:val="Cmsor2Char"/>
          <w:rFonts w:cs="Times New Roman"/>
          <w:b/>
        </w:rPr>
        <w:t>Mintavételi eljárás</w:t>
      </w:r>
      <w:bookmarkEnd w:id="24"/>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5" w:name="_Toc100135641"/>
      <w:r w:rsidRPr="00D518CC">
        <w:rPr>
          <w:rStyle w:val="Cmsor3Char"/>
          <w:rFonts w:cs="Times New Roman"/>
          <w:b/>
        </w:rPr>
        <w:t>Mintavétel módja</w:t>
      </w:r>
      <w:r w:rsidR="00E179CA" w:rsidRPr="00D518CC">
        <w:rPr>
          <w:rStyle w:val="Cmsor3Char"/>
          <w:rFonts w:cs="Times New Roman"/>
          <w:b/>
        </w:rPr>
        <w:t>, folyamata</w:t>
      </w:r>
      <w:bookmarkEnd w:id="25"/>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6" w:name="_Toc100135642"/>
      <w:r w:rsidRPr="00D518CC">
        <w:rPr>
          <w:rStyle w:val="Cmsor3Char"/>
          <w:rFonts w:cs="Times New Roman"/>
          <w:b/>
        </w:rPr>
        <w:t>Beválasztási</w:t>
      </w:r>
      <w:r w:rsidR="00E179CA" w:rsidRPr="00D518CC">
        <w:rPr>
          <w:rStyle w:val="Cmsor3Char"/>
          <w:rFonts w:cs="Times New Roman"/>
          <w:b/>
        </w:rPr>
        <w:t xml:space="preserve"> és kizárási kritériumok</w:t>
      </w:r>
      <w:bookmarkEnd w:id="26"/>
      <w:r w:rsidRPr="00D518CC">
        <w:rPr>
          <w:rFonts w:cs="Times New Roman"/>
        </w:rPr>
        <w:t xml:space="preserve"> </w:t>
      </w:r>
    </w:p>
    <w:p w14:paraId="010CADC9" w14:textId="20F42990"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egyedül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7" w:name="_Toc100135643"/>
      <w:r w:rsidRPr="00D518CC">
        <w:rPr>
          <w:rStyle w:val="Cmsor3Char"/>
          <w:rFonts w:cs="Times New Roman"/>
          <w:b/>
        </w:rPr>
        <w:lastRenderedPageBreak/>
        <w:t>M</w:t>
      </w:r>
      <w:r w:rsidR="000022B4" w:rsidRPr="00D518CC">
        <w:rPr>
          <w:rStyle w:val="Cmsor3Char"/>
          <w:rFonts w:cs="Times New Roman"/>
          <w:b/>
        </w:rPr>
        <w:t>intanagyság</w:t>
      </w:r>
      <w:bookmarkEnd w:id="27"/>
      <w:r w:rsidR="000022B4" w:rsidRPr="00D518CC">
        <w:rPr>
          <w:rFonts w:cs="Times New Roman"/>
        </w:rPr>
        <w:t xml:space="preserve"> </w:t>
      </w:r>
    </w:p>
    <w:p w14:paraId="36A98B7A" w14:textId="5BDB0EAD"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korábbiakban leírt kizárási kritériumok egyike teljesült, azaz hiányosan és hibásan töltötte ki a kérdőívet.</w:t>
      </w:r>
    </w:p>
    <w:p w14:paraId="5CCD1A5D" w14:textId="0C166A47" w:rsidR="000022B4" w:rsidRPr="00D518CC" w:rsidRDefault="000022B4" w:rsidP="00D518CC">
      <w:pPr>
        <w:pStyle w:val="Cmsor2"/>
        <w:rPr>
          <w:rFonts w:cs="Times New Roman"/>
        </w:rPr>
      </w:pPr>
      <w:bookmarkStart w:id="28" w:name="_Toc100135644"/>
      <w:r w:rsidRPr="00D518CC">
        <w:rPr>
          <w:rStyle w:val="Cmsor2Char"/>
          <w:rFonts w:cs="Times New Roman"/>
          <w:b/>
        </w:rPr>
        <w:t>Alkalmazott módszer</w:t>
      </w:r>
      <w:bookmarkEnd w:id="28"/>
      <w:r w:rsidRPr="00D518CC">
        <w:rPr>
          <w:rFonts w:cs="Times New Roman"/>
        </w:rPr>
        <w:t xml:space="preserve"> </w:t>
      </w:r>
    </w:p>
    <w:p w14:paraId="4B306CF0" w14:textId="28CA8082" w:rsidR="00E179CA" w:rsidRPr="00D07BCC" w:rsidRDefault="002C2BAC" w:rsidP="00D518CC">
      <w:pPr>
        <w:pStyle w:val="Listaszerbekezds"/>
        <w:ind w:left="0"/>
        <w:rPr>
          <w:rFonts w:cs="Times New Roman"/>
          <w:color w:val="000000" w:themeColor="text1"/>
          <w:szCs w:val="24"/>
        </w:rPr>
      </w:pPr>
      <w:bookmarkStart w:id="29" w:name="_Hlk99275135"/>
      <w:bookmarkStart w:id="30" w:name="_Hlk61934183"/>
      <w:r w:rsidRPr="00D07BCC">
        <w:rPr>
          <w:rFonts w:cs="Times New Roman"/>
          <w:color w:val="000000" w:themeColor="text1"/>
          <w:szCs w:val="24"/>
        </w:rPr>
        <w:t>K</w:t>
      </w:r>
      <w:r w:rsidR="000022B4" w:rsidRPr="00D07BCC">
        <w:rPr>
          <w:rFonts w:cs="Times New Roman"/>
          <w:color w:val="000000" w:themeColor="text1"/>
          <w:szCs w:val="24"/>
        </w:rPr>
        <w:t>érdőív alapján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a kutatásban részvevőket</w:t>
      </w:r>
      <w:bookmarkEnd w:id="29"/>
      <w:r w:rsidR="000022B4" w:rsidRPr="00D07BCC">
        <w:rPr>
          <w:rFonts w:cs="Times New Roman"/>
          <w:color w:val="000000" w:themeColor="text1"/>
          <w:szCs w:val="24"/>
        </w:rPr>
        <w:t xml:space="preserve">, négy szempontrendszerbe osztott kérdések szerint. 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adatokra vonatkozó kérdések szerepel</w:t>
      </w:r>
      <w:r w:rsidR="003F4D20" w:rsidRPr="00D07BCC">
        <w:rPr>
          <w:rFonts w:cs="Times New Roman"/>
          <w:color w:val="000000" w:themeColor="text1"/>
          <w:szCs w:val="24"/>
        </w:rPr>
        <w:t>t</w:t>
      </w:r>
      <w:r w:rsidR="000022B4" w:rsidRPr="00D07BCC">
        <w:rPr>
          <w:rFonts w:cs="Times New Roman"/>
          <w:color w:val="000000" w:themeColor="text1"/>
          <w:szCs w:val="24"/>
        </w:rPr>
        <w:t>ek. A második csoportban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hogyan élik meg azokat. Következő csoportban a megküzdési stratégiákra kérde</w:t>
      </w:r>
      <w:r w:rsidR="003F4D20" w:rsidRPr="00D07BCC">
        <w:rPr>
          <w:rFonts w:cs="Times New Roman"/>
          <w:color w:val="000000" w:themeColor="text1"/>
          <w:szCs w:val="24"/>
        </w:rPr>
        <w:t>ztem</w:t>
      </w:r>
      <w:r w:rsidR="000022B4" w:rsidRPr="00D07BCC">
        <w:rPr>
          <w:rFonts w:cs="Times New Roman"/>
          <w:color w:val="000000" w:themeColor="text1"/>
          <w:szCs w:val="24"/>
        </w:rPr>
        <w:t xml:space="preserve"> rá, azok használatára. Végül a dolgozók egészségi állapotára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vannak-e krónikus betegségek, fájdalmak, alvászavarok stb. </w:t>
      </w:r>
      <w:bookmarkEnd w:id="30"/>
    </w:p>
    <w:p w14:paraId="47962A28" w14:textId="4431A413" w:rsidR="00E179CA" w:rsidRDefault="00E179CA" w:rsidP="00D518CC">
      <w:pPr>
        <w:pStyle w:val="Cmsor2"/>
        <w:rPr>
          <w:rFonts w:cs="Times New Roman"/>
        </w:rPr>
      </w:pPr>
      <w:bookmarkStart w:id="31" w:name="_Toc100135645"/>
      <w:r w:rsidRPr="00D518CC">
        <w:rPr>
          <w:rFonts w:cs="Times New Roman"/>
        </w:rPr>
        <w:t>Idegen forrásból átvett elemek ismertetése</w:t>
      </w:r>
      <w:bookmarkEnd w:id="31"/>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32" w:name="_Toc100135646"/>
      <w:r w:rsidRPr="00D518CC">
        <w:rPr>
          <w:rStyle w:val="Cmsor2Char"/>
          <w:rFonts w:cs="Times New Roman"/>
          <w:b/>
        </w:rPr>
        <w:t>Statisztikai elemzés módja</w:t>
      </w:r>
      <w:bookmarkEnd w:id="32"/>
      <w:r w:rsidRPr="00D518CC">
        <w:rPr>
          <w:rStyle w:val="Cmsor2Char"/>
          <w:rFonts w:cs="Times New Roman"/>
          <w:b/>
        </w:rPr>
        <w:t xml:space="preserve"> </w:t>
      </w:r>
    </w:p>
    <w:p w14:paraId="6A8BC782" w14:textId="06910BAC"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9237D6">
        <w:rPr>
          <w:iCs/>
        </w:rPr>
        <w:t xml:space="preserve">-próbával elemeztem. </w:t>
      </w:r>
      <w:r w:rsidR="00F871B6">
        <w:rPr>
          <w:iCs/>
        </w:rPr>
        <w:t xml:space="preserve">Az eredményeket 95%-os konfidencia intervallum mellett, p&lt;0,05 érték esetén tekintettem szignifikánsnak. </w:t>
      </w:r>
    </w:p>
    <w:p w14:paraId="617DB2B5" w14:textId="24E1FDA3" w:rsidR="00F50658" w:rsidRPr="00D518CC" w:rsidRDefault="00171940" w:rsidP="00D518CC">
      <w:pPr>
        <w:pStyle w:val="Listaszerbekezds"/>
        <w:ind w:left="0"/>
        <w:rPr>
          <w:rFonts w:cs="Times New Roman"/>
          <w:szCs w:val="24"/>
        </w:rPr>
      </w:pPr>
      <w:r>
        <w:rPr>
          <w:iCs/>
        </w:rPr>
        <w:lastRenderedPageBreak/>
        <w:t>Függő vált</w:t>
      </w:r>
      <w:r w:rsidR="003E6DC6">
        <w:rPr>
          <w:iCs/>
        </w:rPr>
        <w:t>o</w:t>
      </w:r>
      <w:r>
        <w:rPr>
          <w:iCs/>
        </w:rPr>
        <w:t>zók közé tartozik a stressz mértéke, a megküzdési stratégiák hatékonyságának mértéke</w:t>
      </w:r>
      <w:r w:rsidR="008E35E2">
        <w:rPr>
          <w:iCs/>
        </w:rPr>
        <w:t xml:space="preserve">. Független változók közé tartozik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33" w:name="_Toc100135647"/>
      <w:r w:rsidRPr="00776EA7">
        <w:rPr>
          <w:rStyle w:val="Cmsor2Char"/>
          <w:b/>
        </w:rPr>
        <w:t>Kutatás során használt informatikai szoftverek</w:t>
      </w:r>
      <w:bookmarkEnd w:id="33"/>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34" w:name="_Toc100135648"/>
      <w:r w:rsidRPr="00D518CC">
        <w:rPr>
          <w:rFonts w:cs="Times New Roman"/>
        </w:rPr>
        <w:t>Etikai megfelelőségi szempontok érvényesülése</w:t>
      </w:r>
      <w:bookmarkEnd w:id="34"/>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35" w:name="_Toc100135649"/>
      <w:r w:rsidRPr="00D518CC">
        <w:rPr>
          <w:rStyle w:val="Cmsor1Char"/>
          <w:rFonts w:cs="Times New Roman"/>
          <w:b/>
        </w:rPr>
        <w:t>E</w:t>
      </w:r>
      <w:r w:rsidR="00A505A3" w:rsidRPr="00D518CC">
        <w:rPr>
          <w:rStyle w:val="Cmsor1Char"/>
          <w:rFonts w:cs="Times New Roman"/>
          <w:b/>
        </w:rPr>
        <w:t>redmények</w:t>
      </w:r>
      <w:bookmarkEnd w:id="35"/>
      <w:r w:rsidR="00A505A3" w:rsidRPr="00D518CC">
        <w:rPr>
          <w:rFonts w:cs="Times New Roman"/>
        </w:rPr>
        <w:t xml:space="preserve"> </w:t>
      </w:r>
    </w:p>
    <w:p w14:paraId="671D6AFF" w14:textId="77777777" w:rsidR="00E219FE" w:rsidRDefault="00E219FE" w:rsidP="00E219FE">
      <w:pPr>
        <w:pStyle w:val="Cmsor2"/>
      </w:pPr>
      <w:bookmarkStart w:id="36" w:name="_Toc99031815"/>
      <w:bookmarkStart w:id="37" w:name="_Toc100135650"/>
      <w:r>
        <w:t xml:space="preserve">Leíró </w:t>
      </w:r>
      <w:r w:rsidRPr="0085288C">
        <w:t>statisztika</w:t>
      </w:r>
      <w:bookmarkEnd w:id="36"/>
      <w:bookmarkEnd w:id="37"/>
    </w:p>
    <w:bookmarkStart w:id="38" w:name="_Toc99031816"/>
    <w:bookmarkStart w:id="39" w:name="_Toc100135651"/>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38"/>
      <w:bookmarkEnd w:id="39"/>
    </w:p>
    <w:p w14:paraId="4EFE3129" w14:textId="52380F00" w:rsidR="000F3E58" w:rsidRPr="00222DFB" w:rsidRDefault="00E219FE" w:rsidP="00222DFB">
      <w:pPr>
        <w:rPr>
          <w:rFonts w:cs="Times New Roman"/>
          <w:szCs w:val="24"/>
        </w:rPr>
      </w:pPr>
      <w:bookmarkStart w:id="40"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kritériumok egyike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40"/>
      <w:r>
        <w:rPr>
          <w:rFonts w:cs="Times New Roman"/>
          <w:szCs w:val="24"/>
        </w:rPr>
        <w:t>A 381 darab kitöltött kérdőív adatait elemezve, a megkérdezett személyek átlagos életkora 41,98 év volt, melyhez 11,23 szórás érték 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lastRenderedPageBreak/>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1EA5DC94" w:rsidR="002007CA" w:rsidRPr="000F3E58" w:rsidRDefault="000F3E58" w:rsidP="000F3E58">
      <w:pPr>
        <w:pStyle w:val="Kpalrs"/>
        <w:spacing w:line="360" w:lineRule="auto"/>
        <w:rPr>
          <w:rFonts w:cs="Times New Roman"/>
          <w:b/>
          <w:sz w:val="24"/>
          <w:szCs w:val="24"/>
        </w:rPr>
      </w:pPr>
      <w:r w:rsidRPr="005861B6">
        <w:rPr>
          <w:rFonts w:cs="Times New Roman"/>
          <w:bCs/>
          <w:i w:val="0"/>
          <w:szCs w:val="24"/>
        </w:rPr>
        <w:fldChar w:fldCharType="begin"/>
      </w:r>
      <w:r w:rsidRPr="005861B6">
        <w:rPr>
          <w:rFonts w:cs="Times New Roman"/>
          <w:bCs/>
          <w:i w:val="0"/>
          <w:szCs w:val="24"/>
        </w:rPr>
        <w:instrText xml:space="preserve"> SEQ grafikon \* ARABIC </w:instrText>
      </w:r>
      <w:r w:rsidRPr="005861B6">
        <w:rPr>
          <w:rFonts w:cs="Times New Roman"/>
          <w:bCs/>
          <w:i w:val="0"/>
          <w:szCs w:val="24"/>
        </w:rPr>
        <w:fldChar w:fldCharType="separate"/>
      </w:r>
      <w:r w:rsidR="00024553" w:rsidRPr="005861B6">
        <w:rPr>
          <w:rFonts w:cs="Times New Roman"/>
          <w:bCs/>
          <w:i w:val="0"/>
          <w:noProof/>
          <w:szCs w:val="24"/>
        </w:rPr>
        <w:t>1</w:t>
      </w:r>
      <w:r w:rsidRPr="005861B6">
        <w:rPr>
          <w:rFonts w:cs="Times New Roman"/>
          <w:bCs/>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p>
    <w:p w14:paraId="40BEE67D" w14:textId="0CBCF0C4"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lastRenderedPageBreak/>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412F2A9B"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r w:rsidR="00024553">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p>
    <w:p w14:paraId="2A09B91C" w14:textId="601F9E5D" w:rsidR="00E219FE" w:rsidRPr="005B674B" w:rsidRDefault="00E219FE" w:rsidP="00E219FE">
      <w:pPr>
        <w:pStyle w:val="Cmsor3"/>
      </w:pPr>
      <w:bookmarkStart w:id="41" w:name="_Toc100135652"/>
      <w:bookmarkStart w:id="42" w:name="_Toc99031817"/>
      <w:r w:rsidRPr="005B674B">
        <w:t xml:space="preserve">Munkahelyi </w:t>
      </w:r>
      <w:proofErr w:type="spellStart"/>
      <w:r w:rsidRPr="0085288C">
        <w:t>stresszorok</w:t>
      </w:r>
      <w:bookmarkEnd w:id="41"/>
      <w:proofErr w:type="spellEnd"/>
      <w:r>
        <w:tab/>
      </w:r>
      <w:r>
        <w:tab/>
      </w:r>
      <w:r>
        <w:tab/>
      </w:r>
      <w:bookmarkEnd w:id="42"/>
    </w:p>
    <w:p w14:paraId="501692A8" w14:textId="497C01BF" w:rsidR="000F3E58" w:rsidRDefault="00E219FE" w:rsidP="000F3E58">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proofErr w:type="spellStart"/>
      <w:r w:rsidR="00B14E41">
        <w:rPr>
          <w:rFonts w:cs="Times New Roman"/>
          <w:szCs w:val="24"/>
        </w:rPr>
        <w:t>á</w:t>
      </w:r>
      <w:r w:rsidR="00207FDC">
        <w:rPr>
          <w:rFonts w:cs="Times New Roman"/>
          <w:szCs w:val="24"/>
        </w:rPr>
        <w:t>ban</w:t>
      </w:r>
      <w:proofErr w:type="spellEnd"/>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21012673" w14:textId="77777777" w:rsidR="000F3E58" w:rsidRDefault="000F3E58" w:rsidP="000F3E58">
      <w:pPr>
        <w:keepNext/>
      </w:pPr>
      <w:r>
        <w:rPr>
          <w:noProof/>
          <w:lang w:eastAsia="hu-HU"/>
        </w:rPr>
        <w:lastRenderedPageBreak/>
        <w:drawing>
          <wp:inline distT="0" distB="0" distL="0" distR="0" wp14:anchorId="37A500A5" wp14:editId="57D54D46">
            <wp:extent cx="5229225" cy="253365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3AF01093" w:rsidR="000F3E58" w:rsidRDefault="00074FC5" w:rsidP="000F3E58">
      <w:pPr>
        <w:pStyle w:val="Kpalrs"/>
        <w:spacing w:line="360" w:lineRule="auto"/>
        <w:rPr>
          <w:i w:val="0"/>
          <w:szCs w:val="22"/>
        </w:rPr>
      </w:pPr>
      <w:r>
        <w:fldChar w:fldCharType="begin"/>
      </w:r>
      <w:r>
        <w:instrText xml:space="preserve"> SEQ grafikon \* ARABIC </w:instrText>
      </w:r>
      <w:r>
        <w:fldChar w:fldCharType="separate"/>
      </w:r>
      <w:r w:rsidR="00024553">
        <w:rPr>
          <w:noProof/>
        </w:rPr>
        <w:t>3</w:t>
      </w:r>
      <w:r>
        <w:rPr>
          <w:noProof/>
        </w:rPr>
        <w:fldChar w:fldCharType="end"/>
      </w:r>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p>
    <w:p w14:paraId="520F2ECD" w14:textId="063A54AD"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43" w:name="_Toc99031818"/>
      <w:bookmarkStart w:id="44" w:name="_Toc100135653"/>
      <w:r w:rsidRPr="005B674B">
        <w:t xml:space="preserve">Stresszre adott </w:t>
      </w:r>
      <w:r w:rsidRPr="0085288C">
        <w:t>válaszreakciók</w:t>
      </w:r>
      <w:bookmarkEnd w:id="43"/>
      <w:bookmarkEnd w:id="44"/>
    </w:p>
    <w:p w14:paraId="6B7507A7" w14:textId="726F8454"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hónap során, amely eredményeket a 4. grafikon segítségével mutatok be.</w:t>
      </w:r>
    </w:p>
    <w:p w14:paraId="2A20619D" w14:textId="6C8143B0" w:rsidR="00C23B6D" w:rsidRDefault="00C23B6D" w:rsidP="00C23B6D">
      <w:pPr>
        <w:keepNext/>
      </w:pPr>
      <w:r>
        <w:rPr>
          <w:noProof/>
          <w:lang w:eastAsia="hu-HU"/>
        </w:rPr>
        <w:lastRenderedPageBreak/>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48E9D" w14:textId="5C99D25D"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sidR="00024553">
        <w:rPr>
          <w:rFonts w:cs="Times New Roman"/>
          <w:noProof/>
          <w:szCs w:val="24"/>
        </w:rPr>
        <w:t>4</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p>
    <w:p w14:paraId="4F1F6B92" w14:textId="67AED753"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 xml:space="preserve">38,3%-a </w:t>
      </w:r>
      <w:r w:rsidR="00F23297">
        <w:rPr>
          <w:rFonts w:cs="Times New Roman"/>
        </w:rPr>
        <w:lastRenderedPageBreak/>
        <w:t>(n=85)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45" w:name="_Toc99031819"/>
      <w:bookmarkStart w:id="46" w:name="_Toc100135654"/>
      <w:r w:rsidRPr="005B674B">
        <w:t xml:space="preserve">Egészség és az </w:t>
      </w:r>
      <w:r w:rsidRPr="0085288C">
        <w:t>életkörülmények</w:t>
      </w:r>
      <w:bookmarkEnd w:id="45"/>
      <w:bookmarkEnd w:id="46"/>
      <w:r w:rsidRPr="005B674B">
        <w:t xml:space="preserve"> </w:t>
      </w:r>
    </w:p>
    <w:p w14:paraId="5136DFE1" w14:textId="35369878" w:rsidR="00C23B6D" w:rsidRDefault="00595254" w:rsidP="00C23B6D">
      <w:pPr>
        <w:keepNext/>
        <w:rPr>
          <w:rFonts w:cs="Times New Roman"/>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gyakran tapasztalja</w:t>
      </w:r>
      <w:r w:rsidRPr="00AA04D4">
        <w:rPr>
          <w:rFonts w:cs="Times New Roman"/>
        </w:rPr>
        <w:t>.</w:t>
      </w:r>
      <w:r>
        <w:rPr>
          <w:rFonts w:cs="Times New Roman"/>
        </w:rPr>
        <w:t xml:space="preserve"> </w:t>
      </w:r>
      <w:r w:rsidR="00C23B6D" w:rsidRPr="00C23B6D">
        <w:rPr>
          <w:rFonts w:cs="Times New Roman"/>
        </w:rPr>
        <w:t>A sürgősségi ellátók esetén az előző két kérdésre visszaérkező válaszok arányait az 5. grafikon szemlélteti.</w:t>
      </w:r>
    </w:p>
    <w:p w14:paraId="41379327" w14:textId="7259AFBC" w:rsidR="00C23B6D" w:rsidRPr="009B0525" w:rsidRDefault="009B0525" w:rsidP="00C23B6D">
      <w:pPr>
        <w:keepNext/>
        <w:rPr>
          <w:rFonts w:cs="Times New Roman"/>
          <w:b/>
          <w:i/>
        </w:rPr>
      </w:pPr>
      <w:r>
        <w:rPr>
          <w:noProof/>
          <w:lang w:eastAsia="hu-HU"/>
        </w:rPr>
        <w:drawing>
          <wp:inline distT="0" distB="0" distL="0" distR="0" wp14:anchorId="0F5C5129" wp14:editId="154034B3">
            <wp:extent cx="5220000" cy="252000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AAAC1" w14:textId="7674C97C" w:rsidR="00C23B6D" w:rsidRPr="00C23B6D" w:rsidRDefault="00074FC5" w:rsidP="00C23B6D">
      <w:pPr>
        <w:pStyle w:val="Kpalrs"/>
        <w:spacing w:line="360" w:lineRule="auto"/>
      </w:pPr>
      <w:r>
        <w:fldChar w:fldCharType="begin"/>
      </w:r>
      <w:r>
        <w:instrText xml:space="preserve"> SEQ grafikon \* ARABIC </w:instrText>
      </w:r>
      <w:r>
        <w:fldChar w:fldCharType="separate"/>
      </w:r>
      <w:r w:rsidR="00024553">
        <w:rPr>
          <w:noProof/>
        </w:rPr>
        <w:t>5</w:t>
      </w:r>
      <w:r>
        <w:rPr>
          <w:noProof/>
        </w:rPr>
        <w:fldChar w:fldCharType="end"/>
      </w:r>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r w:rsidR="00C23B6D">
        <w:t xml:space="preserve"> </w:t>
      </w:r>
    </w:p>
    <w:p w14:paraId="4F65BDB1" w14:textId="4A8B09F0" w:rsidR="00595254" w:rsidRPr="004A0419"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w:t>
      </w:r>
      <w:r>
        <w:rPr>
          <w:rFonts w:cs="Times New Roman"/>
        </w:rPr>
        <w:lastRenderedPageBreak/>
        <w:t xml:space="preserve">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 éli meg ezt az érzést.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nagyon gyakran tapasztalja, valamint a sürgősségi ellátók között ezek az arányok 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ített időintervallumban. A 6.</w:t>
      </w:r>
      <w:r>
        <w:rPr>
          <w:rFonts w:cs="Times New Roman"/>
        </w:rPr>
        <w:t xml:space="preserve"> grafikonon ábrázoltam az elmúlt egy év során </w:t>
      </w:r>
      <w:proofErr w:type="gramStart"/>
      <w:r>
        <w:rPr>
          <w:rFonts w:cs="Times New Roman"/>
        </w:rPr>
        <w:t>a kérdőívemet kitöltő 381</w:t>
      </w:r>
      <w:r w:rsidR="00AE3DFE">
        <w:rPr>
          <w:rFonts w:cs="Times New Roman"/>
        </w:rPr>
        <w:t xml:space="preserve"> </w:t>
      </w:r>
      <w:r>
        <w:rPr>
          <w:rFonts w:cs="Times New Roman"/>
        </w:rPr>
        <w:t>egészségügyi dolgozónak,</w:t>
      </w:r>
      <w:proofErr w:type="gramEnd"/>
      <w:r>
        <w:rPr>
          <w:rFonts w:cs="Times New Roman"/>
        </w:rPr>
        <w:t xml:space="preserve"> és a 164 sürgősségi ellátásban dolgozó személynek is a százalékos eloszlását a betegszabadságon töltött napok számának függvényében.</w:t>
      </w:r>
    </w:p>
    <w:p w14:paraId="0D2B1C53" w14:textId="77777777" w:rsidR="00595254" w:rsidRDefault="00595254" w:rsidP="00595254">
      <w:pPr>
        <w:keepNext/>
      </w:pPr>
      <w:r>
        <w:rPr>
          <w:noProof/>
          <w:lang w:eastAsia="hu-HU"/>
        </w:rPr>
        <w:drawing>
          <wp:inline distT="0" distB="0" distL="0" distR="0" wp14:anchorId="36DFBAA2" wp14:editId="4007AEF2">
            <wp:extent cx="5220000" cy="252000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A5AA4" w14:textId="73EE0BD6" w:rsidR="00595254" w:rsidRPr="005A5AE4" w:rsidRDefault="00074FC5" w:rsidP="00595254">
      <w:pPr>
        <w:pStyle w:val="Kpalrs"/>
        <w:spacing w:line="360" w:lineRule="auto"/>
      </w:pPr>
      <w:r>
        <w:fldChar w:fldCharType="begin"/>
      </w:r>
      <w:r>
        <w:instrText xml:space="preserve"> SEQ grafikon \* ARABIC </w:instrText>
      </w:r>
      <w:r>
        <w:fldChar w:fldCharType="separate"/>
      </w:r>
      <w:r w:rsidR="00024553">
        <w:rPr>
          <w:noProof/>
        </w:rPr>
        <w:t>6</w:t>
      </w:r>
      <w:r>
        <w:rPr>
          <w:noProof/>
        </w:rPr>
        <w:fldChar w:fldCharType="end"/>
      </w:r>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p>
    <w:p w14:paraId="3EA43226" w14:textId="7F9E2DEC" w:rsidR="00595254" w:rsidRDefault="00595254" w:rsidP="00595254">
      <w:pPr>
        <w:keepNext/>
      </w:pPr>
      <w:r>
        <w:rPr>
          <w:rFonts w:cs="Times New Roman"/>
        </w:rPr>
        <w:lastRenderedPageBreak/>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Pr>
          <w:rFonts w:cs="Times New Roman"/>
        </w:rPr>
        <w:t>módusz</w:t>
      </w:r>
      <w:proofErr w:type="spellEnd"/>
      <w:r>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Pr>
          <w:rFonts w:cs="Times New Roman"/>
        </w:rPr>
        <w:t>módusz</w:t>
      </w:r>
      <w:proofErr w:type="spellEnd"/>
      <w:r>
        <w:rPr>
          <w:rFonts w:cs="Times New Roman"/>
        </w:rPr>
        <w:t xml:space="preserve">: 8, medián: 7) volt. Ezen két kérdésre adott pontszámok eloszlásának arányát együtt ábrázoltam a </w:t>
      </w:r>
      <w:r w:rsidR="002615FF">
        <w:rPr>
          <w:rFonts w:cs="Times New Roman"/>
        </w:rPr>
        <w:t>7</w:t>
      </w:r>
      <w:r>
        <w:rPr>
          <w:rFonts w:cs="Times New Roman"/>
        </w:rPr>
        <w:t xml:space="preserve">. grafikonon. </w:t>
      </w:r>
      <w:r>
        <w:t>A válaszadók két pontszáma közötti változás maximum 7 pont volt</w:t>
      </w:r>
      <w:r w:rsidRPr="008E0AEF">
        <w:t xml:space="preserve"> </w:t>
      </w:r>
      <w:r>
        <w:t>valamelyik irányban, 30,2%-</w:t>
      </w:r>
      <w:proofErr w:type="spellStart"/>
      <w:r>
        <w:t>uknál</w:t>
      </w:r>
      <w:proofErr w:type="spellEnd"/>
      <w:r>
        <w:t xml:space="preserve"> (n=115) nem változott az egészségi állapotra adott aktuális pontszám a munkakör betöltését </w:t>
      </w:r>
      <w:proofErr w:type="spellStart"/>
      <w:r>
        <w:t>megelőzőhöz</w:t>
      </w:r>
      <w:proofErr w:type="spellEnd"/>
      <w:r>
        <w:t xml:space="preserve"> képest, viszont 59,3%-</w:t>
      </w:r>
      <w:proofErr w:type="spellStart"/>
      <w:r>
        <w:t>uknál</w:t>
      </w:r>
      <w:proofErr w:type="spellEnd"/>
      <w:r>
        <w:t xml:space="preserve"> csökkenés látható és csak 10,5%-</w:t>
      </w:r>
      <w:proofErr w:type="spellStart"/>
      <w:r>
        <w:t>uknál</w:t>
      </w:r>
      <w:proofErr w:type="spellEnd"/>
      <w:r>
        <w:t xml:space="preserve"> fordul elő emelkedés a pontszámok</w:t>
      </w:r>
      <w:r w:rsidR="001E32D3">
        <w:t xml:space="preserve"> </w:t>
      </w:r>
      <w:r>
        <w:t xml:space="preserve">tekintetében az idő előrehaladtával. </w:t>
      </w:r>
      <w:r>
        <w:rPr>
          <w:noProof/>
          <w:lang w:eastAsia="hu-HU"/>
        </w:rPr>
        <w:drawing>
          <wp:inline distT="0" distB="0" distL="0" distR="0" wp14:anchorId="01CF4871" wp14:editId="341851C9">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BD36" w14:textId="5245007C" w:rsidR="00595254" w:rsidRPr="0000317B" w:rsidRDefault="00074FC5"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r w:rsidR="00024553">
        <w:rPr>
          <w:noProof/>
        </w:rPr>
        <w:t>7</w:t>
      </w:r>
      <w:r>
        <w:rPr>
          <w:noProof/>
        </w:rPr>
        <w:fldChar w:fldCharType="end"/>
      </w:r>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p>
    <w:p w14:paraId="687B9F8D" w14:textId="19F7BA52" w:rsidR="00595254" w:rsidRDefault="00595254" w:rsidP="00595254">
      <w:pPr>
        <w:keepNext/>
      </w:pPr>
      <w:r>
        <w:t>Abban az esetben, amikor csak a sürgősségi ellátók válaszait elemeztem</w:t>
      </w:r>
      <w:r w:rsidR="00EC1881">
        <w:t>,</w:t>
      </w:r>
      <w:r>
        <w:t xml:space="preserve"> ezeknek a pontszámoknak az átlaga a munkakör megkezdése előtt 8,40 pont (szórás: 1,69, módusz:10, medián: 9) és a jelenlegi 6,87 pont (szórás: 2,04, </w:t>
      </w:r>
      <w:proofErr w:type="spellStart"/>
      <w:r>
        <w:t>módusz</w:t>
      </w:r>
      <w:proofErr w:type="spellEnd"/>
      <w:r>
        <w:t xml:space="preserve">: 8, medián: 7) volt. Ebben az esetben is ábrázoltam a két kérdésre adott pontszámok eloszlását, amit a </w:t>
      </w:r>
      <w:r w:rsidR="002615FF">
        <w:t>8</w:t>
      </w:r>
      <w:r>
        <w:t xml:space="preserve">. grafikonon szemléltettem. Ezen ellátók körében a jelenlegi egészségi állapotra adott pont, maximum 7 ponttal volt kevesebb vagy 6 ponttal több, mint a korábbi </w:t>
      </w:r>
      <w:r>
        <w:lastRenderedPageBreak/>
        <w:t>egészségi állapotra adott érték. Azon sürgősségi szakdolgozók aránya, akiknek a két pontszámuk megegyezett 31,7% (n=52) volt, valamint 9,1%-</w:t>
      </w:r>
      <w:proofErr w:type="spellStart"/>
      <w:r>
        <w:t>uknak</w:t>
      </w:r>
      <w:proofErr w:type="spellEnd"/>
      <w:r>
        <w:t xml:space="preserve"> emelkedett, és 54,3%-</w:t>
      </w:r>
      <w:proofErr w:type="spellStart"/>
      <w:r>
        <w:t>uknak</w:t>
      </w:r>
      <w:proofErr w:type="spellEnd"/>
      <w:r>
        <w:t xml:space="preserve"> csökkent ez a pont az idő múlásával. </w:t>
      </w:r>
      <w:r>
        <w:rPr>
          <w:noProof/>
          <w:lang w:eastAsia="hu-HU"/>
        </w:rPr>
        <w:drawing>
          <wp:inline distT="0" distB="0" distL="0" distR="0" wp14:anchorId="08E956ED" wp14:editId="5FBCA38D">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4C361" w14:textId="354D931B" w:rsidR="00595254" w:rsidRPr="0000317B" w:rsidRDefault="00074FC5"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r w:rsidR="00024553">
        <w:rPr>
          <w:noProof/>
        </w:rPr>
        <w:t>8</w:t>
      </w:r>
      <w:r>
        <w:rPr>
          <w:noProof/>
        </w:rPr>
        <w:fldChar w:fldCharType="end"/>
      </w:r>
      <w:r w:rsidR="00595254">
        <w:t>. grafikon:</w:t>
      </w:r>
      <w:r w:rsidR="00595254" w:rsidRPr="00952F8A">
        <w:t xml:space="preserve"> </w:t>
      </w:r>
      <w:r w:rsidR="00595254">
        <w:t>A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r w:rsidR="00614056">
        <w:t>.</w:t>
      </w:r>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27F20A1A" w:rsidR="00B21175" w:rsidRDefault="00074FC5" w:rsidP="00B21175">
      <w:pPr>
        <w:pStyle w:val="Kpalrs"/>
        <w:spacing w:line="360" w:lineRule="auto"/>
      </w:pPr>
      <w:r>
        <w:fldChar w:fldCharType="begin"/>
      </w:r>
      <w:r>
        <w:instrText xml:space="preserve"> SEQ táblázat \* ROMAN </w:instrText>
      </w:r>
      <w:r>
        <w:fldChar w:fldCharType="separate"/>
      </w:r>
      <w:r w:rsidR="00C26B83">
        <w:rPr>
          <w:noProof/>
        </w:rPr>
        <w:t>I</w:t>
      </w:r>
      <w:r>
        <w:rPr>
          <w:noProof/>
        </w:rPr>
        <w:fldChar w:fldCharType="end"/>
      </w:r>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p>
    <w:p w14:paraId="0E3CE485" w14:textId="48400860" w:rsidR="00B21175" w:rsidRPr="00B21175" w:rsidRDefault="00595254" w:rsidP="00595254">
      <w:pPr>
        <w:keepNext/>
        <w:rPr>
          <w:rFonts w:cs="Times New Roman"/>
        </w:rPr>
      </w:pPr>
      <w:r>
        <w:lastRenderedPageBreak/>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47" w:name="_Toc99031820"/>
      <w:bookmarkStart w:id="48" w:name="_Toc100135655"/>
      <w:r w:rsidRPr="003038E4">
        <w:t>Különböző érzések gyakorisága</w:t>
      </w:r>
      <w:bookmarkEnd w:id="47"/>
      <w:bookmarkEnd w:id="48"/>
    </w:p>
    <w:p w14:paraId="6C3BB04F" w14:textId="77777777"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csak 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w:t>
      </w:r>
      <w:r w:rsidRPr="003038E4">
        <w:rPr>
          <w:rFonts w:cs="Times New Roman"/>
          <w:szCs w:val="24"/>
        </w:rPr>
        <w:lastRenderedPageBreak/>
        <w:t>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77777777" w:rsidR="00595254" w:rsidRPr="003038E4" w:rsidRDefault="00595254" w:rsidP="00595254">
      <w:pPr>
        <w:rPr>
          <w:rFonts w:cs="Times New Roman"/>
          <w:szCs w:val="24"/>
        </w:rPr>
      </w:pPr>
      <w:r>
        <w:rPr>
          <w:rFonts w:cs="Times New Roman"/>
          <w:szCs w:val="24"/>
        </w:rPr>
        <w:t>A sürgősségi ellátók ezen érzéseinek előfordulási gyakoriságait a mellékletekben található II. táblázatban foglaltam össze.</w:t>
      </w:r>
    </w:p>
    <w:p w14:paraId="79B03852" w14:textId="77777777" w:rsidR="00595254" w:rsidRPr="003038E4" w:rsidRDefault="00595254" w:rsidP="00595254">
      <w:pPr>
        <w:pStyle w:val="Cmsor4"/>
        <w:rPr>
          <w:b w:val="0"/>
        </w:rPr>
      </w:pPr>
      <w:bookmarkStart w:id="49" w:name="_Toc99031821"/>
      <w:bookmarkStart w:id="50" w:name="_Toc100135656"/>
      <w:r w:rsidRPr="003038E4">
        <w:t>Különböző tünetek gyakorisága</w:t>
      </w:r>
      <w:bookmarkEnd w:id="49"/>
      <w:bookmarkEnd w:id="50"/>
    </w:p>
    <w:p w14:paraId="0BD2D61B" w14:textId="3B16DB4D"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CB1CE3">
        <w:rPr>
          <w:rFonts w:cs="Times New Roman"/>
        </w:rPr>
        <w:t>net előfordulási gyakorisága a 9</w:t>
      </w:r>
      <w:r w:rsidR="00C23B6D" w:rsidRPr="00C23B6D">
        <w:rPr>
          <w:rFonts w:cs="Times New Roman"/>
        </w:rPr>
        <w:t xml:space="preserve">. és </w:t>
      </w:r>
      <w:r w:rsidR="00CB1CE3">
        <w:rPr>
          <w:rFonts w:cs="Times New Roman"/>
        </w:rPr>
        <w:t>a 10</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3D6D8" w14:textId="5D2C15F9" w:rsidR="00C23B6D" w:rsidRDefault="00074FC5" w:rsidP="00C23B6D">
      <w:pPr>
        <w:pStyle w:val="Kpalrs"/>
        <w:spacing w:after="360"/>
      </w:pPr>
      <w:r>
        <w:fldChar w:fldCharType="begin"/>
      </w:r>
      <w:r>
        <w:instrText xml:space="preserve"> SEQ grafikon \* ARABIC </w:instrText>
      </w:r>
      <w:r>
        <w:fldChar w:fldCharType="separate"/>
      </w:r>
      <w:r w:rsidR="00024553">
        <w:rPr>
          <w:noProof/>
        </w:rPr>
        <w:t>9</w:t>
      </w:r>
      <w:r>
        <w:rPr>
          <w:noProof/>
        </w:rPr>
        <w:fldChar w:fldCharType="end"/>
      </w:r>
      <w:r w:rsidR="00C23B6D">
        <w:t>. grafikon: Különböző tünetek előfordulási gyakorisága az egészségügyi dolgozók körében (n=381)</w:t>
      </w:r>
      <w:r w:rsidR="00614056">
        <w:t>.</w:t>
      </w:r>
    </w:p>
    <w:p w14:paraId="5915DBEF" w14:textId="659B0FBD" w:rsidR="00C23B6D" w:rsidRDefault="00C23B6D" w:rsidP="00C23B6D">
      <w:pPr>
        <w:keepNext/>
      </w:pPr>
      <w:r>
        <w:rPr>
          <w:noProof/>
          <w:lang w:eastAsia="hu-HU"/>
        </w:rPr>
        <w:lastRenderedPageBreak/>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4336A" w14:textId="30455725" w:rsidR="00C23B6D" w:rsidRPr="00C23B6D" w:rsidRDefault="00074FC5" w:rsidP="00C23B6D">
      <w:pPr>
        <w:pStyle w:val="Kpalrs"/>
        <w:spacing w:after="360"/>
      </w:pPr>
      <w:r>
        <w:fldChar w:fldCharType="begin"/>
      </w:r>
      <w:r>
        <w:instrText xml:space="preserve"> SEQ grafikon \* ARABIC </w:instrText>
      </w:r>
      <w:r>
        <w:fldChar w:fldCharType="separate"/>
      </w:r>
      <w:r w:rsidR="00024553">
        <w:rPr>
          <w:noProof/>
        </w:rPr>
        <w:t>10</w:t>
      </w:r>
      <w:r>
        <w:rPr>
          <w:noProof/>
        </w:rPr>
        <w:fldChar w:fldCharType="end"/>
      </w:r>
      <w:r w:rsidR="00C23B6D">
        <w:t>. grafikon: További tünetek előfordulási gyakorisága az egészségügyi dolgozók körében (n=381)</w:t>
      </w:r>
      <w:r w:rsidR="00614056">
        <w:t>.</w:t>
      </w:r>
    </w:p>
    <w:p w14:paraId="692BC65D" w14:textId="2E494A02" w:rsidR="00595254" w:rsidRPr="00595254" w:rsidRDefault="00595254" w:rsidP="00595254">
      <w:pPr>
        <w:rPr>
          <w:rFonts w:cs="Times New Roman"/>
          <w:szCs w:val="24"/>
        </w:rPr>
      </w:pPr>
      <w:r>
        <w:rPr>
          <w:rFonts w:cs="Times New Roman"/>
          <w:szCs w:val="24"/>
        </w:rPr>
        <w:t>A sürgősségi ellátók körében ezeknek a tüneteknek az előfordulási gyakorisága a mellékletekben található III. táblázatban látható.</w:t>
      </w:r>
    </w:p>
    <w:p w14:paraId="6A5106B4" w14:textId="1F7FE4D9" w:rsidR="00FA59AF" w:rsidRDefault="00FA59AF" w:rsidP="00FA59AF">
      <w:pPr>
        <w:pStyle w:val="Cmsor3"/>
      </w:pPr>
      <w:bookmarkStart w:id="51" w:name="_Toc99031822"/>
      <w:bookmarkStart w:id="52" w:name="_Toc100135657"/>
      <w:bookmarkStart w:id="53" w:name="_Toc99031825"/>
      <w:r w:rsidRPr="005B674B">
        <w:t xml:space="preserve">Megküzdési </w:t>
      </w:r>
      <w:r w:rsidRPr="0085288C">
        <w:t>stratégiák</w:t>
      </w:r>
      <w:bookmarkEnd w:id="51"/>
      <w:bookmarkEnd w:id="52"/>
    </w:p>
    <w:p w14:paraId="417B28F1" w14:textId="77777777" w:rsidR="00FA59AF" w:rsidRDefault="00FA59AF" w:rsidP="00FA59AF">
      <w:pPr>
        <w:pStyle w:val="Cmsor4"/>
        <w:rPr>
          <w:b w:val="0"/>
        </w:rPr>
      </w:pPr>
      <w:bookmarkStart w:id="54" w:name="_Toc99031823"/>
      <w:bookmarkStart w:id="55" w:name="_Toc100135658"/>
      <w:r w:rsidRPr="005B674B">
        <w:t>Megküzdési stratégiák módszerei</w:t>
      </w:r>
      <w:bookmarkEnd w:id="54"/>
      <w:bookmarkEnd w:id="55"/>
    </w:p>
    <w:p w14:paraId="2CDE8190" w14:textId="179DD63C" w:rsidR="00FA59AF" w:rsidRPr="0056777A"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elég </w:t>
      </w:r>
      <w:proofErr w:type="spellStart"/>
      <w:r>
        <w:rPr>
          <w:rFonts w:cs="Times New Roman"/>
          <w:szCs w:val="24"/>
        </w:rPr>
        <w:t>gyakrant</w:t>
      </w:r>
      <w:proofErr w:type="spellEnd"/>
      <w:r>
        <w:rPr>
          <w:rFonts w:cs="Times New Roman"/>
          <w:szCs w:val="24"/>
        </w:rPr>
        <w:t xml:space="preserve"> a 44,5%-</w:t>
      </w:r>
      <w:proofErr w:type="spellStart"/>
      <w:r>
        <w:rPr>
          <w:rFonts w:cs="Times New Roman"/>
          <w:szCs w:val="24"/>
        </w:rPr>
        <w:t>uk</w:t>
      </w:r>
      <w:proofErr w:type="spellEnd"/>
      <w:r>
        <w:rPr>
          <w:rFonts w:cs="Times New Roman"/>
          <w:szCs w:val="24"/>
        </w:rPr>
        <w:t xml:space="preserve"> (n=73), még a nagyon </w:t>
      </w:r>
      <w:proofErr w:type="spellStart"/>
      <w:r>
        <w:rPr>
          <w:rFonts w:cs="Times New Roman"/>
          <w:szCs w:val="24"/>
        </w:rPr>
        <w:t>gyakrant</w:t>
      </w:r>
      <w:proofErr w:type="spellEnd"/>
      <w:r>
        <w:rPr>
          <w:rFonts w:cs="Times New Roman"/>
          <w:szCs w:val="24"/>
        </w:rPr>
        <w:t xml:space="preserve">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proofErr w:type="gramStart"/>
      <w:r w:rsidR="008960AA" w:rsidRPr="0056777A">
        <w:rPr>
          <w:rFonts w:cs="Times New Roman"/>
          <w:szCs w:val="24"/>
        </w:rPr>
        <w:t>rosszul”-</w:t>
      </w:r>
      <w:proofErr w:type="gramEnd"/>
      <w:r w:rsidRPr="0056777A">
        <w:rPr>
          <w:rFonts w:cs="Times New Roman"/>
          <w:szCs w:val="24"/>
        </w:rPr>
        <w:t>t és a 4 a „Nagyon jól”-t jelentette. A válaszolóknak csak a 3,1%-a (n=12) jelölte meg az egyes, a 16,5%-a (n=63) a kettes, még több,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56" w:name="_Toc99031824"/>
      <w:bookmarkStart w:id="57" w:name="_Toc100135659"/>
      <w:r w:rsidRPr="005B674B">
        <w:lastRenderedPageBreak/>
        <w:t>Megküzdési stratégiák eredményei</w:t>
      </w:r>
      <w:bookmarkEnd w:id="56"/>
      <w:bookmarkEnd w:id="57"/>
    </w:p>
    <w:p w14:paraId="668DBF20" w14:textId="7D4460B8"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Az egészségügyi dolgozóknak és azon belül csak a sürgősségi ellátásban dolgozó személyeknek, az ezen fejezethez tartozó utolsó (Az elmúlt hónap során milyen gyakran érezte úgy, hogy a dolgok az Ön számára pozitívan alakulnak?) kérdésemre adott válaszinak az eloszlási aránya látható a 11.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6E4D66" w14:textId="62AD16EC"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r w:rsidR="00024553">
        <w:rPr>
          <w:rFonts w:cs="Times New Roman"/>
          <w:noProof/>
        </w:rPr>
        <w:t>11</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p>
    <w:p w14:paraId="67B7EDB6" w14:textId="14749BD6" w:rsidR="0077719D" w:rsidRDefault="0077719D" w:rsidP="0077719D">
      <w:pPr>
        <w:pStyle w:val="Cmsor2"/>
      </w:pPr>
      <w:bookmarkStart w:id="58" w:name="_Toc100135660"/>
      <w:proofErr w:type="spellStart"/>
      <w:r>
        <w:t>Szociodemográfiai</w:t>
      </w:r>
      <w:proofErr w:type="spellEnd"/>
      <w:r>
        <w:t xml:space="preserve"> adatok és a munkahelyi </w:t>
      </w:r>
      <w:proofErr w:type="spellStart"/>
      <w:r>
        <w:t>stresszorok</w:t>
      </w:r>
      <w:proofErr w:type="spellEnd"/>
      <w:r>
        <w:t xml:space="preserve"> összehasonlítása</w:t>
      </w:r>
      <w:bookmarkEnd w:id="53"/>
      <w:bookmarkEnd w:id="58"/>
    </w:p>
    <w:p w14:paraId="2B7A9FE4" w14:textId="6A594E01"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azoké 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w:t>
      </w:r>
      <w:proofErr w:type="gramStart"/>
      <w:r>
        <w:t>36,8 év,</w:t>
      </w:r>
      <w:proofErr w:type="gramEnd"/>
      <w:r>
        <w:t xml:space="preserve"> és 35,3 év voltak. A nem sürgősségi ellátás területén tevékenykedő emberek azon kérdésre visszaérkező válaszai, és életkoraik között jelent meg </w:t>
      </w:r>
      <w:r>
        <w:lastRenderedPageBreak/>
        <w:t>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4E20FCC3" w14:textId="19304FDA" w:rsidR="00EC275D" w:rsidRDefault="00EC275D" w:rsidP="00EC275D">
      <w:r>
        <w:t xml:space="preserve">A kérdőívemet kitöltő 381 egészségügyi dolgozónak, a nemhez és a munkahelyi </w:t>
      </w:r>
      <w:proofErr w:type="spellStart"/>
      <w:r>
        <w:t>stresszorokhoz</w:t>
      </w:r>
      <w:proofErr w:type="spellEnd"/>
      <w:r>
        <w:t xml:space="preserve"> kötődő válaszaik feldolgozását követően, két esetben is szignifikáns különbséget kaptam kétmintás t-próba elvégzése során, amelyet minden esetben F-próba előzött meg. Ezen kérdésekre adott gyakoriságot jelölő pontszámok átlagait a 12. grafikonon jelenítettem meg.</w:t>
      </w:r>
    </w:p>
    <w:p w14:paraId="7F126855" w14:textId="77777777" w:rsidR="00EC275D" w:rsidRDefault="00EC275D" w:rsidP="00D81275"/>
    <w:p w14:paraId="1F503DF9" w14:textId="77777777" w:rsidR="004A7A34" w:rsidRDefault="00FD75ED" w:rsidP="004A7A34">
      <w:pPr>
        <w:keepNext/>
      </w:pPr>
      <w:r>
        <w:rPr>
          <w:noProof/>
          <w:lang w:eastAsia="hu-HU"/>
        </w:rPr>
        <w:drawing>
          <wp:inline distT="0" distB="0" distL="0" distR="0" wp14:anchorId="67C1A222" wp14:editId="2922639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FE2526" w14:textId="3BE1279F" w:rsidR="00FD75ED" w:rsidRDefault="00074FC5" w:rsidP="004A7A34">
      <w:pPr>
        <w:pStyle w:val="Kpalrs"/>
        <w:spacing w:line="360" w:lineRule="auto"/>
      </w:pPr>
      <w:r>
        <w:fldChar w:fldCharType="begin"/>
      </w:r>
      <w:r>
        <w:instrText xml:space="preserve"> SEQ grafikon \* ARABIC </w:instrText>
      </w:r>
      <w:r>
        <w:fldChar w:fldCharType="separate"/>
      </w:r>
      <w:r w:rsidR="00024553">
        <w:rPr>
          <w:noProof/>
        </w:rPr>
        <w:t>12</w:t>
      </w:r>
      <w:r>
        <w:rPr>
          <w:noProof/>
        </w:rPr>
        <w:fldChar w:fldCharType="end"/>
      </w:r>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(a számok jelentése: 1 „Soha”, 2 „Néha”, 3 „Elég gyakran”, 4 „Nagyon gyakran”)</w:t>
      </w:r>
    </w:p>
    <w:p w14:paraId="04AEE798" w14:textId="5B1BDF4E" w:rsidR="00FD75ED"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w:t>
      </w:r>
      <w:r>
        <w:lastRenderedPageBreak/>
        <w:t xml:space="preserve">érzelmi állapotok gyakoriságában, a nemek között nem találtam szignifikáns különbséget (p=0,07). </w:t>
      </w:r>
    </w:p>
    <w:p w14:paraId="1A54BED4" w14:textId="522C330A" w:rsidR="00D81275" w:rsidRDefault="00D81275" w:rsidP="00D81275">
      <w:r>
        <w:t xml:space="preserve">A kórházi-szakrendelői járó vagy fekvőbeteg ellátásban dolgozók munkahelyi </w:t>
      </w:r>
      <w:proofErr w:type="spellStart"/>
      <w:r>
        <w:t>stresszorait</w:t>
      </w:r>
      <w:proofErr w:type="spellEnd"/>
      <w:r>
        <w:t xml:space="preserve">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49ACAC15" w:rsidR="00D81275" w:rsidRDefault="00D81275" w:rsidP="00D81275">
      <w:r>
        <w:t xml:space="preserve">Elemeztem a munkahelyi </w:t>
      </w:r>
      <w:proofErr w:type="spellStart"/>
      <w:r>
        <w:t>stresszorokra</w:t>
      </w:r>
      <w:proofErr w:type="spellEnd"/>
      <w:r>
        <w:t xml:space="preserve">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w:t>
      </w:r>
      <w:r w:rsidR="00601EE7">
        <w:t xml:space="preserve"> is</w:t>
      </w:r>
      <w:r>
        <w:t>, de egyik esetben sem találtam szignifikáns kapcsolatot ezen adatok között</w:t>
      </w:r>
      <w:r w:rsidRPr="0015163B">
        <w:t xml:space="preserve"> </w:t>
      </w:r>
      <w:r>
        <w:t>ANOVA vizsgálattal.</w:t>
      </w:r>
    </w:p>
    <w:p w14:paraId="14EEC20A" w14:textId="4DAB8DE6" w:rsidR="00D81275" w:rsidRDefault="00D81275" w:rsidP="00D81275">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 xml:space="preserve">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w:t>
      </w:r>
      <w:proofErr w:type="spellStart"/>
      <w:r>
        <w:t>hospitális</w:t>
      </w:r>
      <w:proofErr w:type="spellEnd"/>
      <w:r>
        <w:t xml:space="preserve"> területen tevékenykedők átlagosan 2,44, még a </w:t>
      </w:r>
      <w:proofErr w:type="spellStart"/>
      <w:r>
        <w:t>prehospitális</w:t>
      </w:r>
      <w:proofErr w:type="spellEnd"/>
      <w:r>
        <w:t xml:space="preserve"> ellátásban dolgozók átlagosan 2,27 ponttal jellemezték az érzelmi megterhelés mértékét, de közöttük a különbség nem szignifikáns (p=0,31).</w:t>
      </w:r>
    </w:p>
    <w:p w14:paraId="2696C204" w14:textId="77777777" w:rsidR="00D81275" w:rsidRPr="00D222DD" w:rsidRDefault="00D81275" w:rsidP="00D81275">
      <w:r>
        <w:lastRenderedPageBreak/>
        <w:t xml:space="preserve">Az egészségügyi dolgozók összességének válaszait, illetve külön a sürgősségi ellátásban dolgozók, és külön a kórházi-szakrendelői járó vagy fekvőbeteg ellátásban 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találtam szignifikáns különbséget a várható értékek és ezen </w:t>
      </w:r>
      <w:proofErr w:type="spellStart"/>
      <w:r>
        <w:t>szociodemográfiai</w:t>
      </w:r>
      <w:proofErr w:type="spellEnd"/>
      <w:r>
        <w:t xml:space="preserve"> adatok között.</w:t>
      </w:r>
    </w:p>
    <w:p w14:paraId="588B2766" w14:textId="67E334FA" w:rsidR="00D81275" w:rsidRPr="00D81275" w:rsidRDefault="00D81275" w:rsidP="00D81275">
      <w:r>
        <w:t xml:space="preserve">ANOVA vizsgálattal a jelenlegi munkakörben eltöltött idő és a munkahelyi </w:t>
      </w:r>
      <w:proofErr w:type="spellStart"/>
      <w:r>
        <w:t>stresszorokra</w:t>
      </w:r>
      <w:proofErr w:type="spellEnd"/>
      <w:r>
        <w:t xml:space="preserve">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59" w:name="_Toc99031832"/>
      <w:bookmarkStart w:id="60" w:name="_Toc100135661"/>
      <w:proofErr w:type="spellStart"/>
      <w:r>
        <w:t>Szociodemográfiai</w:t>
      </w:r>
      <w:proofErr w:type="spellEnd"/>
      <w:r>
        <w:t xml:space="preserve"> adatok és a stresszre adott válaszreakciók összehasonlítása</w:t>
      </w:r>
      <w:bookmarkEnd w:id="59"/>
      <w:bookmarkEnd w:id="60"/>
    </w:p>
    <w:p w14:paraId="0D1598BF" w14:textId="32901861"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ezen kérdésre visszaérkező válasza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61FE5544" w:rsidR="00305AFF"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w:t>
      </w:r>
      <w:r w:rsidRPr="001821E5">
        <w:rPr>
          <w:iCs/>
        </w:rPr>
        <w:lastRenderedPageBreak/>
        <w:t xml:space="preserve">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 xml:space="preserve">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kapcsolódó átlagos pontszámokat a 13.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9C8EE4" w14:textId="1815AE3E"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r w:rsidR="00024553">
        <w:rPr>
          <w:iCs w:val="0"/>
          <w:noProof/>
        </w:rPr>
        <w:t>13</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CC2DD0">
        <w:t xml:space="preserve"> (a számok jelentése: 1 „Soha”, 2 „Néha”, 3 „Elég gyakran”, 4 „Nagyon gyakran”)</w:t>
      </w:r>
    </w:p>
    <w:p w14:paraId="39F398AF" w14:textId="77777777" w:rsidR="00A13792" w:rsidRPr="006C5BA3" w:rsidRDefault="00A13792" w:rsidP="00A13792">
      <w:pPr>
        <w:rPr>
          <w:iCs/>
        </w:rPr>
      </w:pPr>
      <w:bookmarkStart w:id="61" w:name="_Hlk99814741"/>
      <w:r>
        <w:rPr>
          <w:iCs/>
        </w:rPr>
        <w:sym w:font="Symbol" w:char="F063"/>
      </w:r>
      <w:r w:rsidRPr="00CF4928">
        <w:rPr>
          <w:iCs/>
          <w:vertAlign w:val="superscript"/>
        </w:rPr>
        <w:t>2</w:t>
      </w:r>
      <w:bookmarkEnd w:id="61"/>
      <w:r>
        <w:rPr>
          <w:iCs/>
        </w:rPr>
        <w:t xml:space="preserve">-próbával vizsgáltam a nemek és a stresszhelyzetben előforduló testi tünetek előfordulásának kapcsolatát, mind az egészségügyi dolgozók teljes körében, és csak a sürgősségi ellátók körében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w:t>
      </w:r>
      <w:r>
        <w:rPr>
          <w:iCs/>
        </w:rPr>
        <w:lastRenderedPageBreak/>
        <w:t xml:space="preserve">ellátónak a 42,7%-a (n=44) és a 61 női sürgősségi területen dolgozó szakembernek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területen dolgoznak a 60</w:t>
      </w:r>
      <w:r w:rsidR="007B70E5">
        <w:rPr>
          <w:iCs/>
        </w:rPr>
        <w:t>,0</w:t>
      </w:r>
      <w:r>
        <w:rPr>
          <w:iCs/>
        </w:rPr>
        <w:t>%-</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5A70863B" w:rsidR="00A13792" w:rsidRDefault="00A13792" w:rsidP="00A13792">
      <w:pPr>
        <w:rPr>
          <w:iCs/>
        </w:rPr>
      </w:pPr>
      <w:r>
        <w:lastRenderedPageBreak/>
        <w:t>A jelenlegi munkakörben eltöltött idő és a stresszre adott válaszreakciók összehasonlítása során, kérdőívem 10. kérdésére (</w:t>
      </w:r>
      <w:r w:rsidRPr="00E9266C">
        <w:t>Az elmúlt hónap során milyen gyakran érezte magát idegesnek és „stresszesnek”?</w:t>
      </w:r>
      <w:r>
        <w:t xml:space="preserve">) adott válaszok, és a jelenlegi munkakörben eltöltött idő között egytényezős varianciaanalízissel szignifikáns kapcsolatot (p&lt;0,01) találtam. </w:t>
      </w:r>
      <w:r w:rsidR="007B70E5">
        <w:t>Szintén e</w:t>
      </w:r>
      <w:r>
        <w:t xml:space="preserv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 xml:space="preserve">előző három szignifikáns eredmény során megjelenő gyakoriságértékeket tűntettem fel a IV. táblázatban,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7B498751"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r w:rsidR="007B70E5">
        <w:rPr>
          <w:rFonts w:cs="Times New Roman"/>
          <w:noProof/>
        </w:rPr>
        <w:t>V</w:t>
      </w:r>
      <w:r w:rsidR="00C26B83">
        <w:rPr>
          <w:rFonts w:cs="Times New Roman"/>
          <w:noProof/>
        </w:rPr>
        <w:t>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 xml:space="preserve">-próba alkalmazásával nem találtam szignifikáns kapcsolatot sem </w:t>
      </w:r>
      <w:proofErr w:type="gramStart"/>
      <w:r>
        <w:rPr>
          <w:iCs/>
        </w:rPr>
        <w:t>a 381 egészségügyi dolgozó</w:t>
      </w:r>
      <w:proofErr w:type="gramEnd"/>
      <w:r>
        <w:rPr>
          <w:iCs/>
        </w:rPr>
        <w:t xml:space="preserve"> (p=0,49), sem a sürgősségi ellátásban dolgozók (p=0,19) válaszai között.</w:t>
      </w:r>
    </w:p>
    <w:p w14:paraId="7731CE94" w14:textId="7DBDBCA9" w:rsidR="0077719D" w:rsidRDefault="0077719D" w:rsidP="0077719D">
      <w:pPr>
        <w:pStyle w:val="Cmsor2"/>
        <w:rPr>
          <w:iCs/>
        </w:rPr>
      </w:pPr>
      <w:bookmarkStart w:id="62" w:name="_Toc99031839"/>
      <w:bookmarkStart w:id="63" w:name="_Toc100135662"/>
      <w:proofErr w:type="spellStart"/>
      <w:r w:rsidRPr="0022140A">
        <w:rPr>
          <w:iCs/>
        </w:rPr>
        <w:lastRenderedPageBreak/>
        <w:t>Szociodemográfiai</w:t>
      </w:r>
      <w:proofErr w:type="spellEnd"/>
      <w:r w:rsidRPr="0022140A">
        <w:rPr>
          <w:iCs/>
        </w:rPr>
        <w:t xml:space="preserve"> adatok és az egészség, valamint az életkörülmények összehasonlítása</w:t>
      </w:r>
      <w:bookmarkEnd w:id="62"/>
      <w:bookmarkEnd w:id="63"/>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01CA2965"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egytényezős varianciaanalízissel végeztem, amely alapján a különbség szignifikánsnak (p&lt;0,01) minősül. Az egészségügyi dolgozók jelenlegi munkakörében eltöltött idő alapján is szignifikáns (p&lt;0,01) kapcsolat mutatkozott ANOVA vizsgálattal, </w:t>
      </w:r>
      <w:r w:rsidR="005D324D">
        <w:rPr>
          <w:rFonts w:cs="Times New Roman"/>
        </w:rPr>
        <w:t>amely eredményét a 14.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7B157BCC">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663DFB" w14:textId="0A00AF7F"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r w:rsidR="00024553">
        <w:rPr>
          <w:rFonts w:cs="Times New Roman"/>
          <w:noProof/>
        </w:rPr>
        <w:t>14</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p>
    <w:p w14:paraId="150DF785" w14:textId="77777777"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munkakörükben ritkábban érzik azt is,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14518073"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1571F6">
        <w:rPr>
          <w:rFonts w:cs="Times New Roman"/>
        </w:rPr>
        <w:t>A 15.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w:t>
      </w:r>
      <w:proofErr w:type="gramStart"/>
      <w:r w:rsidR="00663E01">
        <w:rPr>
          <w:rFonts w:cs="Times New Roman"/>
        </w:rPr>
        <w:t>egyes esetekben</w:t>
      </w:r>
      <w:proofErr w:type="gramEnd"/>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5E79B" w14:textId="2FF9F8C7" w:rsidR="00E446F7" w:rsidRPr="001571F6" w:rsidRDefault="00074FC5" w:rsidP="001571F6">
      <w:pPr>
        <w:pStyle w:val="Kpalrs"/>
        <w:spacing w:line="360" w:lineRule="auto"/>
      </w:pPr>
      <w:r>
        <w:fldChar w:fldCharType="begin"/>
      </w:r>
      <w:r>
        <w:instrText xml:space="preserve"> SEQ grafikon \* ARABIC </w:instrText>
      </w:r>
      <w:r>
        <w:fldChar w:fldCharType="separate"/>
      </w:r>
      <w:r w:rsidR="00024553">
        <w:rPr>
          <w:noProof/>
        </w:rPr>
        <w:t>15</w:t>
      </w:r>
      <w:r>
        <w:rPr>
          <w:noProof/>
        </w:rPr>
        <w:fldChar w:fldCharType="end"/>
      </w:r>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514FA8">
        <w:t>.</w:t>
      </w:r>
      <w:r w:rsidR="00E446F7">
        <w:rPr>
          <w:rFonts w:cs="Times New Roman"/>
        </w:rPr>
        <w:t xml:space="preserve"> </w:t>
      </w:r>
    </w:p>
    <w:p w14:paraId="567311BB" w14:textId="78A6DBE3"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kevés volt a kérdőívemet kitöltők körében. </w:t>
      </w:r>
    </w:p>
    <w:p w14:paraId="30D2D92C" w14:textId="2321D291"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laszadók életkora között, amelyet a 16.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4F9428" w14:textId="212F83E6"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sidR="00024553">
        <w:rPr>
          <w:rFonts w:cs="Times New Roman"/>
          <w:noProof/>
          <w:szCs w:val="24"/>
        </w:rPr>
        <w:t>16</w:t>
      </w:r>
      <w:r>
        <w:rPr>
          <w:rFonts w:cs="Times New Roman"/>
          <w:szCs w:val="24"/>
        </w:rPr>
        <w:fldChar w:fldCharType="end"/>
      </w:r>
      <w:r>
        <w:t>. grafikon</w:t>
      </w:r>
      <w:r w:rsidR="00783B12">
        <w:t xml:space="preserve">: Az egészségügyi dolgozók (n=381) átlag életkora, az elmúlt évben betegszabadságon töltött napok száma alapján. </w:t>
      </w:r>
    </w:p>
    <w:p w14:paraId="30ED030E" w14:textId="2F0681FE"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kaptam, amelyek eredményeit az V. és VI.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prehospitális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E232FE">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6A0B1B53" w:rsidR="009E1F9F" w:rsidRPr="009E1F9F" w:rsidRDefault="005D421C" w:rsidP="009E1F9F">
      <w:pPr>
        <w:pStyle w:val="Kpalrs"/>
        <w:spacing w:line="360" w:lineRule="auto"/>
        <w:rPr>
          <w:rFonts w:cs="Times New Roman"/>
        </w:rPr>
      </w:pPr>
      <w:r>
        <w:rPr>
          <w:rFonts w:cs="Times New Roman"/>
        </w:rPr>
        <w:t>V</w:t>
      </w:r>
      <w:r w:rsidR="00CB5069" w:rsidRPr="00272EA9">
        <w:rPr>
          <w:rFonts w:cs="Times New Roman"/>
        </w:rPr>
        <w:t>. táblázat: Az elmúlt 1 év során betegszabadságon töltött napok számának eloszlása az egészségügyi dolgozók (n=381) körében, a munkahely jellemzőinek alapján</w:t>
      </w:r>
      <w:r w:rsidR="009C079C">
        <w:rPr>
          <w:rFonts w:cs="Times New Roman"/>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381122F4"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r w:rsidR="005D421C">
        <w:rPr>
          <w:rFonts w:cs="Times New Roman"/>
          <w:noProof/>
          <w:szCs w:val="24"/>
        </w:rPr>
        <w:t>VI</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p>
    <w:p w14:paraId="0C116478" w14:textId="6D3F2876"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162C2D">
        <w:rPr>
          <w:rFonts w:cs="Times New Roman"/>
          <w:iCs/>
          <w:szCs w:val="24"/>
        </w:rPr>
        <w:t>17</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480386" w14:textId="2D478DE3" w:rsidR="00E446F7" w:rsidRDefault="00074FC5" w:rsidP="00107088">
      <w:pPr>
        <w:pStyle w:val="Kpalrs"/>
        <w:spacing w:line="360" w:lineRule="auto"/>
      </w:pPr>
      <w:r>
        <w:fldChar w:fldCharType="begin"/>
      </w:r>
      <w:r>
        <w:instrText xml:space="preserve"> SEQ grafikon \* ARABIC </w:instrText>
      </w:r>
      <w:r>
        <w:fldChar w:fldCharType="separate"/>
      </w:r>
      <w:r w:rsidR="00024553">
        <w:rPr>
          <w:noProof/>
        </w:rPr>
        <w:t>17</w:t>
      </w:r>
      <w:r>
        <w:rPr>
          <w:noProof/>
        </w:rPr>
        <w:fldChar w:fldCharType="end"/>
      </w:r>
      <w:r w:rsidR="00107088">
        <w:t>. grafikon: Az egészségügyi dolgozóknak (n=381) egy hét során rosszul, nyugtalanul aludt éjszakáinak a száma a jelenlegi munkakörben eltöltött idő alapján vizsgálva.</w:t>
      </w:r>
    </w:p>
    <w:p w14:paraId="72105394" w14:textId="1EA96AEB" w:rsidR="00FD0443" w:rsidRPr="00FD0443" w:rsidRDefault="00FD0443" w:rsidP="00FD0443">
      <w:r>
        <w:rPr>
          <w:rFonts w:cs="Times New Roman"/>
          <w:iCs/>
          <w:szCs w:val="24"/>
        </w:rPr>
        <w:t xml:space="preserve">A sürgősségi ellátásban dolgozó 164 személy 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4A6857FB"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proofErr w:type="spellStart"/>
      <w:r w:rsidR="00FD0443">
        <w:rPr>
          <w:rFonts w:cs="Times New Roman"/>
          <w:szCs w:val="24"/>
        </w:rPr>
        <w:t>munkakorben</w:t>
      </w:r>
      <w:proofErr w:type="spellEnd"/>
      <w:r w:rsidR="00FD0443">
        <w:rPr>
          <w:rFonts w:cs="Times New Roman"/>
          <w:szCs w:val="24"/>
        </w:rPr>
        <w:t xml:space="preserve">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A0274A">
        <w:rPr>
          <w:rFonts w:cs="Times New Roman"/>
          <w:szCs w:val="24"/>
        </w:rPr>
        <w:t>18</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2FFFFF" w14:textId="53C8F1EA" w:rsidR="00E446F7" w:rsidRDefault="00074FC5" w:rsidP="00107088">
      <w:pPr>
        <w:pStyle w:val="Kpalrs"/>
        <w:spacing w:line="360" w:lineRule="auto"/>
      </w:pPr>
      <w:r>
        <w:fldChar w:fldCharType="begin"/>
      </w:r>
      <w:r>
        <w:instrText xml:space="preserve"> SEQ grafikon \* ARABIC </w:instrText>
      </w:r>
      <w:r>
        <w:fldChar w:fldCharType="separate"/>
      </w:r>
      <w:r w:rsidR="00024553">
        <w:rPr>
          <w:noProof/>
        </w:rPr>
        <w:t>18</w:t>
      </w:r>
      <w:r>
        <w:rPr>
          <w:noProof/>
        </w:rPr>
        <w:fldChar w:fldCharType="end"/>
      </w:r>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p>
    <w:p w14:paraId="46C9E0CA" w14:textId="2CD43B2B"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 táblázatban tűntettem fel.</w:t>
      </w:r>
    </w:p>
    <w:p w14:paraId="72FBA417" w14:textId="02BEEC57"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w:t>
      </w:r>
      <w:r w:rsidR="00FB00BF">
        <w:rPr>
          <w:rFonts w:cs="Times New Roman"/>
          <w:szCs w:val="24"/>
        </w:rPr>
        <w:t>at az eseteket</w:t>
      </w:r>
      <w:r>
        <w:rPr>
          <w:rFonts w:cs="Times New Roman"/>
          <w:szCs w:val="24"/>
        </w:rPr>
        <w:t>, amikor szignifikáns kapcsolatot találtam ezek között a VIII–X</w:t>
      </w:r>
      <w:r w:rsidR="001858CF">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64" w:name="_Toc100135663"/>
      <w:proofErr w:type="spellStart"/>
      <w:r>
        <w:rPr>
          <w:iCs/>
        </w:rPr>
        <w:t>Szociodemografiai</w:t>
      </w:r>
      <w:proofErr w:type="spellEnd"/>
      <w:r>
        <w:rPr>
          <w:iCs/>
        </w:rPr>
        <w:t xml:space="preserve"> adatok és a megküzdési stratégiák összehasonlítása</w:t>
      </w:r>
      <w:bookmarkEnd w:id="64"/>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1FA3953"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p>
    <w:p w14:paraId="29932C6A" w14:textId="6A145B79"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átlag életkorokat szemléltetem a 1</w:t>
      </w:r>
      <w:r w:rsidR="00A0274A">
        <w:t>9</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FEE32A" w14:textId="52BEB183" w:rsidR="00604DE2" w:rsidRDefault="00074FC5" w:rsidP="00107088">
      <w:pPr>
        <w:pStyle w:val="Kpalrs"/>
        <w:spacing w:line="360" w:lineRule="auto"/>
      </w:pPr>
      <w:r>
        <w:fldChar w:fldCharType="begin"/>
      </w:r>
      <w:r>
        <w:instrText xml:space="preserve"> SEQ grafikon \* ARABIC </w:instrText>
      </w:r>
      <w:r>
        <w:fldChar w:fldCharType="separate"/>
      </w:r>
      <w:r w:rsidR="00024553">
        <w:rPr>
          <w:noProof/>
        </w:rPr>
        <w:t>19</w:t>
      </w:r>
      <w:r>
        <w:rPr>
          <w:noProof/>
        </w:rPr>
        <w:fldChar w:fldCharType="end"/>
      </w:r>
      <w:r w:rsidR="00107088">
        <w:t>. grafikon: A nem sürgősségi ellátási területen dolgozó szakemberek (n=217) megküzdési stratégiák eredményeire vonatkozó kérdésekre adott különböző válaszaikhoz tartozó átlagos életkorai.</w:t>
      </w:r>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12BE4659" w14:textId="5A2EE030" w:rsidR="00F300A9"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eredményeit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elmondható, hogy a 381 kérdőívemet kitöltő egészségügyi dolgozó férfi tagjainak </w:t>
      </w:r>
      <w:r>
        <w:lastRenderedPageBreak/>
        <w:t>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67AA5832" w14:textId="1991FA69" w:rsidR="00095139" w:rsidRDefault="00F300A9" w:rsidP="00F300A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p>
    <w:p w14:paraId="0C1B1BC0" w14:textId="3F44A1AC" w:rsidR="00095139" w:rsidRPr="00095139" w:rsidRDefault="0076612A" w:rsidP="00095139">
      <w:r>
        <w:rPr>
          <w:sz w:val="22"/>
        </w:rPr>
        <w:t>A legmagasabb iskolai végzettségeket és a k</w:t>
      </w:r>
      <w:r w:rsidR="00095139" w:rsidRPr="00095139">
        <w:rPr>
          <w:sz w:val="22"/>
        </w:rPr>
        <w:t>érdőívem 16. kérdésére (Az elmúlt hónap során milyen gyakran érezte úgy, hogy a dolgok az Ön számára pozitívan alaku</w:t>
      </w:r>
      <w:r>
        <w:rPr>
          <w:sz w:val="22"/>
        </w:rPr>
        <w:t>lnak?) adott válaszokat összehasonlítv</w:t>
      </w:r>
      <w:r w:rsidR="00095139" w:rsidRPr="00095139">
        <w:rPr>
          <w:sz w:val="22"/>
        </w:rPr>
        <w:t xml:space="preserve">a, pedig az összes egészségügyi dolgozó, és a sürgősségi ellátásban dolgozó személyek válaszai között jelentkezett szintén ANOVA </w:t>
      </w:r>
      <w:r w:rsidR="00095139" w:rsidRPr="00095139">
        <w:t>teszttel szignifikáns (p&lt;0,01), illetve (p&lt;0,05</w:t>
      </w:r>
      <w:r>
        <w:t>)</w:t>
      </w:r>
      <w:r w:rsidR="00095139" w:rsidRPr="00095139">
        <w:t xml:space="preserve"> különbség. Amely alapján elmondható, hogy azok a személyek, akiknek a legmagasabb iskolai végzettsége szakiskola, középiskolai érettségi, vagy érettségire épülő szakképzés kevesebb ponttal értékelték ezen érzés előfordulásának gyakoriságát, mint azok, akik főiskolai, vagy egyetemi végzettséggel rendelkeznek. Ezen pontszámokat a </w:t>
      </w:r>
      <w:r w:rsidR="00A0274A">
        <w:t>20</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09EC67" w14:textId="4407D147" w:rsidR="00095139" w:rsidRDefault="00074FC5" w:rsidP="00107088">
      <w:pPr>
        <w:pStyle w:val="Kpalrs"/>
        <w:spacing w:line="360" w:lineRule="auto"/>
      </w:pPr>
      <w:r>
        <w:fldChar w:fldCharType="begin"/>
      </w:r>
      <w:r>
        <w:instrText xml:space="preserve"> SEQ grafikon \* ARABIC </w:instrText>
      </w:r>
      <w:r>
        <w:fldChar w:fldCharType="separate"/>
      </w:r>
      <w:r w:rsidR="00024553">
        <w:rPr>
          <w:noProof/>
        </w:rPr>
        <w:t>20</w:t>
      </w:r>
      <w:r>
        <w:rPr>
          <w:noProof/>
        </w:rPr>
        <w:fldChar w:fldCharType="end"/>
      </w:r>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E671EE">
        <w:t>.</w:t>
      </w:r>
    </w:p>
    <w:p w14:paraId="0A2E0AEB" w14:textId="6D6702D4"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599E4A8B" w14:textId="0E7139EC" w:rsidR="00024553"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 xml:space="preserve">ő szakdolgozók (2,69). A nem </w:t>
      </w:r>
      <w:proofErr w:type="spellStart"/>
      <w:r w:rsidR="00E671EE">
        <w:t>sürgőggégi</w:t>
      </w:r>
      <w:proofErr w:type="spellEnd"/>
      <w:r w:rsidR="00E671EE">
        <w:t xml:space="preserve">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mértékben, amely szemléltetését a 21. grafikon segítségével végzem el.</w:t>
      </w:r>
      <w:r w:rsidR="00024553">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659205" w14:textId="6FF87162" w:rsidR="00F300A9" w:rsidRDefault="00074FC5" w:rsidP="00FA7E92">
      <w:pPr>
        <w:pStyle w:val="Kpalrs"/>
        <w:spacing w:line="360" w:lineRule="auto"/>
      </w:pPr>
      <w:r>
        <w:fldChar w:fldCharType="begin"/>
      </w:r>
      <w:r>
        <w:instrText xml:space="preserve"> SEQ grafikon \* ARABIC </w:instrText>
      </w:r>
      <w:r>
        <w:fldChar w:fldCharType="separate"/>
      </w:r>
      <w:r w:rsidR="00024553">
        <w:rPr>
          <w:noProof/>
        </w:rPr>
        <w:t>21</w:t>
      </w:r>
      <w:r>
        <w:rPr>
          <w:noProof/>
        </w:rPr>
        <w:fldChar w:fldCharType="end"/>
      </w:r>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„Elég gyakran”, 4 „Nagyon gyakran”).</w:t>
      </w:r>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azoké,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65" w:name="_Toc100135664"/>
      <w:r>
        <w:t>Egyéb eredmények</w:t>
      </w:r>
      <w:bookmarkEnd w:id="65"/>
    </w:p>
    <w:p w14:paraId="2F718D4F" w14:textId="3F51B717" w:rsidR="00E219FE"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p>
    <w:p w14:paraId="26FDBF6B" w14:textId="7E8E9E02" w:rsidR="00CC4DD9" w:rsidRDefault="00215E14" w:rsidP="00A505A3">
      <w:pPr>
        <w:rPr>
          <w:rFonts w:cs="Times New Roman"/>
          <w:szCs w:val="24"/>
        </w:rPr>
      </w:pPr>
      <w:bookmarkStart w:id="66" w:name="_Hlk99892394"/>
      <w:r>
        <w:rPr>
          <w:rFonts w:cs="Times New Roman"/>
          <w:szCs w:val="24"/>
        </w:rPr>
        <w:t>A</w:t>
      </w:r>
      <w:r w:rsidR="00CC4DD9">
        <w:rPr>
          <w:rFonts w:cs="Times New Roman"/>
          <w:szCs w:val="24"/>
        </w:rPr>
        <w:t xml:space="preserve">zt is vizsgáltam, hogy azon sürgősségi osztályon dolgozók kevésbé </w:t>
      </w:r>
      <w:proofErr w:type="spellStart"/>
      <w:r w:rsidR="00CC4DD9">
        <w:rPr>
          <w:rFonts w:cs="Times New Roman"/>
          <w:szCs w:val="24"/>
        </w:rPr>
        <w:t>stresszesebbek</w:t>
      </w:r>
      <w:proofErr w:type="spellEnd"/>
      <w:r w:rsidR="00CC4DD9">
        <w:rPr>
          <w:rFonts w:cs="Times New Roman"/>
          <w:szCs w:val="24"/>
        </w:rPr>
        <w:t xml:space="preserve">-e,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w:t>
      </w:r>
      <w:r w:rsidR="00FF6C4E">
        <w:rPr>
          <w:rFonts w:cs="Times New Roman"/>
          <w:szCs w:val="24"/>
        </w:rPr>
        <w:t xml:space="preserve">(p&lt;0,05) </w:t>
      </w:r>
      <w:r w:rsidR="00CC4DD9">
        <w:rPr>
          <w:rFonts w:cs="Times New Roman"/>
          <w:szCs w:val="24"/>
        </w:rPr>
        <w:t>külö</w:t>
      </w:r>
      <w:r w:rsidR="00FF6C4E">
        <w:rPr>
          <w:rFonts w:cs="Times New Roman"/>
          <w:szCs w:val="24"/>
        </w:rPr>
        <w:t>nbség mutatkozott abban</w:t>
      </w:r>
      <w:r w:rsidR="00CC4DD9">
        <w:rPr>
          <w:rFonts w:cs="Times New Roman"/>
          <w:szCs w:val="24"/>
        </w:rPr>
        <w:t xml:space="preserve">,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w:t>
      </w:r>
      <w:r>
        <w:rPr>
          <w:rFonts w:cs="Times New Roman"/>
          <w:szCs w:val="24"/>
        </w:rPr>
        <w:t xml:space="preserve">(p&lt;0,001) </w:t>
      </w:r>
      <w:r w:rsidR="00CC4DD9">
        <w:rPr>
          <w:rFonts w:cs="Times New Roman"/>
          <w:szCs w:val="24"/>
        </w:rPr>
        <w:t xml:space="preserve">különbséget tapasztaltam abban </w:t>
      </w:r>
      <w:r>
        <w:rPr>
          <w:rFonts w:cs="Times New Roman"/>
          <w:szCs w:val="24"/>
        </w:rPr>
        <w:t xml:space="preserve">is, </w:t>
      </w:r>
      <w:r w:rsidR="00CC4DD9">
        <w:rPr>
          <w:rFonts w:cs="Times New Roman"/>
          <w:szCs w:val="24"/>
        </w:rPr>
        <w:t>miszerint a 40-nél kevesebb beteget ellátók</w:t>
      </w:r>
      <w:r w:rsidR="00FF6C4E">
        <w:rPr>
          <w:rFonts w:cs="Times New Roman"/>
          <w:szCs w:val="24"/>
        </w:rPr>
        <w:t xml:space="preserve"> (2,26</w:t>
      </w:r>
      <w:proofErr w:type="gramStart"/>
      <w:r w:rsidR="00FF6C4E">
        <w:rPr>
          <w:rFonts w:cs="Times New Roman"/>
          <w:szCs w:val="24"/>
        </w:rPr>
        <w:t xml:space="preserve">) </w:t>
      </w:r>
      <w:r w:rsidR="00CC4DD9">
        <w:rPr>
          <w:rFonts w:cs="Times New Roman"/>
          <w:szCs w:val="24"/>
        </w:rPr>
        <w:t xml:space="preserve"> kevesebbszer</w:t>
      </w:r>
      <w:proofErr w:type="gramEnd"/>
      <w:r w:rsidR="00CC4DD9">
        <w:rPr>
          <w:rFonts w:cs="Times New Roman"/>
          <w:szCs w:val="24"/>
        </w:rPr>
        <w:t xml:space="preserve"> érezték magukat az elmúlt hónapban idegesnek és stresszesnek, szemben azokkal</w:t>
      </w:r>
      <w:r>
        <w:rPr>
          <w:rFonts w:cs="Times New Roman"/>
          <w:szCs w:val="24"/>
        </w:rPr>
        <w:t>,</w:t>
      </w:r>
      <w:r w:rsidR="00CC4DD9">
        <w:rPr>
          <w:rFonts w:cs="Times New Roman"/>
          <w:szCs w:val="24"/>
        </w:rPr>
        <w:t xml:space="preserve"> akik 40-nél több beteget látnak</w:t>
      </w:r>
      <w:r>
        <w:rPr>
          <w:rFonts w:cs="Times New Roman"/>
          <w:szCs w:val="24"/>
        </w:rPr>
        <w:t xml:space="preserve"> el (3,27),  egy</w:t>
      </w:r>
      <w:r w:rsidR="00CC4DD9">
        <w:rPr>
          <w:rFonts w:cs="Times New Roman"/>
          <w:szCs w:val="24"/>
        </w:rPr>
        <w:t xml:space="preserve"> a 12 órás műszak alatt. </w:t>
      </w:r>
      <w:r>
        <w:rPr>
          <w:rFonts w:cs="Times New Roman"/>
          <w:szCs w:val="24"/>
        </w:rPr>
        <w:t>A két csoport között s</w:t>
      </w:r>
      <w:r w:rsidR="00CC4DD9">
        <w:rPr>
          <w:rFonts w:cs="Times New Roman"/>
          <w:szCs w:val="24"/>
        </w:rPr>
        <w:t xml:space="preserve">zignifikáns különbség nem mutatkozott </w:t>
      </w:r>
      <w:r w:rsidR="00FF6C4E">
        <w:rPr>
          <w:rFonts w:cs="Times New Roman"/>
          <w:szCs w:val="24"/>
        </w:rPr>
        <w:t xml:space="preserve">viszont </w:t>
      </w:r>
      <w:r w:rsidR="00CC4DD9">
        <w:rPr>
          <w:rFonts w:cs="Times New Roman"/>
          <w:szCs w:val="24"/>
        </w:rPr>
        <w:t>azon kérdésre adott válaszok esetén, amelyben azt vizsgáltam, hogy az elmúlt</w:t>
      </w:r>
      <w:r w:rsidR="00CC4DD9" w:rsidRPr="00643D07">
        <w:rPr>
          <w:rFonts w:cs="Times New Roman"/>
          <w:szCs w:val="24"/>
        </w:rPr>
        <w:t xml:space="preserve"> hónap során milyen gyakran dühítették fel </w:t>
      </w:r>
      <w:r>
        <w:rPr>
          <w:rFonts w:cs="Times New Roman"/>
          <w:szCs w:val="24"/>
        </w:rPr>
        <w:t xml:space="preserve">őket </w:t>
      </w:r>
      <w:r w:rsidR="00CC4DD9" w:rsidRPr="00643D07">
        <w:rPr>
          <w:rFonts w:cs="Times New Roman"/>
          <w:szCs w:val="24"/>
        </w:rPr>
        <w:t xml:space="preserve">munkával kapcsolatban </w:t>
      </w:r>
      <w:r>
        <w:rPr>
          <w:rFonts w:cs="Times New Roman"/>
          <w:szCs w:val="24"/>
        </w:rPr>
        <w:t>olyan dolgok, amelyeket nem tud</w:t>
      </w:r>
      <w:r w:rsidR="00CC4DD9" w:rsidRPr="00643D07">
        <w:rPr>
          <w:rFonts w:cs="Times New Roman"/>
          <w:szCs w:val="24"/>
        </w:rPr>
        <w:t>t</w:t>
      </w:r>
      <w:r>
        <w:rPr>
          <w:rFonts w:cs="Times New Roman"/>
          <w:szCs w:val="24"/>
        </w:rPr>
        <w:t>ak</w:t>
      </w:r>
      <w:r w:rsidR="00CC4DD9" w:rsidRPr="00643D07">
        <w:rPr>
          <w:rFonts w:cs="Times New Roman"/>
          <w:szCs w:val="24"/>
        </w:rPr>
        <w:t xml:space="preserve"> befolyásolni</w:t>
      </w:r>
      <w:r w:rsidR="00CC4DD9">
        <w:rPr>
          <w:rFonts w:cs="Times New Roman"/>
          <w:szCs w:val="24"/>
        </w:rPr>
        <w:t xml:space="preserve">. </w:t>
      </w:r>
      <w:bookmarkStart w:id="67" w:name="_Hlk99801401"/>
      <w:r w:rsidR="00CC4DD9">
        <w:rPr>
          <w:rFonts w:cs="Times New Roman"/>
          <w:szCs w:val="24"/>
        </w:rPr>
        <w:t>Ezen kérdésre a válaszok átlagértéke a kevesebb betegforgalommal rendelkezők esetében 2,26, még a több beteget ellátók esetén 2,77 volt.</w:t>
      </w:r>
      <w:bookmarkEnd w:id="67"/>
      <w:r w:rsidR="00CC4DD9">
        <w:rPr>
          <w:rFonts w:cs="Times New Roman"/>
          <w:szCs w:val="24"/>
        </w:rPr>
        <w:t xml:space="preserve"> Életmódra vonatkozó kérdéseim során szignifikáns</w:t>
      </w:r>
      <w:r>
        <w:rPr>
          <w:rFonts w:cs="Times New Roman"/>
          <w:szCs w:val="24"/>
        </w:rPr>
        <w:t xml:space="preserve"> (p&lt;0,001</w:t>
      </w:r>
      <w:proofErr w:type="gramStart"/>
      <w:r>
        <w:rPr>
          <w:rFonts w:cs="Times New Roman"/>
          <w:szCs w:val="24"/>
        </w:rPr>
        <w:t xml:space="preserve">) </w:t>
      </w:r>
      <w:r w:rsidR="00FF6C4E">
        <w:rPr>
          <w:rFonts w:cs="Times New Roman"/>
          <w:szCs w:val="24"/>
        </w:rPr>
        <w:t xml:space="preserve"> különbség</w:t>
      </w:r>
      <w:proofErr w:type="gramEnd"/>
      <w:r w:rsidR="00FF6C4E">
        <w:rPr>
          <w:rFonts w:cs="Times New Roman"/>
          <w:szCs w:val="24"/>
        </w:rPr>
        <w:t xml:space="preserve"> mutatkozott </w:t>
      </w:r>
      <w:r w:rsidR="00CC4DD9">
        <w:rPr>
          <w:rFonts w:cs="Times New Roman"/>
          <w:szCs w:val="24"/>
        </w:rPr>
        <w:t>abban</w:t>
      </w:r>
      <w:r>
        <w:rPr>
          <w:rFonts w:cs="Times New Roman"/>
          <w:szCs w:val="24"/>
        </w:rPr>
        <w:t>,</w:t>
      </w:r>
      <w:r w:rsidR="00CC4DD9">
        <w:rPr>
          <w:rFonts w:cs="Times New Roman"/>
          <w:szCs w:val="24"/>
        </w:rPr>
        <w:t xml:space="preserve"> hogy a kevesebb beteget ellátók </w:t>
      </w:r>
      <w:r w:rsidR="00FF6C4E">
        <w:rPr>
          <w:rFonts w:cs="Times New Roman"/>
          <w:szCs w:val="24"/>
        </w:rPr>
        <w:t xml:space="preserve">(2,16) </w:t>
      </w:r>
      <w:r w:rsidR="00CC4DD9">
        <w:rPr>
          <w:rFonts w:cs="Times New Roman"/>
          <w:szCs w:val="24"/>
        </w:rPr>
        <w:t>kevesebbszer érzik azt</w:t>
      </w:r>
      <w:r w:rsidR="00FF6C4E">
        <w:rPr>
          <w:rFonts w:cs="Times New Roman"/>
          <w:szCs w:val="24"/>
        </w:rPr>
        <w:t>,</w:t>
      </w:r>
      <w:r w:rsidR="00CC4DD9">
        <w:rPr>
          <w:rFonts w:cs="Times New Roman"/>
          <w:szCs w:val="24"/>
        </w:rPr>
        <w:t xml:space="preserve"> hogy munkájuk olyan sok energiát vesz el</w:t>
      </w:r>
      <w:r>
        <w:rPr>
          <w:rFonts w:cs="Times New Roman"/>
          <w:szCs w:val="24"/>
        </w:rPr>
        <w:t xml:space="preserve"> tőlük</w:t>
      </w:r>
      <w:r w:rsidR="00CC4DD9">
        <w:rPr>
          <w:rFonts w:cs="Times New Roman"/>
          <w:szCs w:val="24"/>
        </w:rPr>
        <w:t>, hogy az</w:t>
      </w:r>
      <w:r>
        <w:rPr>
          <w:rFonts w:cs="Times New Roman"/>
          <w:szCs w:val="24"/>
        </w:rPr>
        <w:t xml:space="preserve"> már</w:t>
      </w:r>
      <w:r w:rsidR="00CC4DD9">
        <w:rPr>
          <w:rFonts w:cs="Times New Roman"/>
          <w:szCs w:val="24"/>
        </w:rPr>
        <w:t xml:space="preserve"> negatív hatással van az életmódjukra és egészségi állapotukra, szemben azokkal</w:t>
      </w:r>
      <w:r w:rsidR="00FF6C4E">
        <w:rPr>
          <w:rFonts w:cs="Times New Roman"/>
          <w:szCs w:val="24"/>
        </w:rPr>
        <w:t>,</w:t>
      </w:r>
      <w:r w:rsidR="00CC4DD9">
        <w:rPr>
          <w:rFonts w:cs="Times New Roman"/>
          <w:szCs w:val="24"/>
        </w:rPr>
        <w:t xml:space="preserve"> akik több mint 40 beteget látnak el </w:t>
      </w:r>
      <w:r w:rsidR="00FF6C4E">
        <w:rPr>
          <w:rFonts w:cs="Times New Roman"/>
          <w:szCs w:val="24"/>
        </w:rPr>
        <w:t xml:space="preserve">(3,32) </w:t>
      </w:r>
      <w:r w:rsidR="00CC4DD9">
        <w:rPr>
          <w:rFonts w:cs="Times New Roman"/>
          <w:szCs w:val="24"/>
        </w:rPr>
        <w:t xml:space="preserve">egy 12 órás műszakban. Szignifikáns </w:t>
      </w:r>
      <w:r>
        <w:rPr>
          <w:rFonts w:cs="Times New Roman"/>
          <w:szCs w:val="24"/>
        </w:rPr>
        <w:t xml:space="preserve">(p&lt;0,05) </w:t>
      </w:r>
      <w:r w:rsidR="00062E92">
        <w:rPr>
          <w:rFonts w:cs="Times New Roman"/>
          <w:szCs w:val="24"/>
        </w:rPr>
        <w:t xml:space="preserve">különbséget </w:t>
      </w:r>
      <w:proofErr w:type="spellStart"/>
      <w:r w:rsidR="00062E92">
        <w:rPr>
          <w:rFonts w:cs="Times New Roman"/>
          <w:szCs w:val="24"/>
        </w:rPr>
        <w:t>talátam</w:t>
      </w:r>
      <w:proofErr w:type="spellEnd"/>
      <w:r w:rsidR="00062E92">
        <w:rPr>
          <w:rFonts w:cs="Times New Roman"/>
          <w:szCs w:val="24"/>
        </w:rPr>
        <w:t xml:space="preserve"> a 12. kérdésre visszaérkező válaszok között is</w:t>
      </w:r>
      <w:r>
        <w:rPr>
          <w:rFonts w:cs="Times New Roman"/>
          <w:szCs w:val="24"/>
        </w:rPr>
        <w:t>,</w:t>
      </w:r>
      <w:r w:rsidR="00CC4DD9">
        <w:rPr>
          <w:rFonts w:cs="Times New Roman"/>
          <w:szCs w:val="24"/>
        </w:rPr>
        <w:t xml:space="preserve"> </w:t>
      </w:r>
      <w:r w:rsidR="00062E92">
        <w:rPr>
          <w:rFonts w:cs="Times New Roman"/>
          <w:szCs w:val="24"/>
        </w:rPr>
        <w:t>amely alapján elmondható, hogy</w:t>
      </w:r>
      <w:r w:rsidR="00CC4DD9">
        <w:rPr>
          <w:rFonts w:cs="Times New Roman"/>
          <w:szCs w:val="24"/>
        </w:rPr>
        <w:t xml:space="preserve"> a 40-nél kevesebb beteget ellátók </w:t>
      </w:r>
      <w:r>
        <w:rPr>
          <w:rFonts w:cs="Times New Roman"/>
          <w:szCs w:val="24"/>
        </w:rPr>
        <w:t xml:space="preserve">(1,89) </w:t>
      </w:r>
      <w:r w:rsidR="00CC4DD9">
        <w:rPr>
          <w:rFonts w:cs="Times New Roman"/>
          <w:szCs w:val="24"/>
        </w:rPr>
        <w:t xml:space="preserve">kevesebbszer érezték azt az elmúlt hónapban, hogy </w:t>
      </w:r>
      <w:r w:rsidR="00CC4DD9" w:rsidRPr="00124AC0">
        <w:rPr>
          <w:rFonts w:cs="Times New Roman"/>
          <w:szCs w:val="24"/>
        </w:rPr>
        <w:lastRenderedPageBreak/>
        <w:t>a mindennapjai</w:t>
      </w:r>
      <w:r w:rsidR="00CC4DD9">
        <w:rPr>
          <w:rFonts w:cs="Times New Roman"/>
          <w:szCs w:val="24"/>
        </w:rPr>
        <w:t>k</w:t>
      </w:r>
      <w:r w:rsidR="00CC4DD9" w:rsidRPr="00124AC0">
        <w:rPr>
          <w:rFonts w:cs="Times New Roman"/>
          <w:szCs w:val="24"/>
        </w:rPr>
        <w:t xml:space="preserve"> kiszámíthatatlanok, túlterheltek, befolyásolhatatlanok</w:t>
      </w:r>
      <w:r w:rsidR="00CC4DD9">
        <w:rPr>
          <w:rFonts w:cs="Times New Roman"/>
          <w:szCs w:val="24"/>
        </w:rPr>
        <w:t>, szemben azokkal</w:t>
      </w:r>
      <w:r>
        <w:rPr>
          <w:rFonts w:cs="Times New Roman"/>
          <w:szCs w:val="24"/>
        </w:rPr>
        <w:t>,</w:t>
      </w:r>
      <w:r w:rsidR="00CC4DD9">
        <w:rPr>
          <w:rFonts w:cs="Times New Roman"/>
          <w:szCs w:val="24"/>
        </w:rPr>
        <w:t xml:space="preserve"> akik 40-nél több beteget látnak el </w:t>
      </w:r>
      <w:r>
        <w:rPr>
          <w:rFonts w:cs="Times New Roman"/>
          <w:szCs w:val="24"/>
        </w:rPr>
        <w:t>(2,73) egy</w:t>
      </w:r>
      <w:r w:rsidR="00CC4DD9">
        <w:rPr>
          <w:rFonts w:cs="Times New Roman"/>
          <w:szCs w:val="24"/>
        </w:rPr>
        <w:t xml:space="preserve"> 12 órás műszak alatt. S</w:t>
      </w:r>
      <w:r>
        <w:rPr>
          <w:rFonts w:cs="Times New Roman"/>
          <w:szCs w:val="24"/>
        </w:rPr>
        <w:t>zintén s</w:t>
      </w:r>
      <w:r w:rsidR="00CC4DD9">
        <w:rPr>
          <w:rFonts w:cs="Times New Roman"/>
          <w:szCs w:val="24"/>
        </w:rPr>
        <w:t>zignifikáns</w:t>
      </w:r>
      <w:r>
        <w:rPr>
          <w:rFonts w:cs="Times New Roman"/>
          <w:szCs w:val="24"/>
        </w:rPr>
        <w:t xml:space="preserve"> (p&lt;0,001)</w:t>
      </w:r>
      <w:r w:rsidR="00CC4DD9">
        <w:rPr>
          <w:rFonts w:cs="Times New Roman"/>
          <w:szCs w:val="24"/>
        </w:rPr>
        <w:t xml:space="preserve"> különbség mutatkozott abban a vizsgált kérdésben</w:t>
      </w:r>
      <w:r>
        <w:rPr>
          <w:rFonts w:cs="Times New Roman"/>
          <w:szCs w:val="24"/>
        </w:rPr>
        <w:t xml:space="preserve"> is,</w:t>
      </w:r>
      <w:r w:rsidR="00CC4DD9">
        <w:rPr>
          <w:rFonts w:cs="Times New Roman"/>
          <w:szCs w:val="24"/>
        </w:rPr>
        <w:t xml:space="preserve"> miszerint a válaszadók milyen gyakran érzik azt, hogy </w:t>
      </w:r>
      <w:r w:rsidR="00CC4DD9" w:rsidRPr="00DF7AEB">
        <w:rPr>
          <w:rFonts w:cs="Times New Roman"/>
          <w:szCs w:val="24"/>
        </w:rPr>
        <w:t>a munkáj</w:t>
      </w:r>
      <w:r w:rsidR="00CC4DD9">
        <w:rPr>
          <w:rFonts w:cs="Times New Roman"/>
          <w:szCs w:val="24"/>
        </w:rPr>
        <w:t>uk</w:t>
      </w:r>
      <w:r w:rsidR="00CC4DD9" w:rsidRPr="00DF7AEB">
        <w:rPr>
          <w:rFonts w:cs="Times New Roman"/>
          <w:szCs w:val="24"/>
        </w:rPr>
        <w:t xml:space="preserve"> olyan sok idej</w:t>
      </w:r>
      <w:r w:rsidR="00CC4DD9">
        <w:rPr>
          <w:rFonts w:cs="Times New Roman"/>
          <w:szCs w:val="24"/>
        </w:rPr>
        <w:t>üket</w:t>
      </w:r>
      <w:r w:rsidR="00CC4DD9" w:rsidRPr="00DF7AEB">
        <w:rPr>
          <w:rFonts w:cs="Times New Roman"/>
          <w:szCs w:val="24"/>
        </w:rPr>
        <w:t xml:space="preserve"> veszi el, hogy az negatív hatással van az életmódj</w:t>
      </w:r>
      <w:r w:rsidR="00CC4DD9">
        <w:rPr>
          <w:rFonts w:cs="Times New Roman"/>
          <w:szCs w:val="24"/>
        </w:rPr>
        <w:t>ukra</w:t>
      </w:r>
      <w:r w:rsidR="00CC4DD9" w:rsidRPr="00DF7AEB">
        <w:rPr>
          <w:rFonts w:cs="Times New Roman"/>
          <w:szCs w:val="24"/>
        </w:rPr>
        <w:t xml:space="preserve"> és az egészségi állapot</w:t>
      </w:r>
      <w:r w:rsidR="00CC4DD9">
        <w:rPr>
          <w:rFonts w:cs="Times New Roman"/>
          <w:szCs w:val="24"/>
        </w:rPr>
        <w:t xml:space="preserve">ukra. </w:t>
      </w:r>
      <w:r w:rsidR="00CC4DD9" w:rsidRPr="00DF7AEB">
        <w:rPr>
          <w:rFonts w:cs="Times New Roman"/>
          <w:szCs w:val="24"/>
        </w:rPr>
        <w:t xml:space="preserve">Ezen kérdésre a válaszok átlagértéke a kevesebb betegforgalommal rendelkezők esetében </w:t>
      </w:r>
      <w:r w:rsidR="00CC4DD9">
        <w:rPr>
          <w:rFonts w:cs="Times New Roman"/>
          <w:szCs w:val="24"/>
        </w:rPr>
        <w:t>2,16</w:t>
      </w:r>
      <w:r w:rsidR="00CC4DD9" w:rsidRPr="00DF7AEB">
        <w:rPr>
          <w:rFonts w:cs="Times New Roman"/>
          <w:szCs w:val="24"/>
        </w:rPr>
        <w:t xml:space="preserve">, még a több beteget ellátók esetén </w:t>
      </w:r>
      <w:r w:rsidR="00CC4DD9">
        <w:rPr>
          <w:rFonts w:cs="Times New Roman"/>
          <w:szCs w:val="24"/>
        </w:rPr>
        <w:t>3,32</w:t>
      </w:r>
      <w:r w:rsidR="00CC4DD9" w:rsidRPr="00DF7AEB">
        <w:rPr>
          <w:rFonts w:cs="Times New Roman"/>
          <w:szCs w:val="24"/>
        </w:rPr>
        <w:t xml:space="preserve"> volt.</w:t>
      </w:r>
      <w:r w:rsidR="00CC4DD9">
        <w:rPr>
          <w:rFonts w:cs="Times New Roman"/>
          <w:szCs w:val="24"/>
        </w:rPr>
        <w:t xml:space="preserve"> Szignifikáns különbség nem mutatkozott </w:t>
      </w:r>
      <w:r>
        <w:rPr>
          <w:rFonts w:cs="Times New Roman"/>
          <w:szCs w:val="24"/>
        </w:rPr>
        <w:t xml:space="preserve">viszont </w:t>
      </w:r>
      <w:r w:rsidR="00CC4DD9">
        <w:rPr>
          <w:rFonts w:cs="Times New Roman"/>
          <w:szCs w:val="24"/>
        </w:rPr>
        <w:t>azon kérdésre adott válaszok esetén, amelyben azt vizsgáltam, hogy az elmúlt</w:t>
      </w:r>
      <w:r w:rsidR="00CC4DD9" w:rsidRPr="00643D07">
        <w:rPr>
          <w:rFonts w:cs="Times New Roman"/>
          <w:szCs w:val="24"/>
        </w:rPr>
        <w:t xml:space="preserve"> hónap során milyen gyakran</w:t>
      </w:r>
      <w:r w:rsidR="00CC4DD9">
        <w:rPr>
          <w:rFonts w:cs="Times New Roman"/>
          <w:szCs w:val="24"/>
        </w:rPr>
        <w:t xml:space="preserve"> </w:t>
      </w:r>
      <w:r w:rsidR="00062E92">
        <w:rPr>
          <w:rFonts w:cs="Times New Roman"/>
          <w:szCs w:val="24"/>
        </w:rPr>
        <w:t>érezték</w:t>
      </w:r>
      <w:r w:rsidR="00CC4DD9" w:rsidRPr="00DF7AEB">
        <w:rPr>
          <w:rFonts w:cs="Times New Roman"/>
          <w:szCs w:val="24"/>
        </w:rPr>
        <w:t xml:space="preserve"> azt</w:t>
      </w:r>
      <w:r w:rsidR="00062E92">
        <w:rPr>
          <w:rFonts w:cs="Times New Roman"/>
          <w:szCs w:val="24"/>
        </w:rPr>
        <w:t xml:space="preserve"> a sürgősségi ellátás </w:t>
      </w:r>
      <w:proofErr w:type="spellStart"/>
      <w:r w:rsidR="00062E92">
        <w:rPr>
          <w:rFonts w:cs="Times New Roman"/>
          <w:szCs w:val="24"/>
        </w:rPr>
        <w:t>hospitális</w:t>
      </w:r>
      <w:proofErr w:type="spellEnd"/>
      <w:r w:rsidR="00062E92">
        <w:rPr>
          <w:rFonts w:cs="Times New Roman"/>
          <w:szCs w:val="24"/>
        </w:rPr>
        <w:t xml:space="preserve"> területén dolgozó szakemberek, hogy a munkájuk</w:t>
      </w:r>
      <w:r w:rsidR="00CC4DD9" w:rsidRPr="00DF7AEB">
        <w:rPr>
          <w:rFonts w:cs="Times New Roman"/>
          <w:szCs w:val="24"/>
        </w:rPr>
        <w:t xml:space="preserve"> által támasztot</w:t>
      </w:r>
      <w:r w:rsidR="00062E92">
        <w:rPr>
          <w:rFonts w:cs="Times New Roman"/>
          <w:szCs w:val="24"/>
        </w:rPr>
        <w:t>t követelmények negatívan hatottak</w:t>
      </w:r>
      <w:r w:rsidR="00CC4DD9" w:rsidRPr="00DF7AEB">
        <w:rPr>
          <w:rFonts w:cs="Times New Roman"/>
          <w:szCs w:val="24"/>
        </w:rPr>
        <w:t xml:space="preserve"> az életmódjára és az egészségi állapotára</w:t>
      </w:r>
      <w:r w:rsidR="00CC4DD9">
        <w:rPr>
          <w:rFonts w:cs="Times New Roman"/>
          <w:szCs w:val="24"/>
        </w:rPr>
        <w:t xml:space="preserve">. </w:t>
      </w:r>
      <w:r w:rsidR="00986561">
        <w:rPr>
          <w:rFonts w:cs="Times New Roman"/>
          <w:szCs w:val="24"/>
        </w:rPr>
        <w:t xml:space="preserve">A több, mint 40 beteget ellátók válaszainak átlag értéke 3,05 volt, még a kevesebb beteget ellátóké pedig csak 2,58 volt. </w:t>
      </w:r>
    </w:p>
    <w:p w14:paraId="06E00A02" w14:textId="3DF5194B" w:rsidR="00D66EAE" w:rsidRDefault="009C5C5F" w:rsidP="009B460E">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XII.</w:t>
      </w:r>
      <w:r w:rsidR="0044372B">
        <w:t xml:space="preserve"> táblázatban láthatók.</w:t>
      </w:r>
    </w:p>
    <w:p w14:paraId="4D9A928D" w14:textId="18179819" w:rsidR="009C5C5F" w:rsidRDefault="00D66EAE" w:rsidP="00D66EAE">
      <w:pPr>
        <w:spacing w:line="259" w:lineRule="auto"/>
        <w:jc w:val="left"/>
      </w:pPr>
      <w:r>
        <w:br w:type="page"/>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lastRenderedPageBreak/>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E232FE">
            <w:pPr>
              <w:keepNext/>
              <w:jc w:val="center"/>
              <w:rPr>
                <w:rFonts w:cs="Times New Roman"/>
                <w:szCs w:val="24"/>
              </w:rPr>
            </w:pPr>
            <w:r>
              <w:rPr>
                <w:rFonts w:cs="Times New Roman"/>
                <w:szCs w:val="24"/>
              </w:rPr>
              <w:t>3,23</w:t>
            </w:r>
          </w:p>
        </w:tc>
      </w:tr>
    </w:tbl>
    <w:p w14:paraId="1CEE13E7" w14:textId="6F058831" w:rsidR="00CB5069" w:rsidRPr="00CB5069" w:rsidRDefault="00D66EAE" w:rsidP="00CB5069">
      <w:pPr>
        <w:pStyle w:val="Kpalrs"/>
        <w:spacing w:line="360" w:lineRule="auto"/>
        <w:rPr>
          <w:rFonts w:cs="Times New Roman"/>
        </w:rPr>
      </w:pPr>
      <w:r>
        <w:rPr>
          <w:rFonts w:cs="Times New Roman"/>
        </w:rPr>
        <w:t>XII</w:t>
      </w:r>
      <w:r w:rsidR="00CB5069" w:rsidRPr="00AF4956">
        <w:rPr>
          <w:rFonts w:cs="Times New Roman"/>
        </w:rPr>
        <w:t>. táblázat:</w:t>
      </w:r>
      <w:r w:rsidR="00CB5069">
        <w:rPr>
          <w:rFonts w:cs="Times New Roman"/>
        </w:rPr>
        <w:t xml:space="preserve"> A sürgősségi ellátók (n=164) által használt megküzdési stratégiák különböző mértékű alkalmazása során előforduló válaszreakciók mértéke</w:t>
      </w:r>
      <w:r w:rsidR="009C079C">
        <w:rPr>
          <w:rFonts w:cs="Times New Roman"/>
        </w:rPr>
        <w:t>.</w:t>
      </w:r>
      <w:r w:rsidR="00CB5069" w:rsidRPr="00495A6F">
        <w:rPr>
          <w:rFonts w:cs="Times New Roman"/>
        </w:rPr>
        <w:t xml:space="preserve"> (a számok jelentése: 1 „Soha”, 2 „Néha”, 3 „Elég gyakran”, 4 „Nagyon gyakran”) </w:t>
      </w:r>
    </w:p>
    <w:p w14:paraId="4E3082DB" w14:textId="491F5959" w:rsidR="00E179CA" w:rsidRDefault="00E179CA" w:rsidP="00531EFF">
      <w:pPr>
        <w:pStyle w:val="Cmsor1"/>
        <w:rPr>
          <w:rFonts w:cs="Times New Roman"/>
        </w:rPr>
      </w:pPr>
      <w:bookmarkStart w:id="68" w:name="_Toc100135665"/>
      <w:bookmarkEnd w:id="66"/>
      <w:r w:rsidRPr="00D518CC">
        <w:rPr>
          <w:rFonts w:cs="Times New Roman"/>
        </w:rPr>
        <w:t>Következtetések</w:t>
      </w:r>
      <w:bookmarkEnd w:id="68"/>
    </w:p>
    <w:p w14:paraId="4751C3F8" w14:textId="30CBB455"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 a női szakdolgozókban nagyobb a bizonyítási és megfelelési kényszer</w:t>
      </w:r>
      <w:r w:rsidR="00DE2109">
        <w:t xml:space="preserve"> alakult ki</w:t>
      </w:r>
      <w:r>
        <w:t xml:space="preserve">. A sürgősségi ellátó személyzet egyéb </w:t>
      </w:r>
      <w:proofErr w:type="spellStart"/>
      <w:r>
        <w:t>szociodemográfiai</w:t>
      </w:r>
      <w:proofErr w:type="spellEnd"/>
      <w:r>
        <w:t xml:space="preserve"> adatai és a munkahelyi stressz mértéke között nem találtam több esetben összefüggést.</w:t>
      </w:r>
    </w:p>
    <w:p w14:paraId="26D7CECC" w14:textId="4B753552" w:rsidR="00F834EC" w:rsidRDefault="00F834EC" w:rsidP="00F834EC">
      <w:r>
        <w:t xml:space="preserve">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w:t>
      </w:r>
      <w:r>
        <w:lastRenderedPageBreak/>
        <w:t>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en a nőket érzékenyebben érinti</w:t>
      </w:r>
      <w:r>
        <w:t>, ezáltal náluk nagyobb számban fordulnak elő stresszhelyzet okozta pszichoszomatikus tünetek.</w:t>
      </w:r>
    </w:p>
    <w:p w14:paraId="40252972" w14:textId="617AC4AC" w:rsidR="00F834EC" w:rsidRDefault="00F834EC" w:rsidP="00F834EC">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Az egyik</w:t>
      </w:r>
      <w:r w:rsidR="00633750">
        <w:t xml:space="preserve"> ilyen a különbség, amelyet a 22</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C21796B" w14:textId="50AFCF5B" w:rsidR="00F834EC" w:rsidRDefault="00074FC5" w:rsidP="00F834EC">
      <w:pPr>
        <w:pStyle w:val="Kpalrs"/>
        <w:spacing w:line="360" w:lineRule="auto"/>
      </w:pPr>
      <w:r>
        <w:fldChar w:fldCharType="begin"/>
      </w:r>
      <w:r>
        <w:instrText xml:space="preserve"> SEQ grafikon \* ARABIC </w:instrText>
      </w:r>
      <w:r>
        <w:fldChar w:fldCharType="separate"/>
      </w:r>
      <w:r w:rsidR="00024553">
        <w:rPr>
          <w:noProof/>
        </w:rPr>
        <w:t>22</w:t>
      </w:r>
      <w:r>
        <w:rPr>
          <w:noProof/>
        </w:rPr>
        <w:fldChar w:fldCharType="end"/>
      </w:r>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zárójelben látható).</w:t>
      </w:r>
    </w:p>
    <w:p w14:paraId="3B3BEB31" w14:textId="77777777" w:rsidR="00F834EC" w:rsidRDefault="00F834EC" w:rsidP="00F834EC">
      <w:r>
        <w:lastRenderedPageBreak/>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053C0EEB" w:rsidR="00F834EC" w:rsidRDefault="00F834EC" w:rsidP="00F834EC">
      <w:r>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633750">
        <w:t>, amely kapcsolatot a 23</w:t>
      </w:r>
      <w:r>
        <w:t>. grafi</w:t>
      </w:r>
      <w:r w:rsidR="0079329D">
        <w:t>konon szemléltetek. Ezen és a 22</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lastRenderedPageBreak/>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B6216DF" w14:textId="335F5995" w:rsidR="00F834EC" w:rsidRDefault="00074FC5" w:rsidP="00F834EC">
      <w:pPr>
        <w:pStyle w:val="Kpalrs"/>
        <w:spacing w:line="360" w:lineRule="auto"/>
      </w:pPr>
      <w:r>
        <w:fldChar w:fldCharType="begin"/>
      </w:r>
      <w:r>
        <w:instrText xml:space="preserve"> SEQ grafikon \* ARABIC </w:instrText>
      </w:r>
      <w:r>
        <w:fldChar w:fldCharType="separate"/>
      </w:r>
      <w:r w:rsidR="00024553">
        <w:rPr>
          <w:noProof/>
        </w:rPr>
        <w:t>23</w:t>
      </w:r>
      <w:r>
        <w:rPr>
          <w:noProof/>
        </w:rPr>
        <w:fldChar w:fldCharType="end"/>
      </w:r>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oszlopok felett zárójelben látható).</w:t>
      </w:r>
    </w:p>
    <w:p w14:paraId="2D146039" w14:textId="60D71B38" w:rsidR="00F834EC" w:rsidRDefault="00F834EC" w:rsidP="00F834EC">
      <w:r>
        <w:t xml:space="preserve">A sürgősségi ellátók egyéb </w:t>
      </w:r>
      <w:proofErr w:type="spellStart"/>
      <w:r>
        <w:t>szociodemográfiai</w:t>
      </w:r>
      <w:proofErr w:type="spellEnd"/>
      <w:r>
        <w:t xml:space="preserve"> tulajdonságai és a vizsgált 11 érzés gyakorisága között nem találtam szignifikáns kapcsolatot. A vizsgált 12 fizikai tünet és a </w:t>
      </w:r>
      <w:proofErr w:type="spellStart"/>
      <w:r>
        <w:t>szociodemográfiai</w:t>
      </w:r>
      <w:proofErr w:type="spellEnd"/>
      <w:r>
        <w:t xml:space="preserve">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sürgősségi </w:t>
      </w:r>
      <w:proofErr w:type="spellStart"/>
      <w:r w:rsidRPr="00C21C50">
        <w:t>hospitális</w:t>
      </w:r>
      <w:proofErr w:type="spellEnd"/>
      <w:r w:rsidRPr="00C21C50">
        <w:t xml:space="preserve"> dolgozók körében is gyakrabban jelentkezett, mint a </w:t>
      </w:r>
      <w:proofErr w:type="spellStart"/>
      <w:r w:rsidRPr="00C21C50">
        <w:t>prehospitális</w:t>
      </w:r>
      <w:proofErr w:type="spellEnd"/>
      <w:r w:rsidRPr="00C21C50">
        <w:t xml:space="preserve">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w:t>
      </w:r>
      <w:r>
        <w:lastRenderedPageBreak/>
        <w:t xml:space="preserve">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legmagasabb iskolai végzettséggel,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69" w:name="_Toc99480609"/>
      <w:bookmarkStart w:id="70" w:name="_Toc100135666"/>
      <w:r>
        <w:t>Hipotézisek eredményeinek bemutatása</w:t>
      </w:r>
      <w:bookmarkEnd w:id="69"/>
      <w:bookmarkEnd w:id="70"/>
    </w:p>
    <w:p w14:paraId="38200E04" w14:textId="63757022"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xml:space="preserve">. Ezt a feltevést úgy vizsgáltam, hogy kérdőívem 9., 10., és 11. kérdése alapján elemeztem a 18., 19., 20., 21., és 27. kérdésre visszaérkező válaszait az egészségügyi dolgozóknak. Ezen 15 különböző vizsgálat </w:t>
      </w:r>
      <w:r>
        <w:rPr>
          <w:rFonts w:cs="Times New Roman"/>
          <w:szCs w:val="24"/>
        </w:rPr>
        <w:lastRenderedPageBreak/>
        <w:t>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w:t>
      </w:r>
    </w:p>
    <w:p w14:paraId="40C674B0" w14:textId="7823DA7A"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Ezt a hipotézisemet nem tudtam igazolni, mivel a három stresszhatás mértékét felmérő kérdésem közül egynél találtam szignifikáns különbséget a két munkahely csoport között, de abban az esetben is a feltevésem ellentettjére utaló bizonyíték jelent meg, amely azt állítja, hogy a kérdőívemet kitöltő egészségügyi dolgozók közül a nem sürgősségi ellátásban dolgozó személyeket terheli meg jobban érzelmileg a munkájuk.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3A5E10B7"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ellentettjét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w:t>
      </w:r>
      <w:r>
        <w:rPr>
          <w:rFonts w:cs="Times New Roman"/>
          <w:szCs w:val="24"/>
        </w:rPr>
        <w:lastRenderedPageBreak/>
        <w:t>kapott válaszok vagy nem mutattak eltérést a két csoport között, vagy a feltevésem ellentettjét igazolták.</w:t>
      </w:r>
    </w:p>
    <w:p w14:paraId="3563F7D4" w14:textId="54F8EE91"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jelentősek</w:t>
      </w:r>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A0274A">
        <w:rPr>
          <w:rFonts w:cs="Times New Roman"/>
          <w:szCs w:val="24"/>
        </w:rPr>
        <w:t>21.</w:t>
      </w:r>
      <w:r>
        <w:rPr>
          <w:rFonts w:cs="Times New Roman"/>
          <w:szCs w:val="24"/>
        </w:rPr>
        <w:t xml:space="preserve"> grafikon segítségével.</w:t>
      </w:r>
    </w:p>
    <w:p w14:paraId="2E699B66" w14:textId="77777777" w:rsidR="00D16EC5" w:rsidRDefault="00D16EC5" w:rsidP="00D16EC5">
      <w:pPr>
        <w:keepNext/>
      </w:pPr>
      <w:r>
        <w:rPr>
          <w:noProof/>
          <w:lang w:eastAsia="hu-HU"/>
        </w:rPr>
        <w:drawing>
          <wp:inline distT="0" distB="0" distL="0" distR="0" wp14:anchorId="2A130650" wp14:editId="2D9710D3">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7275A4E" w14:textId="5FA40B49" w:rsidR="00CE2CF3" w:rsidRDefault="00A0274A" w:rsidP="00D16EC5">
      <w:pPr>
        <w:pStyle w:val="Kpalrs"/>
        <w:spacing w:line="360" w:lineRule="auto"/>
        <w:rPr>
          <w:rFonts w:cs="Times New Roman"/>
          <w:szCs w:val="24"/>
        </w:rPr>
      </w:pPr>
      <w:r>
        <w:rPr>
          <w:rFonts w:cs="Times New Roman"/>
          <w:szCs w:val="24"/>
        </w:rPr>
        <w:t>21</w:t>
      </w:r>
      <w:r w:rsidR="00D16EC5">
        <w:t>. grafikon: Az elmúlt hónapban előforduló feszült és ideges érzések gyakorisága a jelenlegi munkakörben eltöltött idő alapján</w:t>
      </w:r>
      <w:r w:rsidR="009C079C">
        <w:t>.</w:t>
      </w:r>
      <w:r w:rsidR="00D16EC5">
        <w:t xml:space="preserve"> (a számok jelentése: 1 „Soha”, 2 „Néha”, 3 „Elég gyakran”, 4 „Nagyon gyakran”)</w:t>
      </w:r>
    </w:p>
    <w:p w14:paraId="02B4A05C" w14:textId="09D2B99B"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xml:space="preserve">, mint a hipotézisem első </w:t>
      </w:r>
      <w:r>
        <w:rPr>
          <w:rFonts w:cs="Times New Roman"/>
          <w:szCs w:val="24"/>
        </w:rPr>
        <w:lastRenderedPageBreak/>
        <w:t>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99391D">
        <w:rPr>
          <w:rFonts w:cs="Times New Roman"/>
          <w:szCs w:val="24"/>
        </w:rPr>
        <w:t xml:space="preserve"> a 6. grafikonon is látható.</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71"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71"/>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2F6FF618" w14:textId="2D4A3AB7" w:rsidR="00CE2CF3" w:rsidRDefault="00CE2CF3" w:rsidP="00483D90">
      <w:pPr>
        <w:rPr>
          <w:rFonts w:cs="Times New Roman"/>
          <w:szCs w:val="24"/>
        </w:rPr>
      </w:pPr>
      <w:r>
        <w:rPr>
          <w:rFonts w:cs="Times New Roman"/>
          <w:szCs w:val="24"/>
        </w:rPr>
        <w:lastRenderedPageBreak/>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p>
    <w:p w14:paraId="71829FDC" w14:textId="77777777" w:rsidR="00D203BE" w:rsidRPr="00D203BE" w:rsidRDefault="00D203BE" w:rsidP="00D203BE"/>
    <w:p w14:paraId="2D7AED16" w14:textId="231F0FA5" w:rsidR="00E179CA" w:rsidRDefault="00E179CA" w:rsidP="00531EFF">
      <w:pPr>
        <w:pStyle w:val="Cmsor1"/>
        <w:rPr>
          <w:rFonts w:cs="Times New Roman"/>
        </w:rPr>
      </w:pPr>
      <w:bookmarkStart w:id="72" w:name="_Toc100135667"/>
      <w:r w:rsidRPr="00D518CC">
        <w:rPr>
          <w:rFonts w:cs="Times New Roman"/>
        </w:rPr>
        <w:t>Megbeszélés</w:t>
      </w:r>
      <w:bookmarkEnd w:id="72"/>
    </w:p>
    <w:p w14:paraId="2E8F1D69" w14:textId="36B56BBB"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F3741A">
        <w:rPr>
          <w:rFonts w:cs="Times New Roman"/>
          <w:szCs w:val="24"/>
        </w:rPr>
        <w:t xml:space="preserve"> akár 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proofErr w:type="spellStart"/>
      <w:r w:rsidR="00D533A7">
        <w:rPr>
          <w:rFonts w:cs="Times New Roman"/>
          <w:szCs w:val="24"/>
        </w:rPr>
        <w:t>pre</w:t>
      </w:r>
      <w:proofErr w:type="spellEnd"/>
      <w:r w:rsidR="00D533A7">
        <w:rPr>
          <w:rFonts w:cs="Times New Roman"/>
          <w:szCs w:val="24"/>
        </w:rPr>
        <w:t xml:space="preserve">- és </w:t>
      </w:r>
      <w:proofErr w:type="spellStart"/>
      <w:r w:rsidR="00D533A7">
        <w:rPr>
          <w:rFonts w:cs="Times New Roman"/>
          <w:szCs w:val="24"/>
        </w:rPr>
        <w:t>hospitális</w:t>
      </w:r>
      <w:proofErr w:type="spellEnd"/>
      <w:r w:rsidR="00D533A7">
        <w:rPr>
          <w:rFonts w:cs="Times New Roman"/>
          <w:szCs w:val="24"/>
        </w:rPr>
        <w:t xml:space="preserve">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2D5FD0CC" w14:textId="2EE3A563" w:rsidR="00823A13" w:rsidRPr="0096580C"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79A7EEF3" w14:textId="77777777" w:rsidR="00823A13" w:rsidRPr="00823A13" w:rsidRDefault="00823A13" w:rsidP="00823A13"/>
    <w:p w14:paraId="640522A1" w14:textId="2AF59A9E" w:rsidR="00E179CA" w:rsidRPr="00D518CC" w:rsidRDefault="00E179CA" w:rsidP="00531EFF">
      <w:pPr>
        <w:pStyle w:val="Cmsor1"/>
        <w:rPr>
          <w:rFonts w:cs="Times New Roman"/>
        </w:rPr>
      </w:pPr>
      <w:bookmarkStart w:id="73" w:name="_Toc100135668"/>
      <w:r w:rsidRPr="00D518CC">
        <w:rPr>
          <w:rFonts w:cs="Times New Roman"/>
        </w:rPr>
        <w:t>Köszönetnyilvánítás</w:t>
      </w:r>
      <w:bookmarkEnd w:id="73"/>
    </w:p>
    <w:p w14:paraId="48FD676D" w14:textId="46029B44" w:rsidR="008D3371" w:rsidRPr="00D518CC" w:rsidRDefault="002A2E77" w:rsidP="002A2E77">
      <w:pPr>
        <w:pStyle w:val="Cmsor1"/>
        <w:rPr>
          <w:rFonts w:cs="Times New Roman"/>
        </w:rPr>
      </w:pPr>
      <w:bookmarkStart w:id="74" w:name="_Toc100135669"/>
      <w:r w:rsidRPr="00D518CC">
        <w:rPr>
          <w:rFonts w:cs="Times New Roman"/>
        </w:rPr>
        <w:t>Irodalomjegyzék</w:t>
      </w:r>
      <w:bookmarkEnd w:id="74"/>
    </w:p>
    <w:sectPr w:rsidR="008D3371" w:rsidRPr="00D518CC" w:rsidSect="00F80D11">
      <w:footerReference w:type="default" r:id="rId35"/>
      <w:footerReference w:type="first" r:id="rId36"/>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D7A6" w14:textId="77777777" w:rsidR="00074FC5" w:rsidRDefault="00074FC5" w:rsidP="00DA5C29">
      <w:pPr>
        <w:spacing w:after="0" w:line="240" w:lineRule="auto"/>
      </w:pPr>
      <w:r>
        <w:separator/>
      </w:r>
    </w:p>
  </w:endnote>
  <w:endnote w:type="continuationSeparator" w:id="0">
    <w:p w14:paraId="47B923AD" w14:textId="77777777" w:rsidR="00074FC5" w:rsidRDefault="00074FC5" w:rsidP="00DA5C29">
      <w:pPr>
        <w:spacing w:after="0" w:line="240" w:lineRule="auto"/>
      </w:pPr>
      <w:r>
        <w:continuationSeparator/>
      </w:r>
    </w:p>
  </w:endnote>
  <w:endnote w:id="1">
    <w:p w14:paraId="5E10C7A2" w14:textId="13D3FADA" w:rsidR="009B0525" w:rsidRDefault="009B0525" w:rsidP="00652ABC">
      <w:pPr>
        <w:spacing w:after="0"/>
      </w:pPr>
      <w:r w:rsidRPr="00A1632D">
        <w:rPr>
          <w:rStyle w:val="Vgjegyzet-hivatkozs"/>
          <w:szCs w:val="24"/>
        </w:rPr>
        <w:endnoteRef/>
      </w:r>
      <w:r w:rsidRPr="00A1632D">
        <w:t xml:space="preserve"> </w:t>
      </w:r>
      <w:r>
        <w:t>Mohos A, Varga A, Hargittay Cs, Csatlós D, Kalabay L, Torzsa P: Magyar családorvosok egészségi állapotának, életmódjának vizsgálata. Orvosi Hetilap 2021 162(12):449-457.</w:t>
      </w:r>
    </w:p>
    <w:p w14:paraId="464B2941" w14:textId="77777777" w:rsidR="009B0525" w:rsidRPr="00A1632D" w:rsidRDefault="009B0525" w:rsidP="00652ABC">
      <w:pPr>
        <w:spacing w:after="0"/>
      </w:pPr>
    </w:p>
  </w:endnote>
  <w:endnote w:id="2">
    <w:p w14:paraId="4AABCFF1" w14:textId="77777777" w:rsidR="009B0525" w:rsidRDefault="009B0525"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9B0525" w:rsidRDefault="009B0525" w:rsidP="00652ABC">
      <w:pPr>
        <w:pStyle w:val="Vgjegyzetszvege"/>
        <w:spacing w:line="360" w:lineRule="auto"/>
      </w:pPr>
    </w:p>
  </w:endnote>
  <w:endnote w:id="3">
    <w:p w14:paraId="4784EA0C" w14:textId="77777777" w:rsidR="009B0525" w:rsidRDefault="009B0525" w:rsidP="00652ABC">
      <w:pPr>
        <w:spacing w:after="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9B0525" w:rsidRDefault="009B0525" w:rsidP="00652ABC">
      <w:pPr>
        <w:pStyle w:val="Vgjegyzetszvege"/>
        <w:spacing w:line="360" w:lineRule="auto"/>
      </w:pPr>
    </w:p>
  </w:endnote>
  <w:endnote w:id="4">
    <w:p w14:paraId="302CE5B8" w14:textId="67731C90" w:rsidR="009B0525" w:rsidRDefault="009B0525" w:rsidP="00652ABC">
      <w:pPr>
        <w:spacing w:after="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575A254" w14:textId="77777777" w:rsidR="009B0525" w:rsidRDefault="009B0525" w:rsidP="00652ABC">
      <w:pPr>
        <w:pStyle w:val="Vgjegyzetszvege"/>
        <w:spacing w:line="360" w:lineRule="auto"/>
      </w:pPr>
    </w:p>
  </w:endnote>
  <w:endnote w:id="5">
    <w:p w14:paraId="4CE14C3A" w14:textId="77777777" w:rsidR="009B0525" w:rsidRDefault="009B0525" w:rsidP="00652ABC">
      <w:pPr>
        <w:spacing w:after="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9B0525" w:rsidRDefault="009B0525" w:rsidP="00652ABC">
      <w:pPr>
        <w:pStyle w:val="Vgjegyzetszvege"/>
        <w:spacing w:line="360" w:lineRule="auto"/>
      </w:pPr>
    </w:p>
  </w:endnote>
  <w:endnote w:id="6">
    <w:p w14:paraId="0C627498" w14:textId="1A96D073" w:rsidR="009B0525" w:rsidRPr="009125C3" w:rsidRDefault="009B0525"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9B0525" w:rsidRDefault="009B0525" w:rsidP="00652ABC">
      <w:pPr>
        <w:pStyle w:val="Vgjegyzetszvege"/>
        <w:spacing w:line="360" w:lineRule="auto"/>
      </w:pPr>
    </w:p>
  </w:endnote>
  <w:endnote w:id="7">
    <w:p w14:paraId="4FAABE56" w14:textId="6B6C7E28" w:rsidR="009B0525" w:rsidRDefault="009B0525" w:rsidP="00652ABC">
      <w:pPr>
        <w:spacing w:after="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9B0525" w:rsidRDefault="009B0525" w:rsidP="00652ABC">
      <w:pPr>
        <w:pStyle w:val="Vgjegyzetszvege"/>
        <w:spacing w:line="360" w:lineRule="auto"/>
      </w:pPr>
    </w:p>
  </w:endnote>
  <w:endnote w:id="8">
    <w:p w14:paraId="21208193" w14:textId="77777777" w:rsidR="009B0525" w:rsidRDefault="009B0525"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w:t>
      </w:r>
      <w:r w:rsidRPr="008D3371">
        <w:rPr>
          <w:rFonts w:cs="Times New Roman"/>
          <w:szCs w:val="24"/>
        </w:rPr>
        <w:t>1</w:t>
      </w:r>
      <w:r>
        <w:rPr>
          <w:rFonts w:cs="Times New Roman"/>
          <w:szCs w:val="24"/>
        </w:rPr>
        <w:t>-</w:t>
      </w:r>
      <w:r w:rsidRPr="008D3371">
        <w:rPr>
          <w:rFonts w:cs="Times New Roman"/>
          <w:szCs w:val="24"/>
        </w:rPr>
        <w:t>40</w:t>
      </w:r>
      <w:r>
        <w:rPr>
          <w:rFonts w:cs="Times New Roman"/>
          <w:szCs w:val="24"/>
        </w:rPr>
        <w:t>.</w:t>
      </w:r>
    </w:p>
    <w:p w14:paraId="771797A6" w14:textId="77777777" w:rsidR="009B0525" w:rsidRDefault="009B0525" w:rsidP="00652ABC">
      <w:pPr>
        <w:pStyle w:val="Vgjegyzetszvege"/>
        <w:spacing w:line="360" w:lineRule="auto"/>
      </w:pPr>
    </w:p>
  </w:endnote>
  <w:endnote w:id="9">
    <w:p w14:paraId="5F21C4CC" w14:textId="77777777" w:rsidR="009B0525" w:rsidRDefault="009B0525" w:rsidP="00652ABC">
      <w:pPr>
        <w:spacing w:after="0"/>
        <w:rPr>
          <w:rFonts w:cs="Times New Roman"/>
          <w:szCs w:val="24"/>
        </w:rPr>
      </w:pPr>
      <w:r>
        <w:rPr>
          <w:rStyle w:val="Vgjegyzet-hivatkozs"/>
        </w:rPr>
        <w:endnoteRef/>
      </w:r>
      <w:r>
        <w:t xml:space="preserve"> </w:t>
      </w:r>
      <w:bookmarkStart w:id="12" w:name="_Hlk57210205"/>
      <w:r w:rsidRPr="00B934BE">
        <w:rPr>
          <w:rFonts w:cs="Times New Roman"/>
          <w:szCs w:val="24"/>
        </w:rPr>
        <w:t>Mészáros V</w:t>
      </w:r>
      <w:bookmarkEnd w:id="12"/>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9B0525" w:rsidRDefault="009B0525" w:rsidP="00652ABC">
      <w:pPr>
        <w:pStyle w:val="Vgjegyzetszvege"/>
        <w:spacing w:line="360" w:lineRule="auto"/>
      </w:pPr>
    </w:p>
  </w:endnote>
  <w:endnote w:id="10">
    <w:p w14:paraId="48DBEA42" w14:textId="1F920C83" w:rsidR="009B0525" w:rsidRDefault="009B0525" w:rsidP="00652ABC">
      <w:pPr>
        <w:spacing w:after="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9B0525" w:rsidRDefault="009B0525" w:rsidP="00652ABC">
      <w:pPr>
        <w:pStyle w:val="Vgjegyzetszvege"/>
        <w:spacing w:line="360" w:lineRule="auto"/>
      </w:pPr>
    </w:p>
  </w:endnote>
  <w:endnote w:id="11">
    <w:p w14:paraId="77C453C9" w14:textId="389E9D8A" w:rsidR="009B0525" w:rsidRDefault="009B0525"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9B0525" w:rsidRDefault="009B0525" w:rsidP="00652ABC">
      <w:pPr>
        <w:pStyle w:val="Vgjegyzetszvege"/>
        <w:spacing w:line="360" w:lineRule="auto"/>
      </w:pPr>
    </w:p>
  </w:endnote>
  <w:endnote w:id="12">
    <w:p w14:paraId="47754E13" w14:textId="5823AF19" w:rsidR="009B0525" w:rsidRDefault="009B0525" w:rsidP="00652ABC">
      <w:pPr>
        <w:spacing w:after="0"/>
        <w:rPr>
          <w:rFonts w:cs="Times New Roman"/>
          <w:szCs w:val="24"/>
        </w:rPr>
      </w:pPr>
      <w:r>
        <w:rPr>
          <w:rStyle w:val="Vgjegyzet-hivatkozs"/>
        </w:rPr>
        <w:endnoteRef/>
      </w:r>
      <w:bookmarkStart w:id="13" w:name="_Hlk57210338"/>
      <w:r>
        <w:t xml:space="preserve"> </w:t>
      </w:r>
      <w:r w:rsidRPr="00FB4CEE">
        <w:rPr>
          <w:rFonts w:cs="Times New Roman"/>
          <w:szCs w:val="24"/>
        </w:rPr>
        <w:t>Sedigheh I</w:t>
      </w:r>
      <w:bookmarkEnd w:id="13"/>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9B0525" w:rsidRDefault="009B0525" w:rsidP="00652ABC">
      <w:pPr>
        <w:pStyle w:val="Vgjegyzetszvege"/>
        <w:spacing w:line="360" w:lineRule="auto"/>
      </w:pPr>
    </w:p>
  </w:endnote>
  <w:endnote w:id="13">
    <w:p w14:paraId="2CFEC6EE" w14:textId="74771AC3" w:rsidR="009B0525" w:rsidRDefault="009B0525" w:rsidP="00652ABC">
      <w:pPr>
        <w:spacing w:after="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9B0525" w:rsidRDefault="009B0525" w:rsidP="00652ABC">
      <w:pPr>
        <w:pStyle w:val="Vgjegyzetszvege"/>
        <w:spacing w:line="360" w:lineRule="auto"/>
      </w:pPr>
    </w:p>
  </w:endnote>
  <w:endnote w:id="14">
    <w:p w14:paraId="510439A2" w14:textId="77777777" w:rsidR="009B0525" w:rsidRDefault="009B0525" w:rsidP="00652ABC">
      <w:pPr>
        <w:spacing w:after="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9B0525" w:rsidRDefault="009B0525" w:rsidP="00652ABC">
      <w:pPr>
        <w:pStyle w:val="Vgjegyzetszvege"/>
        <w:spacing w:line="360" w:lineRule="auto"/>
      </w:pPr>
    </w:p>
  </w:endnote>
  <w:endnote w:id="15">
    <w:p w14:paraId="3CC6AD98" w14:textId="77777777" w:rsidR="009B0525" w:rsidRDefault="009B0525" w:rsidP="00652ABC">
      <w:pPr>
        <w:spacing w:after="0"/>
        <w:rPr>
          <w:rFonts w:cs="Times New Roman"/>
          <w:szCs w:val="24"/>
        </w:rPr>
      </w:pPr>
      <w:r>
        <w:rPr>
          <w:rStyle w:val="Vgjegyzet-hivatkozs"/>
        </w:rPr>
        <w:endnoteRef/>
      </w:r>
      <w:r>
        <w:t xml:space="preserve"> </w:t>
      </w:r>
      <w:bookmarkStart w:id="14" w:name="bau0001"/>
      <w:r w:rsidRPr="004C1936">
        <w:rPr>
          <w:rFonts w:cs="Times New Roman"/>
          <w:szCs w:val="24"/>
        </w:rPr>
        <w:t>Khadeeja M</w:t>
      </w:r>
      <w:bookmarkEnd w:id="14"/>
      <w:r>
        <w:rPr>
          <w:rFonts w:cs="Times New Roman"/>
          <w:szCs w:val="24"/>
        </w:rPr>
        <w:t xml:space="preserve">, </w:t>
      </w:r>
      <w:bookmarkStart w:id="15" w:name="bau0002"/>
      <w:r w:rsidRPr="004C1936">
        <w:rPr>
          <w:rFonts w:cs="Times New Roman"/>
          <w:szCs w:val="24"/>
        </w:rPr>
        <w:t>Fahad R</w:t>
      </w:r>
      <w:bookmarkEnd w:id="15"/>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6" w:name="_Hlk61602242"/>
      <w:r>
        <w:rPr>
          <w:rFonts w:cs="Times New Roman"/>
          <w:szCs w:val="24"/>
        </w:rPr>
        <w:t xml:space="preserve">Refernce. </w:t>
      </w:r>
      <w:bookmarkEnd w:id="16"/>
      <w:r w:rsidRPr="006E6F51">
        <w:rPr>
          <w:rFonts w:cs="Times New Roman"/>
          <w:szCs w:val="24"/>
        </w:rPr>
        <w:t>[Internet]</w:t>
      </w:r>
      <w:r>
        <w:rPr>
          <w:rFonts w:cs="Times New Roman"/>
          <w:szCs w:val="24"/>
        </w:rPr>
        <w:t xml:space="preserve"> 2020. július 07. </w:t>
      </w:r>
      <w:bookmarkStart w:id="17"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7"/>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9B0525" w:rsidRDefault="009B0525" w:rsidP="00652ABC">
      <w:pPr>
        <w:pStyle w:val="Vgjegyzetszvege"/>
        <w:spacing w:line="360" w:lineRule="auto"/>
      </w:pPr>
    </w:p>
  </w:endnote>
  <w:endnote w:id="16">
    <w:p w14:paraId="36F141E7" w14:textId="53B6D237" w:rsidR="009B0525" w:rsidRPr="00062054" w:rsidRDefault="009B0525" w:rsidP="00652ABC">
      <w:pPr>
        <w:spacing w:after="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18" w:name="_Hlk61603298"/>
      <w:r w:rsidRPr="006E6F51">
        <w:rPr>
          <w:rFonts w:cs="Times New Roman"/>
          <w:szCs w:val="24"/>
        </w:rPr>
        <w:t>[Internet]</w:t>
      </w:r>
      <w:r>
        <w:rPr>
          <w:rFonts w:cs="Times New Roman"/>
          <w:szCs w:val="24"/>
        </w:rPr>
        <w:t xml:space="preserve"> </w:t>
      </w:r>
      <w:bookmarkEnd w:id="18"/>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9B0525" w:rsidRDefault="009B0525" w:rsidP="00652ABC">
      <w:pPr>
        <w:pStyle w:val="Vgjegyzetszvege"/>
        <w:spacing w:line="360" w:lineRule="auto"/>
      </w:pPr>
    </w:p>
  </w:endnote>
  <w:endnote w:id="17">
    <w:p w14:paraId="43EBC5A3" w14:textId="77777777" w:rsidR="009B0525" w:rsidRDefault="009B0525" w:rsidP="00652ABC">
      <w:pPr>
        <w:spacing w:after="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19"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19"/>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9B0525" w:rsidRDefault="009B0525" w:rsidP="00652ABC">
      <w:pPr>
        <w:pStyle w:val="Vgjegyzetszvege"/>
        <w:spacing w:line="360" w:lineRule="auto"/>
      </w:pPr>
    </w:p>
  </w:endnote>
  <w:endnote w:id="18">
    <w:p w14:paraId="5CB5C528" w14:textId="0176CAFD" w:rsidR="009B0525" w:rsidRDefault="009B0525"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9B0525" w:rsidRDefault="009B0525" w:rsidP="00652ABC">
      <w:pPr>
        <w:pStyle w:val="Vgjegyzetszvege"/>
        <w:spacing w:line="360" w:lineRule="auto"/>
      </w:pPr>
    </w:p>
  </w:endnote>
  <w:endnote w:id="19">
    <w:p w14:paraId="38680DF0" w14:textId="3DFAF363" w:rsidR="009B0525" w:rsidRDefault="009B0525"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9B0525" w:rsidRDefault="009B0525" w:rsidP="00652ABC">
      <w:pPr>
        <w:pStyle w:val="Vgjegyzetszvege"/>
        <w:spacing w:line="360" w:lineRule="auto"/>
      </w:pPr>
    </w:p>
  </w:endnote>
  <w:endnote w:id="20">
    <w:p w14:paraId="0965BCDB" w14:textId="77777777" w:rsidR="009B0525" w:rsidRDefault="009B0525" w:rsidP="00652ABC">
      <w:pPr>
        <w:spacing w:after="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9B0525" w:rsidRDefault="009B0525" w:rsidP="00652ABC">
      <w:pPr>
        <w:pStyle w:val="Vgjegyzetszvege"/>
        <w:spacing w:line="360" w:lineRule="auto"/>
      </w:pPr>
    </w:p>
  </w:endnote>
  <w:endnote w:id="21">
    <w:p w14:paraId="7E218B01" w14:textId="77777777" w:rsidR="009B0525" w:rsidRPr="008F545F" w:rsidRDefault="009B0525"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9B0525" w:rsidRDefault="009B0525" w:rsidP="00652ABC">
      <w:pPr>
        <w:pStyle w:val="Vgjegyzetszvege"/>
        <w:spacing w:line="360" w:lineRule="auto"/>
      </w:pPr>
    </w:p>
  </w:endnote>
  <w:endnote w:id="22">
    <w:p w14:paraId="6336D398" w14:textId="474ACD07" w:rsidR="009B0525" w:rsidRDefault="009B0525" w:rsidP="00652ABC">
      <w:pPr>
        <w:spacing w:after="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9B0525" w:rsidRPr="00E179CA" w:rsidRDefault="009B0525" w:rsidP="00652ABC">
      <w:pPr>
        <w:spacing w:after="0"/>
        <w:rPr>
          <w:rFonts w:cs="Times New Roman"/>
          <w:szCs w:val="24"/>
        </w:rPr>
      </w:pPr>
    </w:p>
  </w:endnote>
  <w:endnote w:id="23">
    <w:p w14:paraId="426424D1" w14:textId="01D525F0" w:rsidR="009B0525" w:rsidRPr="002B3B9C" w:rsidRDefault="009B0525" w:rsidP="00652ABC">
      <w:pPr>
        <w:pStyle w:val="Vgjegyzetszvege"/>
        <w:spacing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9B0525" w:rsidRDefault="009B0525" w:rsidP="00652ABC">
      <w:pPr>
        <w:pStyle w:val="Vgjegyzetszvege"/>
      </w:pPr>
    </w:p>
    <w:p w14:paraId="0A882B5F" w14:textId="2B8C9A07" w:rsidR="009B0525" w:rsidRPr="002E0EFF" w:rsidRDefault="009B0525" w:rsidP="00652ABC">
      <w:pPr>
        <w:spacing w:after="0"/>
        <w:rPr>
          <w:szCs w:val="24"/>
        </w:rPr>
      </w:pPr>
      <w:r>
        <w:rPr>
          <w:rStyle w:val="Vgjegyzet-hivatkozs"/>
        </w:rPr>
        <w:endnoteRef/>
      </w:r>
      <w:r>
        <w:t xml:space="preserve"> </w:t>
      </w:r>
      <w:r w:rsidRPr="005335B1">
        <w:rPr>
          <w:szCs w:val="24"/>
        </w:rPr>
        <w:t>Stau</w:t>
      </w:r>
      <w:r>
        <w:rPr>
          <w:szCs w:val="24"/>
        </w:rPr>
        <w:t>der A, Konkoly TB: Az észlelt stressz kérdőív (PSS) magyar verziójának jellemzői. Mentálhigiéné és Pszichoszomatika 2006;7(3):203-216.</w:t>
      </w:r>
      <w:r w:rsidRPr="002E0EFF">
        <w:rPr>
          <w:rFonts w:cs="Times New Roman"/>
          <w:szCs w:val="24"/>
        </w:rPr>
        <w:tab/>
      </w:r>
    </w:p>
    <w:p w14:paraId="09EB2F62" w14:textId="77777777" w:rsidR="009B0525" w:rsidRDefault="009B0525" w:rsidP="005335B1">
      <w:pPr>
        <w:pStyle w:val="Vgjegyzetszvege"/>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9B0525" w:rsidRDefault="009B0525">
    <w:pPr>
      <w:pStyle w:val="llb"/>
      <w:jc w:val="right"/>
    </w:pPr>
  </w:p>
  <w:p w14:paraId="04CEA536" w14:textId="77777777" w:rsidR="009B0525" w:rsidRDefault="009B052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3D8EDD80" w:rsidR="009B0525" w:rsidRDefault="009B0525">
        <w:pPr>
          <w:pStyle w:val="llb"/>
          <w:jc w:val="right"/>
        </w:pPr>
        <w:r>
          <w:fldChar w:fldCharType="begin"/>
        </w:r>
        <w:r>
          <w:instrText>PAGE   \* MERGEFORMAT</w:instrText>
        </w:r>
        <w:r>
          <w:fldChar w:fldCharType="separate"/>
        </w:r>
        <w:r w:rsidR="00F86BB1">
          <w:rPr>
            <w:noProof/>
          </w:rPr>
          <w:t>60</w:t>
        </w:r>
        <w:r>
          <w:fldChar w:fldCharType="end"/>
        </w:r>
      </w:p>
    </w:sdtContent>
  </w:sdt>
  <w:p w14:paraId="2C6A51B2" w14:textId="77777777" w:rsidR="009B0525" w:rsidRDefault="009B052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09AC9C34" w:rsidR="009B0525" w:rsidRDefault="009B0525">
        <w:pPr>
          <w:pStyle w:val="llb"/>
          <w:jc w:val="right"/>
        </w:pPr>
        <w:r>
          <w:fldChar w:fldCharType="begin"/>
        </w:r>
        <w:r>
          <w:instrText>PAGE   \* MERGEFORMAT</w:instrText>
        </w:r>
        <w:r>
          <w:fldChar w:fldCharType="separate"/>
        </w:r>
        <w:r w:rsidR="00024553">
          <w:rPr>
            <w:noProof/>
          </w:rPr>
          <w:t>1</w:t>
        </w:r>
        <w:r>
          <w:fldChar w:fldCharType="end"/>
        </w:r>
      </w:p>
    </w:sdtContent>
  </w:sdt>
  <w:p w14:paraId="0B7D3CD3" w14:textId="77777777" w:rsidR="009B0525" w:rsidRDefault="009B05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2329" w14:textId="77777777" w:rsidR="00074FC5" w:rsidRDefault="00074FC5" w:rsidP="00DA5C29">
      <w:pPr>
        <w:spacing w:after="0" w:line="240" w:lineRule="auto"/>
      </w:pPr>
      <w:r>
        <w:separator/>
      </w:r>
    </w:p>
  </w:footnote>
  <w:footnote w:type="continuationSeparator" w:id="0">
    <w:p w14:paraId="2295C351" w14:textId="77777777" w:rsidR="00074FC5" w:rsidRDefault="00074FC5"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9"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5"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674282">
    <w:abstractNumId w:val="4"/>
  </w:num>
  <w:num w:numId="2" w16cid:durableId="1432772419">
    <w:abstractNumId w:val="19"/>
  </w:num>
  <w:num w:numId="3" w16cid:durableId="1155610835">
    <w:abstractNumId w:val="1"/>
  </w:num>
  <w:num w:numId="4" w16cid:durableId="1930918583">
    <w:abstractNumId w:val="10"/>
  </w:num>
  <w:num w:numId="5" w16cid:durableId="1103265754">
    <w:abstractNumId w:val="0"/>
  </w:num>
  <w:num w:numId="6" w16cid:durableId="750275809">
    <w:abstractNumId w:val="24"/>
  </w:num>
  <w:num w:numId="7" w16cid:durableId="2107995191">
    <w:abstractNumId w:val="22"/>
  </w:num>
  <w:num w:numId="8" w16cid:durableId="289869007">
    <w:abstractNumId w:val="26"/>
  </w:num>
  <w:num w:numId="9" w16cid:durableId="1573853720">
    <w:abstractNumId w:val="2"/>
  </w:num>
  <w:num w:numId="10" w16cid:durableId="1055079540">
    <w:abstractNumId w:val="7"/>
  </w:num>
  <w:num w:numId="11" w16cid:durableId="1182548419">
    <w:abstractNumId w:val="14"/>
  </w:num>
  <w:num w:numId="12" w16cid:durableId="63837384">
    <w:abstractNumId w:val="27"/>
  </w:num>
  <w:num w:numId="13" w16cid:durableId="584846667">
    <w:abstractNumId w:val="22"/>
  </w:num>
  <w:num w:numId="14" w16cid:durableId="752777488">
    <w:abstractNumId w:val="11"/>
  </w:num>
  <w:num w:numId="15" w16cid:durableId="428233978">
    <w:abstractNumId w:val="15"/>
  </w:num>
  <w:num w:numId="16" w16cid:durableId="613096621">
    <w:abstractNumId w:val="23"/>
  </w:num>
  <w:num w:numId="17" w16cid:durableId="1089303672">
    <w:abstractNumId w:val="8"/>
  </w:num>
  <w:num w:numId="18" w16cid:durableId="1188635804">
    <w:abstractNumId w:val="30"/>
  </w:num>
  <w:num w:numId="19" w16cid:durableId="1117287314">
    <w:abstractNumId w:val="6"/>
  </w:num>
  <w:num w:numId="20" w16cid:durableId="1384136902">
    <w:abstractNumId w:val="21"/>
  </w:num>
  <w:num w:numId="21" w16cid:durableId="217595797">
    <w:abstractNumId w:val="12"/>
  </w:num>
  <w:num w:numId="22" w16cid:durableId="1291663665">
    <w:abstractNumId w:val="3"/>
  </w:num>
  <w:num w:numId="23" w16cid:durableId="1856459827">
    <w:abstractNumId w:val="17"/>
  </w:num>
  <w:num w:numId="24" w16cid:durableId="1460955977">
    <w:abstractNumId w:val="13"/>
  </w:num>
  <w:num w:numId="25" w16cid:durableId="645429834">
    <w:abstractNumId w:val="9"/>
  </w:num>
  <w:num w:numId="26" w16cid:durableId="657879349">
    <w:abstractNumId w:val="16"/>
  </w:num>
  <w:num w:numId="27" w16cid:durableId="1918902089">
    <w:abstractNumId w:val="25"/>
  </w:num>
  <w:num w:numId="28" w16cid:durableId="55445640">
    <w:abstractNumId w:val="18"/>
  </w:num>
  <w:num w:numId="29" w16cid:durableId="1626961982">
    <w:abstractNumId w:val="29"/>
  </w:num>
  <w:num w:numId="30" w16cid:durableId="2139451097">
    <w:abstractNumId w:val="20"/>
  </w:num>
  <w:num w:numId="31" w16cid:durableId="501970939">
    <w:abstractNumId w:val="28"/>
  </w:num>
  <w:num w:numId="32" w16cid:durableId="777530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50B18"/>
    <w:rsid w:val="0005660E"/>
    <w:rsid w:val="00057328"/>
    <w:rsid w:val="00062054"/>
    <w:rsid w:val="00062E92"/>
    <w:rsid w:val="00064A14"/>
    <w:rsid w:val="00065DE4"/>
    <w:rsid w:val="00065EB4"/>
    <w:rsid w:val="00066CAA"/>
    <w:rsid w:val="00074FC5"/>
    <w:rsid w:val="000777C2"/>
    <w:rsid w:val="00083CDD"/>
    <w:rsid w:val="00092470"/>
    <w:rsid w:val="00093982"/>
    <w:rsid w:val="00095139"/>
    <w:rsid w:val="00095C3A"/>
    <w:rsid w:val="00097A83"/>
    <w:rsid w:val="000A2763"/>
    <w:rsid w:val="000A30E3"/>
    <w:rsid w:val="000B1492"/>
    <w:rsid w:val="000B3C97"/>
    <w:rsid w:val="000B6D06"/>
    <w:rsid w:val="000B72C3"/>
    <w:rsid w:val="000C5A05"/>
    <w:rsid w:val="000D01D0"/>
    <w:rsid w:val="000D3C5E"/>
    <w:rsid w:val="000D48B4"/>
    <w:rsid w:val="000D6723"/>
    <w:rsid w:val="000E10C6"/>
    <w:rsid w:val="000E113E"/>
    <w:rsid w:val="000E2656"/>
    <w:rsid w:val="000F1D04"/>
    <w:rsid w:val="000F3234"/>
    <w:rsid w:val="000F3E58"/>
    <w:rsid w:val="000F5CD1"/>
    <w:rsid w:val="000F6324"/>
    <w:rsid w:val="000F63C2"/>
    <w:rsid w:val="00103122"/>
    <w:rsid w:val="00105805"/>
    <w:rsid w:val="00106135"/>
    <w:rsid w:val="00107088"/>
    <w:rsid w:val="00114AE4"/>
    <w:rsid w:val="00120274"/>
    <w:rsid w:val="00122986"/>
    <w:rsid w:val="001268C5"/>
    <w:rsid w:val="001305DA"/>
    <w:rsid w:val="00131A54"/>
    <w:rsid w:val="001350D2"/>
    <w:rsid w:val="00135C93"/>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1940"/>
    <w:rsid w:val="00180781"/>
    <w:rsid w:val="00180CB3"/>
    <w:rsid w:val="001817F2"/>
    <w:rsid w:val="00181AF4"/>
    <w:rsid w:val="001821E5"/>
    <w:rsid w:val="00183B75"/>
    <w:rsid w:val="001858CF"/>
    <w:rsid w:val="00191B7C"/>
    <w:rsid w:val="00193677"/>
    <w:rsid w:val="001A1348"/>
    <w:rsid w:val="001A33ED"/>
    <w:rsid w:val="001B032E"/>
    <w:rsid w:val="001B0437"/>
    <w:rsid w:val="001B350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55F"/>
    <w:rsid w:val="0022770B"/>
    <w:rsid w:val="00236494"/>
    <w:rsid w:val="00241CEE"/>
    <w:rsid w:val="00242A99"/>
    <w:rsid w:val="00242DD8"/>
    <w:rsid w:val="00244EF4"/>
    <w:rsid w:val="00245A8E"/>
    <w:rsid w:val="00253302"/>
    <w:rsid w:val="0025412D"/>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6804"/>
    <w:rsid w:val="002B1E8C"/>
    <w:rsid w:val="002B3B9C"/>
    <w:rsid w:val="002C0D44"/>
    <w:rsid w:val="002C2BAC"/>
    <w:rsid w:val="002C3E82"/>
    <w:rsid w:val="002D44F2"/>
    <w:rsid w:val="002D477E"/>
    <w:rsid w:val="002E0903"/>
    <w:rsid w:val="002E0AFC"/>
    <w:rsid w:val="002E0EFF"/>
    <w:rsid w:val="002E4B23"/>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6756"/>
    <w:rsid w:val="003406CE"/>
    <w:rsid w:val="00341C32"/>
    <w:rsid w:val="00351D39"/>
    <w:rsid w:val="003537F5"/>
    <w:rsid w:val="0035574A"/>
    <w:rsid w:val="0036276C"/>
    <w:rsid w:val="00364388"/>
    <w:rsid w:val="00365472"/>
    <w:rsid w:val="00367A10"/>
    <w:rsid w:val="003727AD"/>
    <w:rsid w:val="00373189"/>
    <w:rsid w:val="00373FA3"/>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43AA"/>
    <w:rsid w:val="003E6DC6"/>
    <w:rsid w:val="003F4A99"/>
    <w:rsid w:val="003F4D20"/>
    <w:rsid w:val="00405C79"/>
    <w:rsid w:val="00407073"/>
    <w:rsid w:val="004136D9"/>
    <w:rsid w:val="0042650E"/>
    <w:rsid w:val="00426F8F"/>
    <w:rsid w:val="004323FF"/>
    <w:rsid w:val="00433FE3"/>
    <w:rsid w:val="0043526A"/>
    <w:rsid w:val="00441720"/>
    <w:rsid w:val="0044372B"/>
    <w:rsid w:val="004465F8"/>
    <w:rsid w:val="004475A8"/>
    <w:rsid w:val="00447BC2"/>
    <w:rsid w:val="0045236A"/>
    <w:rsid w:val="00453A0B"/>
    <w:rsid w:val="004637E5"/>
    <w:rsid w:val="0047358F"/>
    <w:rsid w:val="004769F3"/>
    <w:rsid w:val="00477E85"/>
    <w:rsid w:val="004807CF"/>
    <w:rsid w:val="00483D90"/>
    <w:rsid w:val="00487374"/>
    <w:rsid w:val="00490B0D"/>
    <w:rsid w:val="004A47B7"/>
    <w:rsid w:val="004A4BA3"/>
    <w:rsid w:val="004A5096"/>
    <w:rsid w:val="004A5F27"/>
    <w:rsid w:val="004A7A34"/>
    <w:rsid w:val="004B02C7"/>
    <w:rsid w:val="004B4219"/>
    <w:rsid w:val="004B7905"/>
    <w:rsid w:val="004C1936"/>
    <w:rsid w:val="004C65E2"/>
    <w:rsid w:val="004D0BA7"/>
    <w:rsid w:val="004D2361"/>
    <w:rsid w:val="004D475B"/>
    <w:rsid w:val="004D63C0"/>
    <w:rsid w:val="004E3B3A"/>
    <w:rsid w:val="004E7789"/>
    <w:rsid w:val="004F23A2"/>
    <w:rsid w:val="00501BD2"/>
    <w:rsid w:val="00504FD8"/>
    <w:rsid w:val="00505F75"/>
    <w:rsid w:val="005069CC"/>
    <w:rsid w:val="00514FA8"/>
    <w:rsid w:val="00515AD8"/>
    <w:rsid w:val="00531EFF"/>
    <w:rsid w:val="00532590"/>
    <w:rsid w:val="005335B1"/>
    <w:rsid w:val="0053399A"/>
    <w:rsid w:val="00534709"/>
    <w:rsid w:val="00536A53"/>
    <w:rsid w:val="00536A88"/>
    <w:rsid w:val="00546527"/>
    <w:rsid w:val="005618AA"/>
    <w:rsid w:val="00561C29"/>
    <w:rsid w:val="00562181"/>
    <w:rsid w:val="005650EA"/>
    <w:rsid w:val="0056777A"/>
    <w:rsid w:val="00570B22"/>
    <w:rsid w:val="0057764E"/>
    <w:rsid w:val="00584135"/>
    <w:rsid w:val="00584619"/>
    <w:rsid w:val="005861B6"/>
    <w:rsid w:val="005922FE"/>
    <w:rsid w:val="00595254"/>
    <w:rsid w:val="005A19A4"/>
    <w:rsid w:val="005B02F2"/>
    <w:rsid w:val="005B050D"/>
    <w:rsid w:val="005B1096"/>
    <w:rsid w:val="005B37E2"/>
    <w:rsid w:val="005B71BD"/>
    <w:rsid w:val="005C19E5"/>
    <w:rsid w:val="005D324D"/>
    <w:rsid w:val="005D421C"/>
    <w:rsid w:val="005D4416"/>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C63A4"/>
    <w:rsid w:val="006D4ED8"/>
    <w:rsid w:val="006E6F51"/>
    <w:rsid w:val="006E7CB9"/>
    <w:rsid w:val="006F38F5"/>
    <w:rsid w:val="006F3DB0"/>
    <w:rsid w:val="006F56F1"/>
    <w:rsid w:val="007139CC"/>
    <w:rsid w:val="00722C52"/>
    <w:rsid w:val="0073119B"/>
    <w:rsid w:val="007345EF"/>
    <w:rsid w:val="00742C3D"/>
    <w:rsid w:val="007434BD"/>
    <w:rsid w:val="00744653"/>
    <w:rsid w:val="00756634"/>
    <w:rsid w:val="00756860"/>
    <w:rsid w:val="0075758B"/>
    <w:rsid w:val="00757BAA"/>
    <w:rsid w:val="0076074D"/>
    <w:rsid w:val="00761EA7"/>
    <w:rsid w:val="0076612A"/>
    <w:rsid w:val="0077055A"/>
    <w:rsid w:val="00776EA7"/>
    <w:rsid w:val="0077719D"/>
    <w:rsid w:val="00783B12"/>
    <w:rsid w:val="00785CF0"/>
    <w:rsid w:val="0079329D"/>
    <w:rsid w:val="0079501C"/>
    <w:rsid w:val="00797C35"/>
    <w:rsid w:val="007A2965"/>
    <w:rsid w:val="007A30A7"/>
    <w:rsid w:val="007A3B7C"/>
    <w:rsid w:val="007A7BC1"/>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A13"/>
    <w:rsid w:val="00824E94"/>
    <w:rsid w:val="00825FD9"/>
    <w:rsid w:val="00832FBE"/>
    <w:rsid w:val="00840066"/>
    <w:rsid w:val="00842338"/>
    <w:rsid w:val="00846AC0"/>
    <w:rsid w:val="00855976"/>
    <w:rsid w:val="00855E96"/>
    <w:rsid w:val="0086346E"/>
    <w:rsid w:val="00871329"/>
    <w:rsid w:val="0087212F"/>
    <w:rsid w:val="00880468"/>
    <w:rsid w:val="0088266B"/>
    <w:rsid w:val="008915A9"/>
    <w:rsid w:val="00891663"/>
    <w:rsid w:val="00893EA3"/>
    <w:rsid w:val="008960AA"/>
    <w:rsid w:val="00896557"/>
    <w:rsid w:val="008966D3"/>
    <w:rsid w:val="00896927"/>
    <w:rsid w:val="008A02E0"/>
    <w:rsid w:val="008A627D"/>
    <w:rsid w:val="008A761B"/>
    <w:rsid w:val="008B7AC5"/>
    <w:rsid w:val="008C100E"/>
    <w:rsid w:val="008C5E84"/>
    <w:rsid w:val="008C6A1B"/>
    <w:rsid w:val="008D033C"/>
    <w:rsid w:val="008D16CD"/>
    <w:rsid w:val="008D3371"/>
    <w:rsid w:val="008D491C"/>
    <w:rsid w:val="008D6194"/>
    <w:rsid w:val="008D6E54"/>
    <w:rsid w:val="008D7322"/>
    <w:rsid w:val="008E0AEF"/>
    <w:rsid w:val="008E3013"/>
    <w:rsid w:val="008E35E2"/>
    <w:rsid w:val="008E4444"/>
    <w:rsid w:val="008F3258"/>
    <w:rsid w:val="008F545F"/>
    <w:rsid w:val="00900FDC"/>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A1045"/>
    <w:rsid w:val="009A6E89"/>
    <w:rsid w:val="009B0525"/>
    <w:rsid w:val="009B460E"/>
    <w:rsid w:val="009C079C"/>
    <w:rsid w:val="009C1BE2"/>
    <w:rsid w:val="009C3E6D"/>
    <w:rsid w:val="009C5C5F"/>
    <w:rsid w:val="009C790B"/>
    <w:rsid w:val="009C7BC2"/>
    <w:rsid w:val="009D5FA8"/>
    <w:rsid w:val="009E06D2"/>
    <w:rsid w:val="009E12A8"/>
    <w:rsid w:val="009E1F9F"/>
    <w:rsid w:val="009E2B64"/>
    <w:rsid w:val="009E34C4"/>
    <w:rsid w:val="009E396D"/>
    <w:rsid w:val="009E3C53"/>
    <w:rsid w:val="009E3E02"/>
    <w:rsid w:val="009E4E67"/>
    <w:rsid w:val="009E603B"/>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7BF9"/>
    <w:rsid w:val="00A710B2"/>
    <w:rsid w:val="00A72BCE"/>
    <w:rsid w:val="00A737BF"/>
    <w:rsid w:val="00AA1D24"/>
    <w:rsid w:val="00AA3B7E"/>
    <w:rsid w:val="00AB2CC4"/>
    <w:rsid w:val="00AC06D0"/>
    <w:rsid w:val="00AC06E1"/>
    <w:rsid w:val="00AC4ADB"/>
    <w:rsid w:val="00AD0A17"/>
    <w:rsid w:val="00AD4A45"/>
    <w:rsid w:val="00AD5013"/>
    <w:rsid w:val="00AD6518"/>
    <w:rsid w:val="00AE3DFE"/>
    <w:rsid w:val="00AE5E67"/>
    <w:rsid w:val="00AF120C"/>
    <w:rsid w:val="00AF321F"/>
    <w:rsid w:val="00AF3798"/>
    <w:rsid w:val="00AF4839"/>
    <w:rsid w:val="00AF6367"/>
    <w:rsid w:val="00B0274A"/>
    <w:rsid w:val="00B0333D"/>
    <w:rsid w:val="00B068F0"/>
    <w:rsid w:val="00B0745D"/>
    <w:rsid w:val="00B111DD"/>
    <w:rsid w:val="00B12D42"/>
    <w:rsid w:val="00B14E41"/>
    <w:rsid w:val="00B15738"/>
    <w:rsid w:val="00B21175"/>
    <w:rsid w:val="00B216DF"/>
    <w:rsid w:val="00B26A59"/>
    <w:rsid w:val="00B30041"/>
    <w:rsid w:val="00B30D3E"/>
    <w:rsid w:val="00B33A42"/>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9310F"/>
    <w:rsid w:val="00B934BE"/>
    <w:rsid w:val="00B96C4B"/>
    <w:rsid w:val="00BA4433"/>
    <w:rsid w:val="00BA5F1E"/>
    <w:rsid w:val="00BB34AE"/>
    <w:rsid w:val="00BB671F"/>
    <w:rsid w:val="00BC234E"/>
    <w:rsid w:val="00BC2A59"/>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161C"/>
    <w:rsid w:val="00C33140"/>
    <w:rsid w:val="00C40B6E"/>
    <w:rsid w:val="00C456E6"/>
    <w:rsid w:val="00C6272A"/>
    <w:rsid w:val="00C62AD8"/>
    <w:rsid w:val="00C643D2"/>
    <w:rsid w:val="00C65C36"/>
    <w:rsid w:val="00C6629C"/>
    <w:rsid w:val="00C668EF"/>
    <w:rsid w:val="00C67312"/>
    <w:rsid w:val="00C67798"/>
    <w:rsid w:val="00C70084"/>
    <w:rsid w:val="00C73310"/>
    <w:rsid w:val="00C76BF6"/>
    <w:rsid w:val="00C83727"/>
    <w:rsid w:val="00C8560C"/>
    <w:rsid w:val="00C9046E"/>
    <w:rsid w:val="00C9302D"/>
    <w:rsid w:val="00C9414B"/>
    <w:rsid w:val="00C95C9D"/>
    <w:rsid w:val="00CA1039"/>
    <w:rsid w:val="00CA526A"/>
    <w:rsid w:val="00CA60E5"/>
    <w:rsid w:val="00CA7215"/>
    <w:rsid w:val="00CB0B2D"/>
    <w:rsid w:val="00CB1CE3"/>
    <w:rsid w:val="00CB3C03"/>
    <w:rsid w:val="00CB41EE"/>
    <w:rsid w:val="00CB477C"/>
    <w:rsid w:val="00CB5069"/>
    <w:rsid w:val="00CB75A4"/>
    <w:rsid w:val="00CC2DD0"/>
    <w:rsid w:val="00CC402F"/>
    <w:rsid w:val="00CC4DD9"/>
    <w:rsid w:val="00CC5C31"/>
    <w:rsid w:val="00CC6180"/>
    <w:rsid w:val="00CC6649"/>
    <w:rsid w:val="00CC7904"/>
    <w:rsid w:val="00CC7B3A"/>
    <w:rsid w:val="00CD514E"/>
    <w:rsid w:val="00CD5664"/>
    <w:rsid w:val="00CE2CF3"/>
    <w:rsid w:val="00CE4C89"/>
    <w:rsid w:val="00CE51FC"/>
    <w:rsid w:val="00CF0AC7"/>
    <w:rsid w:val="00CF0F9F"/>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6C13"/>
    <w:rsid w:val="00DF763C"/>
    <w:rsid w:val="00E00705"/>
    <w:rsid w:val="00E00882"/>
    <w:rsid w:val="00E02572"/>
    <w:rsid w:val="00E04590"/>
    <w:rsid w:val="00E076E6"/>
    <w:rsid w:val="00E13A15"/>
    <w:rsid w:val="00E179CA"/>
    <w:rsid w:val="00E21078"/>
    <w:rsid w:val="00E216B4"/>
    <w:rsid w:val="00E219FE"/>
    <w:rsid w:val="00E232FE"/>
    <w:rsid w:val="00E26E18"/>
    <w:rsid w:val="00E273F2"/>
    <w:rsid w:val="00E331B7"/>
    <w:rsid w:val="00E34CDC"/>
    <w:rsid w:val="00E406A6"/>
    <w:rsid w:val="00E418BE"/>
    <w:rsid w:val="00E41B5F"/>
    <w:rsid w:val="00E446F7"/>
    <w:rsid w:val="00E57285"/>
    <w:rsid w:val="00E6080C"/>
    <w:rsid w:val="00E62660"/>
    <w:rsid w:val="00E65D16"/>
    <w:rsid w:val="00E66545"/>
    <w:rsid w:val="00E671EE"/>
    <w:rsid w:val="00E86B72"/>
    <w:rsid w:val="00E90FAF"/>
    <w:rsid w:val="00E92166"/>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4399"/>
    <w:rsid w:val="00EE6891"/>
    <w:rsid w:val="00EF26F8"/>
    <w:rsid w:val="00F0272B"/>
    <w:rsid w:val="00F04E2A"/>
    <w:rsid w:val="00F068A3"/>
    <w:rsid w:val="00F11017"/>
    <w:rsid w:val="00F14334"/>
    <w:rsid w:val="00F157A4"/>
    <w:rsid w:val="00F15911"/>
    <w:rsid w:val="00F22C12"/>
    <w:rsid w:val="00F23297"/>
    <w:rsid w:val="00F258F7"/>
    <w:rsid w:val="00F300A9"/>
    <w:rsid w:val="00F330B1"/>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7E92"/>
    <w:rsid w:val="00FB00BF"/>
    <w:rsid w:val="00FB4CEE"/>
    <w:rsid w:val="00FB5862"/>
    <w:rsid w:val="00FD0443"/>
    <w:rsid w:val="00FD12C1"/>
    <w:rsid w:val="00FD1935"/>
    <w:rsid w:val="00FD3C5D"/>
    <w:rsid w:val="00FD75ED"/>
    <w:rsid w:val="00FF35BC"/>
    <w:rsid w:val="00FF56D9"/>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oter" Target="footer2.xml"/><Relationship Id="rId8" Type="http://schemas.openxmlformats.org/officeDocument/2006/relationships/footer" Target="foot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excel\stresszre%20adott%20v&#225;lasz-szocdem\k&#246;z&#246;s(10,11,21)%20(Helyre&#225;ll&#237;tott).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iső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3501442825258"/>
          <c:y val="0.18835079730120774"/>
          <c:w val="0.86751738088971531"/>
          <c:h val="0.62946968427785988"/>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mióta!$A$255:$A$259</c:f>
              <c:strCache>
                <c:ptCount val="5"/>
                <c:pt idx="0">
                  <c:v>0-9 év</c:v>
                </c:pt>
                <c:pt idx="1">
                  <c:v>10-19 év</c:v>
                </c:pt>
                <c:pt idx="2">
                  <c:v>20-29 év</c:v>
                </c:pt>
                <c:pt idx="3">
                  <c:v>30-39 év</c:v>
                </c:pt>
                <c:pt idx="4">
                  <c:v>40- év</c:v>
                </c:pt>
              </c:strCache>
            </c:strRef>
          </c:cat>
          <c:val>
            <c:numRef>
              <c:f>mióta!$D$255:$D$259</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175A-4CB9-AEB5-F442DFF20B35}"/>
            </c:ext>
          </c:extLst>
        </c:ser>
        <c:dLbls>
          <c:dLblPos val="outEnd"/>
          <c:showLegendKey val="0"/>
          <c:showVal val="1"/>
          <c:showCatName val="0"/>
          <c:showSerName val="0"/>
          <c:showPercent val="0"/>
          <c:showBubbleSize val="0"/>
        </c:dLbls>
        <c:gapWidth val="219"/>
        <c:overlap val="-27"/>
        <c:axId val="569432104"/>
        <c:axId val="569432432"/>
      </c:barChart>
      <c:catAx>
        <c:axId val="569432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munkakörben eltöltöt idő</a:t>
                </a:r>
                <a:endParaRPr lang="hu-HU" b="1"/>
              </a:p>
            </c:rich>
          </c:tx>
          <c:layout>
            <c:manualLayout>
              <c:xMode val="edge"/>
              <c:yMode val="edge"/>
              <c:x val="0.63249401306588504"/>
              <c:y val="0.9080145097790195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432"/>
        <c:crosses val="autoZero"/>
        <c:auto val="1"/>
        <c:lblAlgn val="ctr"/>
        <c:lblOffset val="100"/>
        <c:noMultiLvlLbl val="0"/>
      </c:catAx>
      <c:valAx>
        <c:axId val="569432432"/>
        <c:scaling>
          <c:orientation val="minMax"/>
          <c:max val="3"/>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a:t>
                </a:r>
                <a:r>
                  <a:rPr lang="hu-HU" b="1" baseline="0"/>
                  <a:t> jelölő</a:t>
                </a:r>
                <a:r>
                  <a:rPr lang="hu-HU" b="1"/>
                  <a:t> pontszám</a:t>
                </a:r>
              </a:p>
            </c:rich>
          </c:tx>
          <c:layout>
            <c:manualLayout>
              <c:xMode val="edge"/>
              <c:yMode val="edge"/>
              <c:x val="9.6143456520489685E-3"/>
              <c:y val="1.297347282194564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104"/>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70737781864865E-2"/>
          <c:y val="0.16435420370840742"/>
          <c:w val="0.9218234764450064"/>
          <c:h val="0.65329248158496311"/>
        </c:manualLayout>
      </c:layout>
      <c:barChart>
        <c:barDir val="col"/>
        <c:grouping val="clustered"/>
        <c:varyColors val="0"/>
        <c:ser>
          <c:idx val="0"/>
          <c:order val="0"/>
          <c:tx>
            <c:strRef>
              <c:f>Munka1!$X$174</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C918039-51F4-468A-B4D1-429400FF1CE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D5FB883-6490-48EF-AC58-BE1AB2B292F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17F-44EF-9BA1-E9BDB689C88F}"/>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E69ACD1-3A84-4D33-9789-37088911EDA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CA9048-8C57-4A9F-9D71-1136012EDC7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ACF80C1-5B02-426D-859C-A58A1AAC6E4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7AA55F2-6C77-4556-A987-C1FA7858F6B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17F-44EF-9BA1-E9BDB689C88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5A35EA8-2AEE-48D9-BBB0-906468C266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n-US" sz="900" b="0" i="0" u="none" strike="noStrike" kern="1200" baseline="0">
                        <a:solidFill>
                          <a:sysClr val="windowText" lastClr="000000">
                            <a:lumMod val="75000"/>
                            <a:lumOff val="25000"/>
                          </a:sysClr>
                        </a:solidFill>
                      </a:rPr>
                      <a:t>(n=55)</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Munka1!$X$175:$X$178</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Munka1!$Z$175:$Z$178</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617F-44EF-9BA1-E9BDB689C88F}"/>
            </c:ext>
          </c:extLst>
        </c:ser>
        <c:ser>
          <c:idx val="1"/>
          <c:order val="1"/>
          <c:tx>
            <c:strRef>
              <c:f>Munka1!$Y$174</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47F6C4-576F-4905-9C69-124FF0ABCD5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8821D68-BA18-4152-80BC-BF48079EBAC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617F-44EF-9BA1-E9BDB689C88F}"/>
                </c:ext>
              </c:extLst>
            </c:dLbl>
            <c:dLbl>
              <c:idx val="1"/>
              <c:layout>
                <c:manualLayout>
                  <c:x val="4.8661800486618006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93253A7-BB6D-42EB-8F35-5C7F44A9CB9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8B46A7-E80E-48C8-A1B5-D81FC489E52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161300D-3228-486D-9C83-27C9857E97C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8740325-986C-46BC-A7AA-999A1316A0A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617F-44EF-9BA1-E9BDB689C88F}"/>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E95A2F-2665-497F-8241-B6BB835A9348}" type="VALU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[ÉRTÉK]</a:t>
                    </a:fld>
                    <a:endParaRPr lang="en-US" sz="900" b="0" i="0" u="none" strike="noStrike" kern="1200" baseline="0">
                      <a:solidFill>
                        <a:sysClr val="windowText" lastClr="000000">
                          <a:lumMod val="75000"/>
                          <a:lumOff val="25000"/>
                        </a:sysClr>
                      </a:solidFill>
                    </a:endParaRPr>
                  </a:p>
                  <a:p>
                    <a:pPr>
                      <a:defRPr>
                        <a:solidFill>
                          <a:schemeClr val="tx1">
                            <a:lumMod val="75000"/>
                            <a:lumOff val="25000"/>
                          </a:schemeClr>
                        </a:solidFill>
                      </a:defRPr>
                    </a:pPr>
                    <a:fld id="{FD2A4879-9E1E-4F60-800A-9E81B4FFEC96}" type="CELLRANG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[CELLATARTOMÁNY]</a:t>
                    </a:fld>
                    <a:endParaRPr lang="hu-HU"/>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8-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Munka1!$Y$175:$Y$178</c:f>
              <c:numCache>
                <c:formatCode>0.0%</c:formatCode>
                <c:ptCount val="4"/>
                <c:pt idx="0">
                  <c:v>0.22600000000000001</c:v>
                </c:pt>
                <c:pt idx="1">
                  <c:v>0.42699999999999999</c:v>
                </c:pt>
                <c:pt idx="2">
                  <c:v>0.183</c:v>
                </c:pt>
                <c:pt idx="3">
                  <c:v>0.14499999999999999</c:v>
                </c:pt>
              </c:numCache>
            </c:numRef>
          </c:val>
          <c:extLst>
            <c:ext xmlns:c15="http://schemas.microsoft.com/office/drawing/2012/chart" uri="{02D57815-91ED-43cb-92C2-25804820EDAC}">
              <c15:datalabelsRange>
                <c15:f>Munka1!$AA$175:$AA$178</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617F-44EF-9BA1-E9BDB689C88F}"/>
            </c:ext>
          </c:extLst>
        </c:ser>
        <c:dLbls>
          <c:dLblPos val="outEnd"/>
          <c:showLegendKey val="0"/>
          <c:showVal val="1"/>
          <c:showCatName val="0"/>
          <c:showSerName val="0"/>
          <c:showPercent val="0"/>
          <c:showBubbleSize val="0"/>
        </c:dLbls>
        <c:gapWidth val="219"/>
        <c:overlap val="-27"/>
        <c:axId val="570417704"/>
        <c:axId val="570420328"/>
      </c:barChart>
      <c:catAx>
        <c:axId val="570417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6435905894276854"/>
              <c:y val="0.9153343989896000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20328"/>
        <c:crosses val="autoZero"/>
        <c:auto val="1"/>
        <c:lblAlgn val="ctr"/>
        <c:lblOffset val="100"/>
        <c:noMultiLvlLbl val="0"/>
      </c:catAx>
      <c:valAx>
        <c:axId val="57042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8.6577772668927321E-3"/>
              <c:y val="2.427728917957836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17704"/>
        <c:crosses val="autoZero"/>
        <c:crossBetween val="between"/>
        <c:majorUnit val="0.1"/>
      </c:valAx>
      <c:spPr>
        <a:noFill/>
        <a:ln>
          <a:noFill/>
        </a:ln>
        <a:effectLst/>
      </c:spPr>
    </c:plotArea>
    <c:legend>
      <c:legendPos val="tr"/>
      <c:layout>
        <c:manualLayout>
          <c:xMode val="edge"/>
          <c:yMode val="edge"/>
          <c:x val="0.71574918098741303"/>
          <c:y val="3.0241935483870969E-2"/>
          <c:w val="0.26965227886660154"/>
          <c:h val="0.27974028448056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943D-43DA-BB72-E3E982E6459B}"/>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943D-43DA-BB72-E3E982E6459B}"/>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943D-43DA-BB72-E3E982E6459B}"/>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943D-43DA-BB72-E3E982E6459B}"/>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943D-43DA-BB72-E3E982E6459B}"/>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943D-43DA-BB72-E3E982E6459B}"/>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943D-43DA-BB72-E3E982E6459B}"/>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943D-43DA-BB72-E3E982E6459B}"/>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78-43FF-A036-EC6D8E296C19}"/>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78-43FF-A036-EC6D8E296C19}"/>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3B78-43FF-A036-EC6D8E296C19}"/>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78-43FF-A036-EC6D8E296C19}"/>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78-43FF-A036-EC6D8E296C19}"/>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78-43FF-A036-EC6D8E296C19}"/>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78-43FF-A036-EC6D8E296C19}"/>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3B78-43FF-A036-EC6D8E296C19}"/>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D87B96C-49FB-4636-B66A-4DC178B9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66</Pages>
  <Words>15971</Words>
  <Characters>110201</Characters>
  <Application>Microsoft Office Word</Application>
  <DocSecurity>0</DocSecurity>
  <Lines>918</Lines>
  <Paragraphs>251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60</cp:revision>
  <cp:lastPrinted>2021-01-19T14:44:00Z</cp:lastPrinted>
  <dcterms:created xsi:type="dcterms:W3CDTF">2022-04-06T13:35:00Z</dcterms:created>
  <dcterms:modified xsi:type="dcterms:W3CDTF">2022-04-08T09:39:00Z</dcterms:modified>
</cp:coreProperties>
</file>