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75" w:rsidRPr="006A3856" w:rsidRDefault="00B2467C" w:rsidP="004E1DB2">
      <w:p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t>Mentésirányítás.</w:t>
      </w:r>
    </w:p>
    <w:p w:rsidR="00B2467C" w:rsidRPr="006A3856" w:rsidRDefault="00B2467C" w:rsidP="004E1DB2">
      <w:p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t>Tételek!</w:t>
      </w:r>
    </w:p>
    <w:p w:rsidR="00A4081E" w:rsidRPr="006A3856" w:rsidRDefault="00A4081E" w:rsidP="004E1DB2">
      <w:pPr>
        <w:spacing w:after="0" w:line="240" w:lineRule="auto"/>
        <w:jc w:val="both"/>
        <w:rPr>
          <w:rFonts w:ascii="Times New Roman" w:hAnsi="Times New Roman" w:cs="Times New Roman"/>
          <w:b/>
          <w:sz w:val="24"/>
          <w:szCs w:val="24"/>
        </w:rPr>
      </w:pPr>
    </w:p>
    <w:p w:rsidR="00A4081E" w:rsidRPr="00EE4F3E"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EE4F3E">
        <w:rPr>
          <w:rFonts w:ascii="Times New Roman" w:hAnsi="Times New Roman" w:cs="Times New Roman"/>
          <w:b/>
          <w:sz w:val="24"/>
          <w:szCs w:val="24"/>
        </w:rPr>
        <w:t>Jellemezze az OMSZ TETRA rendszerét az alábbi szempontok szerint! Szempontok a válaszadáshoz: -Rendszeresített készülékek és főbb jellemzői - beszédcsoportok és számozási rendszerek</w:t>
      </w:r>
      <w:r w:rsidR="00FE7056" w:rsidRPr="00EE4F3E">
        <w:rPr>
          <w:rFonts w:ascii="Times New Roman" w:hAnsi="Times New Roman" w:cs="Times New Roman"/>
          <w:b/>
          <w:sz w:val="24"/>
          <w:szCs w:val="24"/>
        </w:rPr>
        <w:t>.</w:t>
      </w:r>
    </w:p>
    <w:p w:rsidR="004E1DB2" w:rsidRDefault="004E1DB2" w:rsidP="004E1DB2">
      <w:pPr>
        <w:spacing w:after="0" w:line="240" w:lineRule="auto"/>
        <w:jc w:val="both"/>
        <w:outlineLvl w:val="3"/>
        <w:rPr>
          <w:rFonts w:ascii="Times New Roman" w:eastAsia="Times New Roman" w:hAnsi="Times New Roman" w:cs="Times New Roman"/>
          <w:bCs/>
          <w:sz w:val="24"/>
          <w:szCs w:val="24"/>
          <w:lang w:eastAsia="hu-HU"/>
        </w:rPr>
      </w:pPr>
    </w:p>
    <w:p w:rsidR="00C9530F" w:rsidRPr="00EE4F3E" w:rsidRDefault="00C9530F" w:rsidP="004E1DB2">
      <w:pPr>
        <w:spacing w:after="0" w:line="240" w:lineRule="auto"/>
        <w:jc w:val="both"/>
        <w:outlineLvl w:val="3"/>
        <w:rPr>
          <w:rFonts w:ascii="Times New Roman" w:eastAsia="Times New Roman" w:hAnsi="Times New Roman" w:cs="Times New Roman"/>
          <w:bCs/>
          <w:sz w:val="24"/>
          <w:szCs w:val="24"/>
          <w:lang w:eastAsia="hu-HU"/>
        </w:rPr>
      </w:pPr>
      <w:r w:rsidRPr="00EE4F3E">
        <w:rPr>
          <w:rFonts w:ascii="Times New Roman" w:eastAsia="Times New Roman" w:hAnsi="Times New Roman" w:cs="Times New Roman"/>
          <w:bCs/>
          <w:sz w:val="24"/>
          <w:szCs w:val="24"/>
          <w:lang w:eastAsia="hu-HU"/>
        </w:rPr>
        <w:t>Az EDR eszközei</w:t>
      </w:r>
    </w:p>
    <w:p w:rsidR="00C9530F" w:rsidRPr="00EE4F3E" w:rsidRDefault="00C9530F" w:rsidP="004E1DB2">
      <w:pPr>
        <w:numPr>
          <w:ilvl w:val="0"/>
          <w:numId w:val="2"/>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bCs/>
          <w:sz w:val="24"/>
          <w:szCs w:val="24"/>
          <w:lang w:eastAsia="hu-HU"/>
        </w:rPr>
        <w:t>DWS-terminá</w:t>
      </w:r>
      <w:r w:rsidRPr="00EE4F3E">
        <w:rPr>
          <w:rFonts w:ascii="Times New Roman" w:eastAsia="Times New Roman" w:hAnsi="Times New Roman" w:cs="Times New Roman"/>
          <w:sz w:val="24"/>
          <w:szCs w:val="24"/>
          <w:lang w:eastAsia="hu-HU"/>
        </w:rPr>
        <w:t>l: Az irányítócsoportban elhelyezett számítógépen használt program.</w:t>
      </w:r>
    </w:p>
    <w:p w:rsidR="00C9530F" w:rsidRPr="00EE4F3E" w:rsidRDefault="00C9530F" w:rsidP="004E1DB2">
      <w:pPr>
        <w:numPr>
          <w:ilvl w:val="0"/>
          <w:numId w:val="2"/>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bCs/>
          <w:sz w:val="24"/>
          <w:szCs w:val="24"/>
          <w:lang w:eastAsia="hu-HU"/>
        </w:rPr>
        <w:t>Fix rádió</w:t>
      </w:r>
      <w:r w:rsidRPr="00EE4F3E">
        <w:rPr>
          <w:rFonts w:ascii="Times New Roman" w:eastAsia="Times New Roman" w:hAnsi="Times New Roman" w:cs="Times New Roman"/>
          <w:sz w:val="24"/>
          <w:szCs w:val="24"/>
          <w:lang w:eastAsia="hu-HU"/>
        </w:rPr>
        <w:t>: Minden mentőállomáson, illetve minden mentésirányítási munkaállomáson elhelyezett rádiókészülék.</w:t>
      </w:r>
    </w:p>
    <w:p w:rsidR="00C9530F" w:rsidRPr="00EE4F3E" w:rsidRDefault="00C9530F" w:rsidP="004E1DB2">
      <w:pPr>
        <w:numPr>
          <w:ilvl w:val="0"/>
          <w:numId w:val="2"/>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bCs/>
          <w:sz w:val="24"/>
          <w:szCs w:val="24"/>
          <w:lang w:eastAsia="hu-HU"/>
        </w:rPr>
        <w:t>Mobilkészülék</w:t>
      </w:r>
      <w:r w:rsidRPr="00EE4F3E">
        <w:rPr>
          <w:rFonts w:ascii="Times New Roman" w:eastAsia="Times New Roman" w:hAnsi="Times New Roman" w:cs="Times New Roman"/>
          <w:sz w:val="24"/>
          <w:szCs w:val="24"/>
          <w:lang w:eastAsia="hu-HU"/>
        </w:rPr>
        <w:t>: Minden mentőegységen megtalálható, a gépjárműbe rögzített rádiókészülék (GPS adóval ellátott készülék).</w:t>
      </w:r>
    </w:p>
    <w:p w:rsidR="00C9530F" w:rsidRPr="00EE4F3E" w:rsidRDefault="00C9530F" w:rsidP="004E1DB2">
      <w:pPr>
        <w:numPr>
          <w:ilvl w:val="0"/>
          <w:numId w:val="2"/>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bCs/>
          <w:sz w:val="24"/>
          <w:szCs w:val="24"/>
          <w:lang w:eastAsia="hu-HU"/>
        </w:rPr>
        <w:t>Kézi készülék</w:t>
      </w:r>
      <w:r w:rsidRPr="00EE4F3E">
        <w:rPr>
          <w:rFonts w:ascii="Times New Roman" w:eastAsia="Times New Roman" w:hAnsi="Times New Roman" w:cs="Times New Roman"/>
          <w:sz w:val="24"/>
          <w:szCs w:val="24"/>
          <w:lang w:eastAsia="hu-HU"/>
        </w:rPr>
        <w:t>: Minden mentőegységen megtalálható hordozható készülék.</w:t>
      </w:r>
    </w:p>
    <w:p w:rsidR="00C9530F" w:rsidRPr="00EE4F3E" w:rsidRDefault="00C9530F" w:rsidP="004E1DB2">
      <w:pPr>
        <w:numPr>
          <w:ilvl w:val="0"/>
          <w:numId w:val="2"/>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bCs/>
          <w:sz w:val="24"/>
          <w:szCs w:val="24"/>
          <w:lang w:eastAsia="hu-HU"/>
        </w:rPr>
        <w:t>Térképi alkalmazás</w:t>
      </w:r>
      <w:r w:rsidRPr="00EE4F3E">
        <w:rPr>
          <w:rFonts w:ascii="Times New Roman" w:eastAsia="Times New Roman" w:hAnsi="Times New Roman" w:cs="Times New Roman"/>
          <w:sz w:val="24"/>
          <w:szCs w:val="24"/>
          <w:lang w:eastAsia="hu-HU"/>
        </w:rPr>
        <w:t>: Minden irányítócsoportban rendszeresített alkalmazás, mely a mentőegységek követésére szolgál (AVL, ld. 1. fejezet.).</w:t>
      </w:r>
    </w:p>
    <w:p w:rsidR="004E1DB2" w:rsidRDefault="004E1DB2" w:rsidP="004E1DB2">
      <w:pPr>
        <w:spacing w:after="0" w:line="240" w:lineRule="auto"/>
        <w:jc w:val="both"/>
        <w:rPr>
          <w:rFonts w:ascii="Times New Roman" w:eastAsia="Times New Roman" w:hAnsi="Times New Roman" w:cs="Times New Roman"/>
          <w:bCs/>
          <w:sz w:val="24"/>
          <w:szCs w:val="24"/>
          <w:lang w:eastAsia="hu-HU"/>
        </w:rPr>
      </w:pPr>
    </w:p>
    <w:p w:rsidR="00C9530F" w:rsidRPr="00EE4F3E" w:rsidRDefault="00C9530F" w:rsidP="004E1DB2">
      <w:p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bCs/>
          <w:sz w:val="24"/>
          <w:szCs w:val="24"/>
          <w:lang w:eastAsia="hu-HU"/>
        </w:rPr>
        <w:t>Rádiókészülékek</w:t>
      </w:r>
    </w:p>
    <w:p w:rsidR="00C9530F" w:rsidRPr="00EE4F3E" w:rsidRDefault="00C9530F" w:rsidP="004E1DB2">
      <w:pPr>
        <w:numPr>
          <w:ilvl w:val="0"/>
          <w:numId w:val="3"/>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sz w:val="24"/>
          <w:szCs w:val="24"/>
          <w:lang w:eastAsia="hu-HU"/>
        </w:rPr>
        <w:t>EADS mobil</w:t>
      </w:r>
    </w:p>
    <w:p w:rsidR="00C9530F" w:rsidRPr="00EE4F3E" w:rsidRDefault="00C9530F" w:rsidP="004E1DB2">
      <w:pPr>
        <w:numPr>
          <w:ilvl w:val="0"/>
          <w:numId w:val="3"/>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sz w:val="24"/>
          <w:szCs w:val="24"/>
          <w:lang w:eastAsia="hu-HU"/>
        </w:rPr>
        <w:t>EADS kézi</w:t>
      </w:r>
    </w:p>
    <w:p w:rsidR="00C9530F" w:rsidRPr="00EE4F3E" w:rsidRDefault="00C9530F" w:rsidP="004E1DB2">
      <w:pPr>
        <w:numPr>
          <w:ilvl w:val="0"/>
          <w:numId w:val="3"/>
        </w:num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sz w:val="24"/>
          <w:szCs w:val="24"/>
          <w:lang w:eastAsia="hu-HU"/>
        </w:rPr>
        <w:t>Motorola mobil MTM800, MTM 5400</w:t>
      </w:r>
    </w:p>
    <w:p w:rsidR="00C9530F" w:rsidRPr="00EE4F3E" w:rsidRDefault="00C9530F" w:rsidP="004E1DB2">
      <w:pPr>
        <w:numPr>
          <w:ilvl w:val="0"/>
          <w:numId w:val="3"/>
        </w:numPr>
        <w:spacing w:after="0" w:line="240" w:lineRule="auto"/>
        <w:jc w:val="both"/>
        <w:rPr>
          <w:rFonts w:ascii="Times New Roman" w:eastAsia="Times New Roman" w:hAnsi="Times New Roman" w:cs="Times New Roman"/>
          <w:sz w:val="24"/>
          <w:szCs w:val="24"/>
          <w:lang w:eastAsia="hu-HU"/>
        </w:rPr>
      </w:pPr>
      <w:proofErr w:type="spellStart"/>
      <w:r w:rsidRPr="00EE4F3E">
        <w:rPr>
          <w:rFonts w:ascii="Times New Roman" w:eastAsia="Times New Roman" w:hAnsi="Times New Roman" w:cs="Times New Roman"/>
          <w:sz w:val="24"/>
          <w:szCs w:val="24"/>
          <w:lang w:eastAsia="hu-HU"/>
        </w:rPr>
        <w:t>Sepura</w:t>
      </w:r>
      <w:proofErr w:type="spellEnd"/>
      <w:r w:rsidRPr="00EE4F3E">
        <w:rPr>
          <w:rFonts w:ascii="Times New Roman" w:eastAsia="Times New Roman" w:hAnsi="Times New Roman" w:cs="Times New Roman"/>
          <w:sz w:val="24"/>
          <w:szCs w:val="24"/>
          <w:lang w:eastAsia="hu-HU"/>
        </w:rPr>
        <w:t xml:space="preserve"> mobil</w:t>
      </w:r>
    </w:p>
    <w:p w:rsidR="00A4081E" w:rsidRPr="00F2395A" w:rsidRDefault="00C9530F" w:rsidP="004E1DB2">
      <w:pPr>
        <w:numPr>
          <w:ilvl w:val="0"/>
          <w:numId w:val="3"/>
        </w:numPr>
        <w:spacing w:after="0" w:line="240" w:lineRule="auto"/>
        <w:jc w:val="both"/>
        <w:rPr>
          <w:rFonts w:ascii="Times New Roman" w:eastAsia="Times New Roman" w:hAnsi="Times New Roman" w:cs="Times New Roman"/>
          <w:sz w:val="24"/>
          <w:szCs w:val="24"/>
          <w:lang w:eastAsia="hu-HU"/>
        </w:rPr>
      </w:pPr>
      <w:proofErr w:type="spellStart"/>
      <w:r w:rsidRPr="00EE4F3E">
        <w:rPr>
          <w:rFonts w:ascii="Times New Roman" w:eastAsia="Times New Roman" w:hAnsi="Times New Roman" w:cs="Times New Roman"/>
          <w:sz w:val="24"/>
          <w:szCs w:val="24"/>
          <w:lang w:eastAsia="hu-HU"/>
        </w:rPr>
        <w:t>Sepura</w:t>
      </w:r>
      <w:proofErr w:type="spellEnd"/>
      <w:r w:rsidRPr="00EE4F3E">
        <w:rPr>
          <w:rFonts w:ascii="Times New Roman" w:eastAsia="Times New Roman" w:hAnsi="Times New Roman" w:cs="Times New Roman"/>
          <w:sz w:val="24"/>
          <w:szCs w:val="24"/>
          <w:lang w:eastAsia="hu-HU"/>
        </w:rPr>
        <w:t xml:space="preserve"> kézi</w:t>
      </w:r>
    </w:p>
    <w:p w:rsidR="00F2395A" w:rsidRPr="00DD61B2" w:rsidRDefault="00F2395A" w:rsidP="004E1DB2">
      <w:pPr>
        <w:spacing w:after="0" w:line="240" w:lineRule="auto"/>
        <w:outlineLvl w:val="3"/>
        <w:rPr>
          <w:rFonts w:ascii="Times New Roman" w:eastAsia="Times New Roman" w:hAnsi="Times New Roman" w:cs="Times New Roman"/>
          <w:b/>
          <w:bCs/>
          <w:sz w:val="24"/>
          <w:szCs w:val="24"/>
          <w:lang w:eastAsia="hu-HU"/>
        </w:rPr>
      </w:pPr>
      <w:r w:rsidRPr="00DD61B2">
        <w:rPr>
          <w:rFonts w:ascii="Times New Roman" w:eastAsia="Times New Roman" w:hAnsi="Times New Roman" w:cs="Times New Roman"/>
          <w:b/>
          <w:bCs/>
          <w:sz w:val="24"/>
          <w:szCs w:val="24"/>
          <w:lang w:eastAsia="hu-HU"/>
        </w:rPr>
        <w:t>A DWS-terminál</w:t>
      </w:r>
    </w:p>
    <w:p w:rsidR="00F2395A" w:rsidRPr="00F2395A" w:rsidRDefault="00F2395A" w:rsidP="004E1DB2">
      <w:p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sz w:val="24"/>
          <w:szCs w:val="24"/>
          <w:lang w:eastAsia="hu-HU"/>
        </w:rPr>
        <w:t xml:space="preserve">A DWS-terminál minden irányítócsoportban megtalálható, a mentésvezetői - nagyobb létszámú ICS esetén - a rádiós munkaállomás részét képezi. A DWS-terminál a mentőegységekkel történő rádióforgalmazásra szolgál. Előre meghatározott struktúra alapján különböző beszédcsoportok lettek kialakítva. Az irányítócsoport funkcióitól függően alkalmazzák a különböző </w:t>
      </w:r>
      <w:r w:rsidRPr="00DD61B2">
        <w:rPr>
          <w:rFonts w:ascii="Times New Roman" w:eastAsia="Times New Roman" w:hAnsi="Times New Roman" w:cs="Times New Roman"/>
          <w:b/>
          <w:bCs/>
          <w:sz w:val="24"/>
          <w:szCs w:val="24"/>
          <w:lang w:eastAsia="hu-HU"/>
        </w:rPr>
        <w:t>beszédcsoportok</w:t>
      </w:r>
      <w:r w:rsidRPr="00DD61B2">
        <w:rPr>
          <w:rFonts w:ascii="Times New Roman" w:eastAsia="Times New Roman" w:hAnsi="Times New Roman" w:cs="Times New Roman"/>
          <w:sz w:val="24"/>
          <w:szCs w:val="24"/>
          <w:lang w:eastAsia="hu-HU"/>
        </w:rPr>
        <w:t>at. Minden használt beszédcsoportot a DWS-terminálon meg kell nyitni használatra a hangrögzítés miatt. A következő beszédcsoportok lettek kialakítva: Eset; Szállító; Kárhely; Mozgóőrség; Tartalék; Nyílt EMÜ (Együttműködési Csatorna, a társszervekkel történő kommunikáció egy közös csatornán).</w:t>
      </w:r>
    </w:p>
    <w:p w:rsidR="00FA09C2" w:rsidRPr="00EE4F3E" w:rsidRDefault="00FA09C2" w:rsidP="004E1DB2">
      <w:p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bCs/>
          <w:sz w:val="24"/>
          <w:szCs w:val="24"/>
          <w:lang w:eastAsia="hu-HU"/>
        </w:rPr>
        <w:t>Az OMSZ számozási rendszere</w:t>
      </w:r>
    </w:p>
    <w:p w:rsidR="00FA09C2" w:rsidRPr="00EE4F3E" w:rsidRDefault="00FA09C2" w:rsidP="004E1DB2">
      <w:p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sz w:val="24"/>
          <w:szCs w:val="24"/>
          <w:lang w:eastAsia="hu-HU"/>
        </w:rPr>
        <w:t>A Mentőszolgálat kódja: 40</w:t>
      </w:r>
    </w:p>
    <w:p w:rsidR="004E1DB2" w:rsidRDefault="00FA09C2" w:rsidP="004E1DB2">
      <w:p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sz w:val="24"/>
          <w:szCs w:val="24"/>
          <w:lang w:eastAsia="hu-HU"/>
        </w:rPr>
        <w:t>Az OMSZ által felhasználható kód az utolsó öt számjegy, ami a jelenleg használt rádiók szelektív hívásra használt száma. Pl. a pécsi rohamkocsiba szerelendő mobilrádió hívószáma hálózaton belül: 4002602, a mohácsi esetkocsit 4002031 számon lehet elérni egyedi hívással.</w:t>
      </w:r>
    </w:p>
    <w:p w:rsidR="00FA09C2" w:rsidRPr="004E1DB2" w:rsidRDefault="004E1DB2" w:rsidP="004E1DB2">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396B28" w:rsidRPr="00396B28"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EE4F3E">
        <w:rPr>
          <w:rFonts w:ascii="Times New Roman" w:hAnsi="Times New Roman" w:cs="Times New Roman"/>
          <w:b/>
          <w:sz w:val="24"/>
          <w:szCs w:val="24"/>
        </w:rPr>
        <w:lastRenderedPageBreak/>
        <w:t>Ismertesse a hazai mentésirányítás rendszerét, színtereinek jellemzőit és szereplőinek feladatait!</w:t>
      </w:r>
      <w:r w:rsidR="00EE4F3E" w:rsidRPr="00EE4F3E">
        <w:rPr>
          <w:rFonts w:ascii="Times New Roman" w:hAnsi="Times New Roman" w:cs="Times New Roman"/>
          <w:b/>
          <w:sz w:val="24"/>
          <w:szCs w:val="24"/>
        </w:rPr>
        <w:t>-</w:t>
      </w:r>
      <w:r w:rsidRPr="00EE4F3E">
        <w:rPr>
          <w:rFonts w:ascii="Times New Roman" w:hAnsi="Times New Roman" w:cs="Times New Roman"/>
          <w:b/>
          <w:sz w:val="24"/>
          <w:szCs w:val="24"/>
        </w:rPr>
        <w:t>Szempontok a válaszadáshoz: - a hazai mentésirányítás rendszere - a mentésirányítás feladata - a Mentésirányító Csoport feladatrendszere - a mentésirányítás szereplői és azok feladatköre</w:t>
      </w:r>
    </w:p>
    <w:p w:rsidR="004E1DB2" w:rsidRDefault="004E1DB2" w:rsidP="004E1DB2">
      <w:pPr>
        <w:spacing w:after="0" w:line="240" w:lineRule="auto"/>
        <w:jc w:val="both"/>
        <w:rPr>
          <w:rFonts w:ascii="Times New Roman" w:eastAsia="Times New Roman" w:hAnsi="Times New Roman" w:cs="Times New Roman"/>
          <w:sz w:val="24"/>
          <w:szCs w:val="24"/>
          <w:lang w:eastAsia="hu-HU"/>
        </w:rPr>
      </w:pPr>
    </w:p>
    <w:p w:rsidR="004E1DB2" w:rsidRDefault="00396B28" w:rsidP="004E1DB2">
      <w:p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sz w:val="24"/>
          <w:szCs w:val="24"/>
          <w:lang w:eastAsia="hu-HU"/>
        </w:rPr>
        <w:t xml:space="preserve">MIR - Mentésirányító Rendszer, azaz a sürgősségi </w:t>
      </w:r>
      <w:proofErr w:type="spellStart"/>
      <w:r w:rsidRPr="00DD61B2">
        <w:rPr>
          <w:rFonts w:ascii="Times New Roman" w:eastAsia="Times New Roman" w:hAnsi="Times New Roman" w:cs="Times New Roman"/>
          <w:sz w:val="24"/>
          <w:szCs w:val="24"/>
          <w:lang w:eastAsia="hu-HU"/>
        </w:rPr>
        <w:t>prehospitális</w:t>
      </w:r>
      <w:proofErr w:type="spellEnd"/>
      <w:r w:rsidRPr="00DD61B2">
        <w:rPr>
          <w:rFonts w:ascii="Times New Roman" w:eastAsia="Times New Roman" w:hAnsi="Times New Roman" w:cs="Times New Roman"/>
          <w:sz w:val="24"/>
          <w:szCs w:val="24"/>
          <w:lang w:eastAsia="hu-HU"/>
        </w:rPr>
        <w:t xml:space="preserve"> ellátást támogató információs </w:t>
      </w:r>
      <w:proofErr w:type="spellStart"/>
      <w:r w:rsidRPr="00DD61B2">
        <w:rPr>
          <w:rFonts w:ascii="Times New Roman" w:eastAsia="Times New Roman" w:hAnsi="Times New Roman" w:cs="Times New Roman"/>
          <w:sz w:val="24"/>
          <w:szCs w:val="24"/>
          <w:lang w:eastAsia="hu-HU"/>
        </w:rPr>
        <w:t>rendszer</w:t>
      </w:r>
      <w:proofErr w:type="gramStart"/>
      <w:r w:rsidRPr="00DD61B2">
        <w:rPr>
          <w:rFonts w:ascii="Times New Roman" w:eastAsia="Times New Roman" w:hAnsi="Times New Roman" w:cs="Times New Roman"/>
          <w:sz w:val="24"/>
          <w:szCs w:val="24"/>
          <w:lang w:eastAsia="hu-HU"/>
        </w:rPr>
        <w:t>.</w:t>
      </w:r>
      <w:r w:rsidR="00796C44" w:rsidRPr="00396B28">
        <w:rPr>
          <w:rFonts w:ascii="Times New Roman" w:eastAsia="Times New Roman" w:hAnsi="Times New Roman" w:cs="Times New Roman"/>
          <w:sz w:val="24"/>
          <w:szCs w:val="24"/>
          <w:lang w:eastAsia="hu-HU"/>
        </w:rPr>
        <w:t>Az</w:t>
      </w:r>
      <w:proofErr w:type="spellEnd"/>
      <w:proofErr w:type="gramEnd"/>
      <w:r w:rsidR="00796C44" w:rsidRPr="00396B28">
        <w:rPr>
          <w:rFonts w:ascii="Times New Roman" w:eastAsia="Times New Roman" w:hAnsi="Times New Roman" w:cs="Times New Roman"/>
          <w:sz w:val="24"/>
          <w:szCs w:val="24"/>
          <w:lang w:eastAsia="hu-HU"/>
        </w:rPr>
        <w:t xml:space="preserve"> Országos Mentőszolgálat mind a </w:t>
      </w:r>
      <w:r w:rsidR="00796C44" w:rsidRPr="00396B28">
        <w:rPr>
          <w:rFonts w:ascii="Times New Roman" w:eastAsia="Times New Roman" w:hAnsi="Times New Roman" w:cs="Times New Roman"/>
          <w:b/>
          <w:bCs/>
          <w:sz w:val="24"/>
          <w:szCs w:val="24"/>
          <w:lang w:eastAsia="hu-HU"/>
        </w:rPr>
        <w:t>20 irányítócsoport</w:t>
      </w:r>
      <w:r w:rsidR="00796C44" w:rsidRPr="00396B28">
        <w:rPr>
          <w:rFonts w:ascii="Times New Roman" w:eastAsia="Times New Roman" w:hAnsi="Times New Roman" w:cs="Times New Roman"/>
          <w:sz w:val="24"/>
          <w:szCs w:val="24"/>
          <w:lang w:eastAsia="hu-HU"/>
        </w:rPr>
        <w:t>jában (19 megyei irányítócsoport, illetve 1 Vészhelyzet Irányítóközpont), az Európai Uniós fejlesztés köv</w:t>
      </w:r>
      <w:r w:rsidR="00796C44" w:rsidRPr="00396B28">
        <w:rPr>
          <w:rFonts w:ascii="Times New Roman" w:eastAsia="Times New Roman" w:hAnsi="Times New Roman" w:cs="Times New Roman"/>
          <w:sz w:val="24"/>
          <w:szCs w:val="24"/>
          <w:lang w:eastAsia="hu-HU"/>
        </w:rPr>
        <w:t>etkeztében, minden munkaállomás ugyanolyan szintű informatikai eszközökkel rendelkezik.</w:t>
      </w:r>
    </w:p>
    <w:p w:rsidR="00000000" w:rsidRDefault="00796C44" w:rsidP="004E1DB2">
      <w:pPr>
        <w:spacing w:after="0" w:line="240" w:lineRule="auto"/>
        <w:jc w:val="both"/>
        <w:rPr>
          <w:rFonts w:ascii="Times New Roman" w:eastAsia="Times New Roman" w:hAnsi="Times New Roman" w:cs="Times New Roman"/>
          <w:sz w:val="24"/>
          <w:szCs w:val="24"/>
          <w:lang w:eastAsia="hu-HU"/>
        </w:rPr>
      </w:pPr>
      <w:r w:rsidRPr="00396B28">
        <w:rPr>
          <w:rFonts w:ascii="Times New Roman" w:eastAsia="Times New Roman" w:hAnsi="Times New Roman" w:cs="Times New Roman"/>
          <w:sz w:val="24"/>
          <w:szCs w:val="24"/>
          <w:lang w:eastAsia="hu-HU"/>
        </w:rPr>
        <w:t>A MIR </w:t>
      </w:r>
      <w:r w:rsidRPr="00396B28">
        <w:rPr>
          <w:rFonts w:ascii="Times New Roman" w:eastAsia="Times New Roman" w:hAnsi="Times New Roman" w:cs="Times New Roman"/>
          <w:b/>
          <w:bCs/>
          <w:sz w:val="24"/>
          <w:szCs w:val="24"/>
          <w:lang w:eastAsia="hu-HU"/>
        </w:rPr>
        <w:t>munkaállomás</w:t>
      </w:r>
      <w:r w:rsidRPr="00396B28">
        <w:rPr>
          <w:rFonts w:ascii="Times New Roman" w:eastAsia="Times New Roman" w:hAnsi="Times New Roman" w:cs="Times New Roman"/>
          <w:sz w:val="24"/>
          <w:szCs w:val="24"/>
          <w:lang w:eastAsia="hu-HU"/>
        </w:rPr>
        <w:t> a funkciójának megfelelő PC-vel, 3 darab monitorral, illetve a hozzá tartozó perifériás eszközökkel (billentyűzet, egér) van felszerelve. A PC-n fut a </w:t>
      </w:r>
      <w:r w:rsidRPr="00396B28">
        <w:rPr>
          <w:rFonts w:ascii="Times New Roman" w:eastAsia="Times New Roman" w:hAnsi="Times New Roman" w:cs="Times New Roman"/>
          <w:b/>
          <w:bCs/>
          <w:sz w:val="24"/>
          <w:szCs w:val="24"/>
          <w:lang w:eastAsia="hu-HU"/>
        </w:rPr>
        <w:t>MIR három alkalmazása</w:t>
      </w:r>
      <w:r w:rsidRPr="00396B28">
        <w:rPr>
          <w:rFonts w:ascii="Times New Roman" w:eastAsia="Times New Roman" w:hAnsi="Times New Roman" w:cs="Times New Roman"/>
          <w:sz w:val="24"/>
          <w:szCs w:val="24"/>
          <w:lang w:eastAsia="hu-HU"/>
        </w:rPr>
        <w:t>: CAROL (hívásfogadó program), CAD (mentésirányítói felület), GIS (A CAD-</w:t>
      </w:r>
      <w:proofErr w:type="spellStart"/>
      <w:r w:rsidRPr="00396B28">
        <w:rPr>
          <w:rFonts w:ascii="Times New Roman" w:eastAsia="Times New Roman" w:hAnsi="Times New Roman" w:cs="Times New Roman"/>
          <w:sz w:val="24"/>
          <w:szCs w:val="24"/>
          <w:lang w:eastAsia="hu-HU"/>
        </w:rPr>
        <w:t>hez</w:t>
      </w:r>
      <w:proofErr w:type="spellEnd"/>
      <w:r w:rsidRPr="00396B28">
        <w:rPr>
          <w:rFonts w:ascii="Times New Roman" w:eastAsia="Times New Roman" w:hAnsi="Times New Roman" w:cs="Times New Roman"/>
          <w:sz w:val="24"/>
          <w:szCs w:val="24"/>
          <w:lang w:eastAsia="hu-HU"/>
        </w:rPr>
        <w:t xml:space="preserve"> kapcsolódó térképi alkalmazás). Az előbb említett alkalmazások részletes bemutat</w:t>
      </w:r>
      <w:r w:rsidRPr="00396B28">
        <w:rPr>
          <w:rFonts w:ascii="Times New Roman" w:eastAsia="Times New Roman" w:hAnsi="Times New Roman" w:cs="Times New Roman"/>
          <w:sz w:val="24"/>
          <w:szCs w:val="24"/>
          <w:lang w:eastAsia="hu-HU"/>
        </w:rPr>
        <w:t>ása külön alfejezetben található. A három monitor a különböző programok optimális megjelenítésére szolgál.</w:t>
      </w:r>
    </w:p>
    <w:p w:rsidR="004E1DB2" w:rsidRPr="00396B28" w:rsidRDefault="004E1DB2" w:rsidP="004E1DB2">
      <w:pPr>
        <w:spacing w:after="0" w:line="240" w:lineRule="auto"/>
        <w:jc w:val="both"/>
        <w:rPr>
          <w:rFonts w:ascii="Times New Roman" w:eastAsia="Times New Roman" w:hAnsi="Times New Roman" w:cs="Times New Roman"/>
          <w:sz w:val="24"/>
          <w:szCs w:val="24"/>
          <w:lang w:eastAsia="hu-HU"/>
        </w:rPr>
      </w:pPr>
    </w:p>
    <w:p w:rsidR="008D5967" w:rsidRPr="00EE4F3E" w:rsidRDefault="008D5967" w:rsidP="004E1DB2">
      <w:pPr>
        <w:spacing w:after="0" w:line="240" w:lineRule="auto"/>
        <w:jc w:val="both"/>
        <w:rPr>
          <w:rFonts w:ascii="Times New Roman" w:eastAsia="Times New Roman" w:hAnsi="Times New Roman" w:cs="Times New Roman"/>
          <w:sz w:val="24"/>
          <w:szCs w:val="24"/>
          <w:lang w:eastAsia="hu-HU"/>
        </w:rPr>
      </w:pPr>
      <w:r w:rsidRPr="00EE4F3E">
        <w:rPr>
          <w:rFonts w:ascii="Times New Roman" w:eastAsia="Times New Roman" w:hAnsi="Times New Roman" w:cs="Times New Roman"/>
          <w:sz w:val="24"/>
          <w:szCs w:val="24"/>
          <w:lang w:eastAsia="hu-HU"/>
        </w:rPr>
        <w:t>A mentésirányítás feladata:</w:t>
      </w:r>
    </w:p>
    <w:p w:rsidR="008D5967" w:rsidRPr="006A3856" w:rsidRDefault="008D5967" w:rsidP="004E1DB2">
      <w:pPr>
        <w:numPr>
          <w:ilvl w:val="0"/>
          <w:numId w:val="4"/>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bejelentések fogadása és osztályozása</w:t>
      </w:r>
    </w:p>
    <w:p w:rsidR="008D5967" w:rsidRPr="006A3856" w:rsidRDefault="008D5967" w:rsidP="004E1DB2">
      <w:pPr>
        <w:numPr>
          <w:ilvl w:val="0"/>
          <w:numId w:val="4"/>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kapacitások megfelelő elosztása szakmai irányelvek szerint</w:t>
      </w:r>
    </w:p>
    <w:p w:rsidR="008D5967" w:rsidRPr="006A3856" w:rsidRDefault="008D5967" w:rsidP="004E1DB2">
      <w:pPr>
        <w:numPr>
          <w:ilvl w:val="0"/>
          <w:numId w:val="4"/>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Gazdaságos mentés- és betegszállítás szervezése</w:t>
      </w:r>
    </w:p>
    <w:p w:rsidR="008D5967" w:rsidRPr="006A3856" w:rsidRDefault="008D5967" w:rsidP="004E1DB2">
      <w:pPr>
        <w:numPr>
          <w:ilvl w:val="0"/>
          <w:numId w:val="4"/>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Koordináció a mentőegységek és/vagy az ellátórendszer többi tagja között</w:t>
      </w:r>
    </w:p>
    <w:p w:rsidR="008D5967" w:rsidRPr="006A3856" w:rsidRDefault="008D5967" w:rsidP="004E1DB2">
      <w:pPr>
        <w:numPr>
          <w:ilvl w:val="0"/>
          <w:numId w:val="4"/>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Szakmai tanácsadás, telefonos segítségnyújtás</w:t>
      </w:r>
    </w:p>
    <w:p w:rsidR="008D5967" w:rsidRPr="006A3856" w:rsidRDefault="008D5967"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 </w:t>
      </w:r>
    </w:p>
    <w:p w:rsidR="008D5967" w:rsidRPr="006A3856" w:rsidRDefault="008D5967"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b/>
          <w:bCs/>
          <w:sz w:val="24"/>
          <w:szCs w:val="24"/>
          <w:lang w:eastAsia="hu-HU"/>
        </w:rPr>
        <w:t>Irányítócsoport</w:t>
      </w:r>
      <w:r w:rsidRPr="006A3856">
        <w:rPr>
          <w:rFonts w:ascii="Times New Roman" w:eastAsia="Times New Roman" w:hAnsi="Times New Roman" w:cs="Times New Roman"/>
          <w:sz w:val="24"/>
          <w:szCs w:val="24"/>
          <w:lang w:eastAsia="hu-HU"/>
        </w:rPr>
        <w:t>: az operatív mentőmunka során utasítási joggal bír. Az utasítás nem vitatható, és nem tagadható meg. Az Irányítócsoport-vezető az adott ICS szakmai és szolgálati vezetője.</w:t>
      </w:r>
    </w:p>
    <w:p w:rsidR="008D5967" w:rsidRPr="006A3856" w:rsidRDefault="008D5967"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b/>
          <w:bCs/>
          <w:sz w:val="24"/>
          <w:szCs w:val="24"/>
          <w:lang w:eastAsia="hu-HU"/>
        </w:rPr>
        <w:t>A mentésvezető</w:t>
      </w:r>
      <w:r w:rsidRPr="006A3856">
        <w:rPr>
          <w:rFonts w:ascii="Times New Roman" w:eastAsia="Times New Roman" w:hAnsi="Times New Roman" w:cs="Times New Roman"/>
          <w:sz w:val="24"/>
          <w:szCs w:val="24"/>
          <w:lang w:eastAsia="hu-HU"/>
        </w:rPr>
        <w:t xml:space="preserve"> az adott ICS napi működéséért felelős mentésirányító.</w:t>
      </w:r>
    </w:p>
    <w:p w:rsidR="008D5967" w:rsidRPr="006A3856" w:rsidRDefault="008D5967"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 xml:space="preserve">A </w:t>
      </w:r>
      <w:r w:rsidRPr="006A3856">
        <w:rPr>
          <w:rFonts w:ascii="Times New Roman" w:eastAsia="Times New Roman" w:hAnsi="Times New Roman" w:cs="Times New Roman"/>
          <w:b/>
          <w:bCs/>
          <w:sz w:val="24"/>
          <w:szCs w:val="24"/>
          <w:lang w:eastAsia="hu-HU"/>
        </w:rPr>
        <w:t>Mentésirányító Csoport</w:t>
      </w:r>
      <w:r w:rsidRPr="006A3856">
        <w:rPr>
          <w:rFonts w:ascii="Times New Roman" w:eastAsia="Times New Roman" w:hAnsi="Times New Roman" w:cs="Times New Roman"/>
          <w:sz w:val="24"/>
          <w:szCs w:val="24"/>
          <w:lang w:eastAsia="hu-HU"/>
        </w:rPr>
        <w:t xml:space="preserve"> munkatársai fogadják a segélyhívásokat (112 HIK-</w:t>
      </w:r>
      <w:proofErr w:type="spellStart"/>
      <w:r w:rsidRPr="006A3856">
        <w:rPr>
          <w:rFonts w:ascii="Times New Roman" w:eastAsia="Times New Roman" w:hAnsi="Times New Roman" w:cs="Times New Roman"/>
          <w:sz w:val="24"/>
          <w:szCs w:val="24"/>
          <w:lang w:eastAsia="hu-HU"/>
        </w:rPr>
        <w:t>ból</w:t>
      </w:r>
      <w:proofErr w:type="spellEnd"/>
      <w:r w:rsidRPr="006A3856">
        <w:rPr>
          <w:rFonts w:ascii="Times New Roman" w:eastAsia="Times New Roman" w:hAnsi="Times New Roman" w:cs="Times New Roman"/>
          <w:sz w:val="24"/>
          <w:szCs w:val="24"/>
          <w:lang w:eastAsia="hu-HU"/>
        </w:rPr>
        <w:t>) és tevékenységirányítást végeznek. A mentésirányítást ellátó személy a bejelentés tartalma és az összes körülmény értékelése alapján dönt a mentés szükségességéről. Riasztja a rendelkezésre álló mentőkapacitás függvényében, a sürgősségi igény meghatározásával, a megfelelő szintű mentőegységet. Dönthet az egyéb szolgálatok riasztásáról is (háziorvosi vagy orvosi ügyeleti szolgálat, betegszállítást végző szervezet), amennyiben a kikérdezés során újabb, a társszerveket érintő információt kap, a tűzoltóságot, rendőrséget is értesítenie kell. Amennyiben mentés nem szükséges, a bejelentőt tájékoztatja az egyéb egészségügyi szolgáltató elérhetőségéről és ellátási rendjéről. A mentésvezető és a mentésirányító köteles pontos dokumentációt vezetni.</w:t>
      </w:r>
    </w:p>
    <w:p w:rsidR="008D5967" w:rsidRPr="006A3856" w:rsidRDefault="008D5967"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b/>
          <w:bCs/>
          <w:sz w:val="24"/>
          <w:szCs w:val="24"/>
          <w:lang w:eastAsia="hu-HU"/>
        </w:rPr>
        <w:t>Mentésirányító:</w:t>
      </w:r>
      <w:r w:rsidRPr="006A3856">
        <w:rPr>
          <w:rFonts w:ascii="Times New Roman" w:eastAsia="Times New Roman" w:hAnsi="Times New Roman" w:cs="Times New Roman"/>
          <w:sz w:val="24"/>
          <w:szCs w:val="24"/>
          <w:lang w:eastAsia="hu-HU"/>
        </w:rPr>
        <w:t> A mentésirányítói munkakörnek megfelelően a munkaállomás telekommunikációs eszköze a telefon, melynek segítségével a mentésirányító fogadja a segélyhívásokat. Papír alapú és digitális adatbázis, kérdezési és riasztási protokoll segíti a mentésirányítót a segélyhívás kezelésében. Az adminisztratív feladatok elvégzése - papír alapú vagy digitális - mentési adatlapon történik, melyen a bejelentést rögzítik.</w:t>
      </w:r>
    </w:p>
    <w:p w:rsidR="008D5967" w:rsidRPr="006A3856" w:rsidRDefault="008D5967"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b/>
          <w:bCs/>
          <w:sz w:val="24"/>
          <w:szCs w:val="24"/>
          <w:lang w:eastAsia="hu-HU"/>
        </w:rPr>
        <w:t>Egyéb munkaállomások a MIR-</w:t>
      </w:r>
      <w:proofErr w:type="spellStart"/>
      <w:r w:rsidRPr="006A3856">
        <w:rPr>
          <w:rFonts w:ascii="Times New Roman" w:eastAsia="Times New Roman" w:hAnsi="Times New Roman" w:cs="Times New Roman"/>
          <w:b/>
          <w:bCs/>
          <w:sz w:val="24"/>
          <w:szCs w:val="24"/>
          <w:lang w:eastAsia="hu-HU"/>
        </w:rPr>
        <w:t>ben</w:t>
      </w:r>
      <w:proofErr w:type="spellEnd"/>
      <w:r w:rsidRPr="006A3856">
        <w:rPr>
          <w:rFonts w:ascii="Times New Roman" w:eastAsia="Times New Roman" w:hAnsi="Times New Roman" w:cs="Times New Roman"/>
          <w:sz w:val="24"/>
          <w:szCs w:val="24"/>
          <w:lang w:eastAsia="hu-HU"/>
        </w:rPr>
        <w:t>: Az orvosi ügyeleti diszpécserszolgálati és őrzött szállítások koordinálási feladatait elkülönült munkaállomásként végzik.</w:t>
      </w:r>
    </w:p>
    <w:p w:rsidR="00FA09C2" w:rsidRPr="006A3856" w:rsidRDefault="008D5967"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b/>
          <w:bCs/>
          <w:sz w:val="24"/>
          <w:szCs w:val="24"/>
          <w:lang w:eastAsia="hu-HU"/>
        </w:rPr>
        <w:t>Szolgálatvezető főorvos</w:t>
      </w:r>
      <w:r w:rsidRPr="006A3856">
        <w:rPr>
          <w:rFonts w:ascii="Times New Roman" w:eastAsia="Times New Roman" w:hAnsi="Times New Roman" w:cs="Times New Roman"/>
          <w:sz w:val="24"/>
          <w:szCs w:val="24"/>
          <w:lang w:eastAsia="hu-HU"/>
        </w:rPr>
        <w:t xml:space="preserve">: Mindenkor a mentésirányítás </w:t>
      </w:r>
      <w:proofErr w:type="spellStart"/>
      <w:r w:rsidRPr="006A3856">
        <w:rPr>
          <w:rFonts w:ascii="Times New Roman" w:eastAsia="Times New Roman" w:hAnsi="Times New Roman" w:cs="Times New Roman"/>
          <w:sz w:val="24"/>
          <w:szCs w:val="24"/>
          <w:lang w:eastAsia="hu-HU"/>
        </w:rPr>
        <w:t>supervisori</w:t>
      </w:r>
      <w:proofErr w:type="spellEnd"/>
      <w:r w:rsidRPr="006A3856">
        <w:rPr>
          <w:rFonts w:ascii="Times New Roman" w:eastAsia="Times New Roman" w:hAnsi="Times New Roman" w:cs="Times New Roman"/>
          <w:sz w:val="24"/>
          <w:szCs w:val="24"/>
          <w:lang w:eastAsia="hu-HU"/>
        </w:rPr>
        <w:t xml:space="preserve"> feladatait látja el országosan. A Főigazgató operatív helyetteseként a Szolgálatot érintő rendkívüli és egyéb eseményekkel kapcsolatos feladatokat is ellátja.</w:t>
      </w:r>
    </w:p>
    <w:p w:rsidR="00FA09C2" w:rsidRPr="006A3856" w:rsidRDefault="00FA09C2" w:rsidP="004E1DB2">
      <w:pPr>
        <w:pStyle w:val="Listaszerbekezds"/>
        <w:spacing w:after="0" w:line="240" w:lineRule="auto"/>
        <w:ind w:left="360"/>
        <w:jc w:val="both"/>
        <w:rPr>
          <w:rFonts w:ascii="Times New Roman" w:hAnsi="Times New Roman" w:cs="Times New Roman"/>
          <w:sz w:val="24"/>
          <w:szCs w:val="24"/>
        </w:rPr>
      </w:pPr>
    </w:p>
    <w:p w:rsidR="00A4081E" w:rsidRPr="006A3856"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lastRenderedPageBreak/>
        <w:t>Ismertesse a Mentőszolgálat rádiószabályzatának fontosabb elemeit! Szempontok a válaszadáshoz: - a rádiózás szabályai - a forgalmazás módjai</w:t>
      </w:r>
    </w:p>
    <w:p w:rsidR="008D5967" w:rsidRPr="006A3856" w:rsidRDefault="008D5967" w:rsidP="004E1DB2">
      <w:pPr>
        <w:spacing w:after="0" w:line="240" w:lineRule="auto"/>
        <w:jc w:val="both"/>
        <w:rPr>
          <w:rFonts w:ascii="Times New Roman" w:hAnsi="Times New Roman" w:cs="Times New Roman"/>
          <w:b/>
          <w:sz w:val="24"/>
          <w:szCs w:val="24"/>
        </w:rPr>
      </w:pPr>
    </w:p>
    <w:p w:rsidR="008D5967" w:rsidRPr="00FE451E" w:rsidRDefault="00FE451E" w:rsidP="004E1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EDR:</w:t>
      </w:r>
    </w:p>
    <w:p w:rsidR="00000000" w:rsidRPr="00FE451E" w:rsidRDefault="00796C44" w:rsidP="004E1DB2">
      <w:pPr>
        <w:numPr>
          <w:ilvl w:val="0"/>
          <w:numId w:val="45"/>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Csoporthívás</w:t>
      </w:r>
      <w:r w:rsidRPr="00FE451E">
        <w:rPr>
          <w:rFonts w:ascii="Times New Roman" w:hAnsi="Times New Roman" w:cs="Times New Roman"/>
          <w:sz w:val="24"/>
          <w:szCs w:val="24"/>
        </w:rPr>
        <w:t> (</w:t>
      </w:r>
      <w:r w:rsidRPr="00FE451E">
        <w:rPr>
          <w:rFonts w:ascii="Times New Roman" w:hAnsi="Times New Roman" w:cs="Times New Roman"/>
          <w:sz w:val="24"/>
          <w:szCs w:val="24"/>
        </w:rPr>
        <w:t>egy előre definiált forgalmi csoporton belüli közvetlen kommunikáció).</w:t>
      </w:r>
    </w:p>
    <w:p w:rsidR="00000000" w:rsidRPr="00FE451E" w:rsidRDefault="00796C44" w:rsidP="004E1DB2">
      <w:pPr>
        <w:numPr>
          <w:ilvl w:val="0"/>
          <w:numId w:val="45"/>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Körözvényhívás</w:t>
      </w:r>
      <w:r w:rsidRPr="00FE451E">
        <w:rPr>
          <w:rFonts w:ascii="Times New Roman" w:hAnsi="Times New Roman" w:cs="Times New Roman"/>
          <w:sz w:val="24"/>
          <w:szCs w:val="24"/>
        </w:rPr>
        <w:t> - a csoporthívás speciális formája (az OMSZ nem használja).</w:t>
      </w:r>
    </w:p>
    <w:p w:rsidR="00000000" w:rsidRPr="00FE451E" w:rsidRDefault="00796C44" w:rsidP="004E1DB2">
      <w:pPr>
        <w:numPr>
          <w:ilvl w:val="0"/>
          <w:numId w:val="45"/>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Egyéni hívás</w:t>
      </w:r>
      <w:r w:rsidRPr="00FE451E">
        <w:rPr>
          <w:rFonts w:ascii="Times New Roman" w:hAnsi="Times New Roman" w:cs="Times New Roman"/>
          <w:sz w:val="24"/>
          <w:szCs w:val="24"/>
        </w:rPr>
        <w:t> - két készülék közötti közvetlen kapcsolat, félduplex módon.</w:t>
      </w:r>
    </w:p>
    <w:p w:rsidR="00000000" w:rsidRPr="00FE451E" w:rsidRDefault="00796C44" w:rsidP="004E1DB2">
      <w:pPr>
        <w:numPr>
          <w:ilvl w:val="0"/>
          <w:numId w:val="45"/>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Telefonkapcsolat</w:t>
      </w:r>
      <w:r w:rsidRPr="00FE451E">
        <w:rPr>
          <w:rFonts w:ascii="Times New Roman" w:hAnsi="Times New Roman" w:cs="Times New Roman"/>
          <w:sz w:val="24"/>
          <w:szCs w:val="24"/>
        </w:rPr>
        <w:t> - az EDR-</w:t>
      </w:r>
      <w:proofErr w:type="spellStart"/>
      <w:r w:rsidRPr="00FE451E">
        <w:rPr>
          <w:rFonts w:ascii="Times New Roman" w:hAnsi="Times New Roman" w:cs="Times New Roman"/>
          <w:sz w:val="24"/>
          <w:szCs w:val="24"/>
        </w:rPr>
        <w:t>ből</w:t>
      </w:r>
      <w:proofErr w:type="spellEnd"/>
      <w:r w:rsidRPr="00FE451E">
        <w:rPr>
          <w:rFonts w:ascii="Times New Roman" w:hAnsi="Times New Roman" w:cs="Times New Roman"/>
          <w:sz w:val="24"/>
          <w:szCs w:val="24"/>
        </w:rPr>
        <w:t>/be a közcél</w:t>
      </w:r>
      <w:r w:rsidRPr="00FE451E">
        <w:rPr>
          <w:rFonts w:ascii="Times New Roman" w:hAnsi="Times New Roman" w:cs="Times New Roman"/>
          <w:sz w:val="24"/>
          <w:szCs w:val="24"/>
        </w:rPr>
        <w:t>ú hálózatok előfizetőinek elérése, duplex módon (az OMSZ nem használja).</w:t>
      </w:r>
    </w:p>
    <w:p w:rsidR="00FE451E" w:rsidRPr="00FE451E" w:rsidRDefault="00FE451E" w:rsidP="004E1DB2">
      <w:pPr>
        <w:spacing w:after="0" w:line="240" w:lineRule="auto"/>
        <w:jc w:val="both"/>
        <w:rPr>
          <w:rFonts w:ascii="Times New Roman" w:hAnsi="Times New Roman" w:cs="Times New Roman"/>
          <w:sz w:val="24"/>
          <w:szCs w:val="24"/>
        </w:rPr>
      </w:pPr>
    </w:p>
    <w:p w:rsidR="00FE451E" w:rsidRPr="00FE451E" w:rsidRDefault="00FE451E" w:rsidP="004E1DB2">
      <w:p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Adatszolgáltatások</w:t>
      </w:r>
    </w:p>
    <w:p w:rsidR="00000000" w:rsidRPr="00FE451E" w:rsidRDefault="00796C44" w:rsidP="004E1DB2">
      <w:pPr>
        <w:numPr>
          <w:ilvl w:val="0"/>
          <w:numId w:val="46"/>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SDS üzene</w:t>
      </w:r>
      <w:r w:rsidRPr="00FE451E">
        <w:rPr>
          <w:rFonts w:ascii="Times New Roman" w:hAnsi="Times New Roman" w:cs="Times New Roman"/>
          <w:sz w:val="24"/>
          <w:szCs w:val="24"/>
        </w:rPr>
        <w:t xml:space="preserve">t - </w:t>
      </w:r>
      <w:proofErr w:type="spellStart"/>
      <w:r w:rsidRPr="00FE451E">
        <w:rPr>
          <w:rFonts w:ascii="Times New Roman" w:hAnsi="Times New Roman" w:cs="Times New Roman"/>
          <w:sz w:val="24"/>
          <w:szCs w:val="24"/>
        </w:rPr>
        <w:t>max</w:t>
      </w:r>
      <w:proofErr w:type="spellEnd"/>
      <w:r w:rsidRPr="00FE451E">
        <w:rPr>
          <w:rFonts w:ascii="Times New Roman" w:hAnsi="Times New Roman" w:cs="Times New Roman"/>
          <w:sz w:val="24"/>
          <w:szCs w:val="24"/>
        </w:rPr>
        <w:t>. 160 karakter hosszú (rövid adat) szabad üzenet</w:t>
      </w:r>
    </w:p>
    <w:p w:rsidR="00000000" w:rsidRPr="00FE451E" w:rsidRDefault="00796C44" w:rsidP="004E1DB2">
      <w:pPr>
        <w:numPr>
          <w:ilvl w:val="0"/>
          <w:numId w:val="46"/>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Státuszüzenet</w:t>
      </w:r>
      <w:r w:rsidRPr="00FE451E">
        <w:rPr>
          <w:rFonts w:ascii="Times New Roman" w:hAnsi="Times New Roman" w:cs="Times New Roman"/>
          <w:sz w:val="24"/>
          <w:szCs w:val="24"/>
        </w:rPr>
        <w:t> - el</w:t>
      </w:r>
      <w:r w:rsidRPr="00FE451E">
        <w:rPr>
          <w:rFonts w:ascii="Times New Roman" w:hAnsi="Times New Roman" w:cs="Times New Roman"/>
          <w:sz w:val="24"/>
          <w:szCs w:val="24"/>
        </w:rPr>
        <w:t xml:space="preserve">őre definiált </w:t>
      </w:r>
    </w:p>
    <w:p w:rsidR="00000000" w:rsidRPr="00FE451E" w:rsidRDefault="00796C44" w:rsidP="004E1DB2">
      <w:pPr>
        <w:numPr>
          <w:ilvl w:val="0"/>
          <w:numId w:val="46"/>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Csomagkapcsolt</w:t>
      </w:r>
      <w:r w:rsidRPr="00FE451E">
        <w:rPr>
          <w:rFonts w:ascii="Times New Roman" w:hAnsi="Times New Roman" w:cs="Times New Roman"/>
          <w:sz w:val="24"/>
          <w:szCs w:val="24"/>
        </w:rPr>
        <w:t> (IP) adatátvitel</w:t>
      </w:r>
    </w:p>
    <w:p w:rsidR="00000000" w:rsidRPr="00FE451E" w:rsidRDefault="00796C44" w:rsidP="004E1DB2">
      <w:pPr>
        <w:numPr>
          <w:ilvl w:val="0"/>
          <w:numId w:val="46"/>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AVL</w:t>
      </w:r>
      <w:r w:rsidRPr="00FE451E">
        <w:rPr>
          <w:rFonts w:ascii="Times New Roman" w:hAnsi="Times New Roman" w:cs="Times New Roman"/>
          <w:sz w:val="24"/>
          <w:szCs w:val="24"/>
        </w:rPr>
        <w:t> - automatikus helymeghatározó rendszer</w:t>
      </w:r>
    </w:p>
    <w:p w:rsidR="00A4081E" w:rsidRPr="00FE451E" w:rsidRDefault="00A4081E" w:rsidP="004E1DB2">
      <w:pPr>
        <w:spacing w:after="0" w:line="240" w:lineRule="auto"/>
        <w:jc w:val="both"/>
        <w:rPr>
          <w:rFonts w:ascii="Times New Roman" w:hAnsi="Times New Roman" w:cs="Times New Roman"/>
          <w:sz w:val="24"/>
          <w:szCs w:val="24"/>
        </w:rPr>
      </w:pPr>
    </w:p>
    <w:p w:rsidR="00FE451E" w:rsidRPr="00FE451E" w:rsidRDefault="00FE451E" w:rsidP="004E1DB2">
      <w:p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Üzemmódok</w:t>
      </w:r>
    </w:p>
    <w:p w:rsidR="00000000" w:rsidRPr="00FE451E" w:rsidRDefault="00796C44" w:rsidP="004E1DB2">
      <w:pPr>
        <w:numPr>
          <w:ilvl w:val="0"/>
          <w:numId w:val="47"/>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 xml:space="preserve">Hálózati </w:t>
      </w:r>
      <w:r w:rsidRPr="00FE451E">
        <w:rPr>
          <w:rFonts w:ascii="Times New Roman" w:hAnsi="Times New Roman" w:cs="Times New Roman"/>
          <w:bCs/>
          <w:sz w:val="24"/>
          <w:szCs w:val="24"/>
        </w:rPr>
        <w:t>üzemmód</w:t>
      </w:r>
      <w:r w:rsidRPr="00FE451E">
        <w:rPr>
          <w:rFonts w:ascii="Times New Roman" w:hAnsi="Times New Roman" w:cs="Times New Roman"/>
          <w:sz w:val="24"/>
          <w:szCs w:val="24"/>
        </w:rPr>
        <w:t> - TMO - a rendszerszolgáltatás, a rendszer alap üzemmódja.</w:t>
      </w:r>
    </w:p>
    <w:p w:rsidR="00000000" w:rsidRPr="00FE451E" w:rsidRDefault="00796C44" w:rsidP="004E1DB2">
      <w:pPr>
        <w:numPr>
          <w:ilvl w:val="0"/>
          <w:numId w:val="47"/>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Sziget üzemmód</w:t>
      </w:r>
      <w:r w:rsidRPr="00FE451E">
        <w:rPr>
          <w:rFonts w:ascii="Times New Roman" w:hAnsi="Times New Roman" w:cs="Times New Roman"/>
          <w:sz w:val="24"/>
          <w:szCs w:val="24"/>
        </w:rPr>
        <w:t> - FALLBACK - rendszerszolgáltatás, ha egy bázisállomás leszakad a rendszerről, akkor annak környezetében nyújt összeköttetési lehetőséget, a körzetében lévő állomások egymás közötti forgalmazását biztosítja.</w:t>
      </w:r>
    </w:p>
    <w:p w:rsidR="00000000" w:rsidRPr="00FE451E" w:rsidRDefault="00796C44" w:rsidP="004E1DB2">
      <w:pPr>
        <w:numPr>
          <w:ilvl w:val="0"/>
          <w:numId w:val="47"/>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Közvetlen üzemmód</w:t>
      </w:r>
      <w:r w:rsidRPr="00FE451E">
        <w:rPr>
          <w:rFonts w:ascii="Times New Roman" w:hAnsi="Times New Roman" w:cs="Times New Roman"/>
          <w:sz w:val="24"/>
          <w:szCs w:val="24"/>
        </w:rPr>
        <w:t> - DMO - terminálszolgáltatás, a hálózat igénybevétele nélküli szolgáltatás, a lefedetlen területeken egymás közötti közvetle</w:t>
      </w:r>
      <w:r w:rsidRPr="00FE451E">
        <w:rPr>
          <w:rFonts w:ascii="Times New Roman" w:hAnsi="Times New Roman" w:cs="Times New Roman"/>
          <w:sz w:val="24"/>
          <w:szCs w:val="24"/>
        </w:rPr>
        <w:t>n kapcsolat.</w:t>
      </w:r>
    </w:p>
    <w:p w:rsidR="00000000" w:rsidRPr="00FE451E" w:rsidRDefault="00796C44" w:rsidP="004E1DB2">
      <w:pPr>
        <w:numPr>
          <w:ilvl w:val="0"/>
          <w:numId w:val="47"/>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Átjátszó üzemmód</w:t>
      </w:r>
      <w:r w:rsidRPr="00FE451E">
        <w:rPr>
          <w:rFonts w:ascii="Times New Roman" w:hAnsi="Times New Roman" w:cs="Times New Roman"/>
          <w:sz w:val="24"/>
          <w:szCs w:val="24"/>
        </w:rPr>
        <w:t xml:space="preserve"> - DMO </w:t>
      </w:r>
      <w:proofErr w:type="spellStart"/>
      <w:r w:rsidRPr="00FE451E">
        <w:rPr>
          <w:rFonts w:ascii="Times New Roman" w:hAnsi="Times New Roman" w:cs="Times New Roman"/>
          <w:sz w:val="24"/>
          <w:szCs w:val="24"/>
        </w:rPr>
        <w:t>Repeater</w:t>
      </w:r>
      <w:proofErr w:type="spellEnd"/>
      <w:r w:rsidRPr="00FE451E">
        <w:rPr>
          <w:rFonts w:ascii="Times New Roman" w:hAnsi="Times New Roman" w:cs="Times New Roman"/>
          <w:sz w:val="24"/>
          <w:szCs w:val="24"/>
        </w:rPr>
        <w:t xml:space="preserve"> - terminálszolgáltatás, olyan mobilrádió, mely képes átjátszóként is üzemelni</w:t>
      </w:r>
      <w:r w:rsidRPr="00FE451E">
        <w:rPr>
          <w:rFonts w:ascii="Times New Roman" w:hAnsi="Times New Roman" w:cs="Times New Roman"/>
          <w:sz w:val="24"/>
          <w:szCs w:val="24"/>
        </w:rPr>
        <w:t>.</w:t>
      </w:r>
    </w:p>
    <w:p w:rsidR="00000000" w:rsidRPr="00FE451E" w:rsidRDefault="00796C44" w:rsidP="004E1DB2">
      <w:pPr>
        <w:numPr>
          <w:ilvl w:val="0"/>
          <w:numId w:val="47"/>
        </w:numPr>
        <w:spacing w:after="0" w:line="240" w:lineRule="auto"/>
        <w:jc w:val="both"/>
        <w:rPr>
          <w:rFonts w:ascii="Times New Roman" w:hAnsi="Times New Roman" w:cs="Times New Roman"/>
          <w:sz w:val="24"/>
          <w:szCs w:val="24"/>
        </w:rPr>
      </w:pPr>
      <w:r w:rsidRPr="00FE451E">
        <w:rPr>
          <w:rFonts w:ascii="Times New Roman" w:hAnsi="Times New Roman" w:cs="Times New Roman"/>
          <w:bCs/>
          <w:sz w:val="24"/>
          <w:szCs w:val="24"/>
        </w:rPr>
        <w:t>Átjáró üzemmó</w:t>
      </w:r>
      <w:r w:rsidRPr="00FE451E">
        <w:rPr>
          <w:rFonts w:ascii="Times New Roman" w:hAnsi="Times New Roman" w:cs="Times New Roman"/>
          <w:sz w:val="24"/>
          <w:szCs w:val="24"/>
        </w:rPr>
        <w:t xml:space="preserve">d - DMO </w:t>
      </w:r>
      <w:proofErr w:type="spellStart"/>
      <w:r w:rsidRPr="00FE451E">
        <w:rPr>
          <w:rFonts w:ascii="Times New Roman" w:hAnsi="Times New Roman" w:cs="Times New Roman"/>
          <w:sz w:val="24"/>
          <w:szCs w:val="24"/>
        </w:rPr>
        <w:t>Gateway</w:t>
      </w:r>
      <w:proofErr w:type="spellEnd"/>
      <w:r w:rsidRPr="00FE451E">
        <w:rPr>
          <w:rFonts w:ascii="Times New Roman" w:hAnsi="Times New Roman" w:cs="Times New Roman"/>
          <w:sz w:val="24"/>
          <w:szCs w:val="24"/>
        </w:rPr>
        <w:t xml:space="preserve"> - olyan mobilrádió, amely az ellátott terület kiterjesztését teszi lehetővé: a hálózat hatá</w:t>
      </w:r>
      <w:r w:rsidRPr="00FE451E">
        <w:rPr>
          <w:rFonts w:ascii="Times New Roman" w:hAnsi="Times New Roman" w:cs="Times New Roman"/>
          <w:sz w:val="24"/>
          <w:szCs w:val="24"/>
        </w:rPr>
        <w:t>rán az ellátatlan területek felé biztosít kapcsolatot: TMO és DMO közötti átjárás.</w:t>
      </w:r>
    </w:p>
    <w:p w:rsidR="00FE451E" w:rsidRDefault="00FE451E" w:rsidP="004E1DB2">
      <w:pPr>
        <w:spacing w:after="0" w:line="240" w:lineRule="auto"/>
        <w:jc w:val="both"/>
        <w:rPr>
          <w:rFonts w:ascii="Times New Roman" w:hAnsi="Times New Roman" w:cs="Times New Roman"/>
          <w:b/>
          <w:sz w:val="24"/>
          <w:szCs w:val="24"/>
        </w:rPr>
      </w:pPr>
    </w:p>
    <w:p w:rsidR="00FE451E" w:rsidRPr="00C65DA0" w:rsidRDefault="00FE451E" w:rsidP="004E1DB2">
      <w:pPr>
        <w:spacing w:after="0" w:line="240" w:lineRule="auto"/>
        <w:jc w:val="both"/>
        <w:rPr>
          <w:rFonts w:ascii="Times New Roman" w:hAnsi="Times New Roman" w:cs="Times New Roman"/>
          <w:sz w:val="24"/>
          <w:szCs w:val="24"/>
        </w:rPr>
      </w:pPr>
      <w:r w:rsidRPr="00C65DA0">
        <w:rPr>
          <w:rFonts w:ascii="Times New Roman" w:hAnsi="Times New Roman" w:cs="Times New Roman"/>
          <w:sz w:val="24"/>
          <w:szCs w:val="24"/>
        </w:rPr>
        <w:t>Hívójel</w:t>
      </w:r>
    </w:p>
    <w:p w:rsidR="00FE451E" w:rsidRPr="00C65DA0" w:rsidRDefault="00FE451E" w:rsidP="004E1DB2">
      <w:pPr>
        <w:spacing w:after="0" w:line="240" w:lineRule="auto"/>
        <w:jc w:val="both"/>
        <w:rPr>
          <w:rFonts w:ascii="Times New Roman" w:hAnsi="Times New Roman" w:cs="Times New Roman"/>
          <w:sz w:val="24"/>
          <w:szCs w:val="24"/>
        </w:rPr>
      </w:pPr>
      <w:r w:rsidRPr="00C65DA0">
        <w:rPr>
          <w:rFonts w:ascii="Times New Roman" w:hAnsi="Times New Roman" w:cs="Times New Roman"/>
          <w:sz w:val="24"/>
          <w:szCs w:val="24"/>
        </w:rPr>
        <w:t>- „Adás”, illetőleg „vétel” állapotba helyezett rádióterminál készülékek között az</w:t>
      </w:r>
    </w:p>
    <w:p w:rsidR="00FE451E" w:rsidRPr="00C65DA0" w:rsidRDefault="00FE451E" w:rsidP="004E1DB2">
      <w:pPr>
        <w:spacing w:after="0" w:line="240" w:lineRule="auto"/>
        <w:jc w:val="both"/>
        <w:rPr>
          <w:rFonts w:ascii="Times New Roman" w:hAnsi="Times New Roman" w:cs="Times New Roman"/>
          <w:sz w:val="24"/>
          <w:szCs w:val="24"/>
        </w:rPr>
      </w:pPr>
      <w:proofErr w:type="gramStart"/>
      <w:r w:rsidRPr="00C65DA0">
        <w:rPr>
          <w:rFonts w:ascii="Times New Roman" w:hAnsi="Times New Roman" w:cs="Times New Roman"/>
          <w:sz w:val="24"/>
          <w:szCs w:val="24"/>
        </w:rPr>
        <w:t>összeköttetés</w:t>
      </w:r>
      <w:proofErr w:type="gramEnd"/>
      <w:r w:rsidRPr="00C65DA0">
        <w:rPr>
          <w:rFonts w:ascii="Times New Roman" w:hAnsi="Times New Roman" w:cs="Times New Roman"/>
          <w:sz w:val="24"/>
          <w:szCs w:val="24"/>
        </w:rPr>
        <w:t xml:space="preserve"> létesítése „hívójellel” történik. A rádióterminál állomás hívójelét az ITO</w:t>
      </w:r>
    </w:p>
    <w:p w:rsidR="00FE451E" w:rsidRPr="00C65DA0" w:rsidRDefault="00FE451E" w:rsidP="004E1DB2">
      <w:pPr>
        <w:spacing w:after="0" w:line="240" w:lineRule="auto"/>
        <w:jc w:val="both"/>
        <w:rPr>
          <w:rFonts w:ascii="Times New Roman" w:hAnsi="Times New Roman" w:cs="Times New Roman"/>
          <w:sz w:val="24"/>
          <w:szCs w:val="24"/>
        </w:rPr>
      </w:pPr>
      <w:proofErr w:type="gramStart"/>
      <w:r w:rsidRPr="00C65DA0">
        <w:rPr>
          <w:rFonts w:ascii="Times New Roman" w:hAnsi="Times New Roman" w:cs="Times New Roman"/>
          <w:sz w:val="24"/>
          <w:szCs w:val="24"/>
        </w:rPr>
        <w:t>állapítja</w:t>
      </w:r>
      <w:proofErr w:type="gramEnd"/>
      <w:r w:rsidRPr="00C65DA0">
        <w:rPr>
          <w:rFonts w:ascii="Times New Roman" w:hAnsi="Times New Roman" w:cs="Times New Roman"/>
          <w:sz w:val="24"/>
          <w:szCs w:val="24"/>
        </w:rPr>
        <w:t xml:space="preserve"> meg.</w:t>
      </w:r>
    </w:p>
    <w:p w:rsidR="00FE451E" w:rsidRPr="00C65DA0" w:rsidRDefault="00FE451E" w:rsidP="004E1DB2">
      <w:pPr>
        <w:spacing w:after="0" w:line="240" w:lineRule="auto"/>
        <w:jc w:val="both"/>
        <w:rPr>
          <w:rFonts w:ascii="Times New Roman" w:hAnsi="Times New Roman" w:cs="Times New Roman"/>
          <w:sz w:val="24"/>
          <w:szCs w:val="24"/>
        </w:rPr>
      </w:pPr>
      <w:r w:rsidRPr="00C65DA0">
        <w:rPr>
          <w:rFonts w:ascii="Times New Roman" w:hAnsi="Times New Roman" w:cs="Times New Roman"/>
          <w:sz w:val="24"/>
          <w:szCs w:val="24"/>
        </w:rPr>
        <w:t>- A „hívójel” „M” (kiejtve: EM) betűből, azt követő egy vagy két arab számból, „/” (per)</w:t>
      </w:r>
    </w:p>
    <w:p w:rsidR="00FE451E" w:rsidRPr="00C65DA0" w:rsidRDefault="00FE451E" w:rsidP="004E1DB2">
      <w:pPr>
        <w:spacing w:after="0" w:line="240" w:lineRule="auto"/>
        <w:jc w:val="both"/>
        <w:rPr>
          <w:rFonts w:ascii="Times New Roman" w:hAnsi="Times New Roman" w:cs="Times New Roman"/>
          <w:sz w:val="24"/>
          <w:szCs w:val="24"/>
        </w:rPr>
      </w:pPr>
      <w:proofErr w:type="gramStart"/>
      <w:r w:rsidRPr="00C65DA0">
        <w:rPr>
          <w:rFonts w:ascii="Times New Roman" w:hAnsi="Times New Roman" w:cs="Times New Roman"/>
          <w:sz w:val="24"/>
          <w:szCs w:val="24"/>
        </w:rPr>
        <w:t>jelből</w:t>
      </w:r>
      <w:proofErr w:type="gramEnd"/>
      <w:r w:rsidRPr="00C65DA0">
        <w:rPr>
          <w:rFonts w:ascii="Times New Roman" w:hAnsi="Times New Roman" w:cs="Times New Roman"/>
          <w:sz w:val="24"/>
          <w:szCs w:val="24"/>
        </w:rPr>
        <w:t xml:space="preserve"> és további egy, kettő, vagy három arab számból áll. A „/” jel előtti arab szám </w:t>
      </w:r>
      <w:proofErr w:type="gramStart"/>
      <w:r w:rsidRPr="00C65DA0">
        <w:rPr>
          <w:rFonts w:ascii="Times New Roman" w:hAnsi="Times New Roman" w:cs="Times New Roman"/>
          <w:sz w:val="24"/>
          <w:szCs w:val="24"/>
        </w:rPr>
        <w:t>a</w:t>
      </w:r>
      <w:proofErr w:type="gramEnd"/>
    </w:p>
    <w:p w:rsidR="00FE451E" w:rsidRPr="00C65DA0" w:rsidRDefault="00FE451E" w:rsidP="004E1DB2">
      <w:pPr>
        <w:spacing w:after="0" w:line="240" w:lineRule="auto"/>
        <w:jc w:val="both"/>
        <w:rPr>
          <w:rFonts w:ascii="Times New Roman" w:hAnsi="Times New Roman" w:cs="Times New Roman"/>
          <w:sz w:val="24"/>
          <w:szCs w:val="24"/>
        </w:rPr>
      </w:pPr>
      <w:r w:rsidRPr="00C65DA0">
        <w:rPr>
          <w:rFonts w:ascii="Times New Roman" w:hAnsi="Times New Roman" w:cs="Times New Roman"/>
          <w:sz w:val="24"/>
          <w:szCs w:val="24"/>
        </w:rPr>
        <w:t xml:space="preserve">kirendeltség betűrend szerinti sorszámát jelenti, a „/” jel utáni egy, vagy kétjegyű arab szám </w:t>
      </w:r>
      <w:proofErr w:type="gramStart"/>
      <w:r w:rsidRPr="00C65DA0">
        <w:rPr>
          <w:rFonts w:ascii="Times New Roman" w:hAnsi="Times New Roman" w:cs="Times New Roman"/>
          <w:sz w:val="24"/>
          <w:szCs w:val="24"/>
        </w:rPr>
        <w:t>a</w:t>
      </w:r>
      <w:proofErr w:type="gramEnd"/>
    </w:p>
    <w:p w:rsidR="00FE451E" w:rsidRPr="00C65DA0" w:rsidRDefault="00FE451E" w:rsidP="004E1DB2">
      <w:pPr>
        <w:spacing w:after="0" w:line="240" w:lineRule="auto"/>
        <w:jc w:val="both"/>
        <w:rPr>
          <w:rFonts w:ascii="Times New Roman" w:hAnsi="Times New Roman" w:cs="Times New Roman"/>
          <w:sz w:val="24"/>
          <w:szCs w:val="24"/>
        </w:rPr>
      </w:pPr>
      <w:proofErr w:type="gramStart"/>
      <w:r w:rsidRPr="00C65DA0">
        <w:rPr>
          <w:rFonts w:ascii="Times New Roman" w:hAnsi="Times New Roman" w:cs="Times New Roman"/>
          <w:sz w:val="24"/>
          <w:szCs w:val="24"/>
        </w:rPr>
        <w:t>kirendeltségen</w:t>
      </w:r>
      <w:proofErr w:type="gramEnd"/>
      <w:r w:rsidRPr="00C65DA0">
        <w:rPr>
          <w:rFonts w:ascii="Times New Roman" w:hAnsi="Times New Roman" w:cs="Times New Roman"/>
          <w:sz w:val="24"/>
          <w:szCs w:val="24"/>
        </w:rPr>
        <w:t xml:space="preserve"> belüli mentőállomások fix készülékének betűrend szerinti sorszámát, kétjegyű</w:t>
      </w:r>
    </w:p>
    <w:p w:rsidR="00FE451E" w:rsidRPr="00C65DA0" w:rsidRDefault="00FE451E" w:rsidP="004E1DB2">
      <w:pPr>
        <w:spacing w:after="0" w:line="240" w:lineRule="auto"/>
        <w:jc w:val="both"/>
        <w:rPr>
          <w:rFonts w:ascii="Times New Roman" w:hAnsi="Times New Roman" w:cs="Times New Roman"/>
          <w:sz w:val="24"/>
          <w:szCs w:val="24"/>
        </w:rPr>
      </w:pPr>
      <w:proofErr w:type="gramStart"/>
      <w:r w:rsidRPr="00C65DA0">
        <w:rPr>
          <w:rFonts w:ascii="Times New Roman" w:hAnsi="Times New Roman" w:cs="Times New Roman"/>
          <w:sz w:val="24"/>
          <w:szCs w:val="24"/>
        </w:rPr>
        <w:t>arab</w:t>
      </w:r>
      <w:proofErr w:type="gramEnd"/>
      <w:r w:rsidRPr="00C65DA0">
        <w:rPr>
          <w:rFonts w:ascii="Times New Roman" w:hAnsi="Times New Roman" w:cs="Times New Roman"/>
          <w:sz w:val="24"/>
          <w:szCs w:val="24"/>
        </w:rPr>
        <w:t xml:space="preserve"> szám második tagja, vagy a háromjegyű arab szám harmadik tagja az adott</w:t>
      </w:r>
    </w:p>
    <w:p w:rsidR="00FE451E" w:rsidRPr="00C65DA0" w:rsidRDefault="00FE451E" w:rsidP="004E1DB2">
      <w:pPr>
        <w:spacing w:after="0" w:line="240" w:lineRule="auto"/>
        <w:jc w:val="both"/>
        <w:rPr>
          <w:rFonts w:ascii="Times New Roman" w:hAnsi="Times New Roman" w:cs="Times New Roman"/>
          <w:sz w:val="24"/>
          <w:szCs w:val="24"/>
        </w:rPr>
      </w:pPr>
      <w:proofErr w:type="gramStart"/>
      <w:r w:rsidRPr="00C65DA0">
        <w:rPr>
          <w:rFonts w:ascii="Times New Roman" w:hAnsi="Times New Roman" w:cs="Times New Roman"/>
          <w:sz w:val="24"/>
          <w:szCs w:val="24"/>
        </w:rPr>
        <w:t>mentőállomáson</w:t>
      </w:r>
      <w:proofErr w:type="gramEnd"/>
      <w:r w:rsidRPr="00C65DA0">
        <w:rPr>
          <w:rFonts w:ascii="Times New Roman" w:hAnsi="Times New Roman" w:cs="Times New Roman"/>
          <w:sz w:val="24"/>
          <w:szCs w:val="24"/>
        </w:rPr>
        <w:t xml:space="preserve"> belül a mentő gépkocsi mobil készülékének sorszámát jelzi. A legkisebb</w:t>
      </w:r>
    </w:p>
    <w:p w:rsidR="004E1DB2" w:rsidRDefault="00FE451E" w:rsidP="004E1DB2">
      <w:pPr>
        <w:spacing w:after="0" w:line="240" w:lineRule="auto"/>
        <w:jc w:val="both"/>
        <w:rPr>
          <w:rFonts w:ascii="Times New Roman" w:hAnsi="Times New Roman" w:cs="Times New Roman"/>
          <w:sz w:val="24"/>
          <w:szCs w:val="24"/>
        </w:rPr>
      </w:pPr>
      <w:proofErr w:type="gramStart"/>
      <w:r w:rsidRPr="00C65DA0">
        <w:rPr>
          <w:rFonts w:ascii="Times New Roman" w:hAnsi="Times New Roman" w:cs="Times New Roman"/>
          <w:sz w:val="24"/>
          <w:szCs w:val="24"/>
        </w:rPr>
        <w:t>szám</w:t>
      </w:r>
      <w:proofErr w:type="gramEnd"/>
      <w:r w:rsidRPr="00C65DA0">
        <w:rPr>
          <w:rFonts w:ascii="Times New Roman" w:hAnsi="Times New Roman" w:cs="Times New Roman"/>
          <w:sz w:val="24"/>
          <w:szCs w:val="24"/>
        </w:rPr>
        <w:t xml:space="preserve"> mindig a legmagasabb szintű mentőegységé kell, legyen.</w:t>
      </w:r>
    </w:p>
    <w:p w:rsidR="00C65DA0" w:rsidRPr="004E1DB2" w:rsidRDefault="004E1DB2" w:rsidP="004E1DB2">
      <w:pPr>
        <w:rPr>
          <w:rFonts w:ascii="Times New Roman" w:hAnsi="Times New Roman" w:cs="Times New Roman"/>
          <w:sz w:val="24"/>
          <w:szCs w:val="24"/>
        </w:rPr>
      </w:pPr>
      <w:r>
        <w:rPr>
          <w:rFonts w:ascii="Times New Roman" w:hAnsi="Times New Roman" w:cs="Times New Roman"/>
          <w:sz w:val="24"/>
          <w:szCs w:val="24"/>
        </w:rPr>
        <w:br w:type="page"/>
      </w:r>
    </w:p>
    <w:p w:rsidR="00A4081E" w:rsidRPr="006A3856"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lastRenderedPageBreak/>
        <w:t>Ismertesse a különböző mentőegységek jellemzőit az egészségügyi technikai, humánerőforrás és riaszthatóság vonatkozásában! Szempontok a válaszadáshoz: - a bevethető mentőegységek típusai - az egyes mentőegységek személyi összetevőinek bemutatása - a mentőegységek egészségügyi technikai felszereltségének jellemzése - a mentőegységek riasztási kritériumai és beavatkozási kompetenciái</w:t>
      </w:r>
    </w:p>
    <w:p w:rsidR="00AB4E62" w:rsidRPr="006A3856" w:rsidRDefault="00AB4E62" w:rsidP="004E1DB2">
      <w:pPr>
        <w:spacing w:after="0" w:line="240" w:lineRule="auto"/>
        <w:jc w:val="both"/>
        <w:rPr>
          <w:rFonts w:ascii="Times New Roman" w:hAnsi="Times New Roman" w:cs="Times New Roman"/>
          <w:sz w:val="24"/>
          <w:szCs w:val="24"/>
        </w:rPr>
      </w:pP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Mentőgépkocsi</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Mentőápoló és mentőgépkocsi-vezető teljesít rajta szolgálatot, egészségügyi alapfelszereléssel rendelkezik. A bejelentés szerint orvost, mentőtisztet nem igénylő esethez, feladathoz riasztható és a csak ápolói felügyeletet igénylő szállításokhoz. A párhuzamos riasztás elvének megfelelően, természetesen -  mint legközelebbi mentőegységet  -  súlyos feladatokhoz is riaszthatják. </w:t>
      </w:r>
    </w:p>
    <w:p w:rsidR="00312492" w:rsidRPr="00F41A5E" w:rsidRDefault="00F41A5E" w:rsidP="004E1DB2">
      <w:pPr>
        <w:numPr>
          <w:ilvl w:val="0"/>
          <w:numId w:val="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Alapfelszerelés</w:t>
      </w:r>
    </w:p>
    <w:p w:rsidR="00312492" w:rsidRPr="00F41A5E" w:rsidRDefault="00F41A5E" w:rsidP="004E1DB2">
      <w:pPr>
        <w:numPr>
          <w:ilvl w:val="1"/>
          <w:numId w:val="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Kötszerek, fertőtlenítő szerek</w:t>
      </w:r>
    </w:p>
    <w:p w:rsidR="00312492" w:rsidRPr="00F41A5E" w:rsidRDefault="00F41A5E" w:rsidP="004E1DB2">
      <w:pPr>
        <w:numPr>
          <w:ilvl w:val="1"/>
          <w:numId w:val="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Rögzítés eszközei</w:t>
      </w:r>
    </w:p>
    <w:p w:rsidR="00312492" w:rsidRPr="00F41A5E" w:rsidRDefault="00F41A5E" w:rsidP="004E1DB2">
      <w:pPr>
        <w:numPr>
          <w:ilvl w:val="1"/>
          <w:numId w:val="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Szülészeti készlet</w:t>
      </w:r>
    </w:p>
    <w:p w:rsidR="00312492" w:rsidRPr="00F41A5E" w:rsidRDefault="00F41A5E" w:rsidP="004E1DB2">
      <w:pPr>
        <w:numPr>
          <w:ilvl w:val="1"/>
          <w:numId w:val="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Néhány gyógyszer</w:t>
      </w:r>
    </w:p>
    <w:p w:rsidR="00312492" w:rsidRPr="00F41A5E" w:rsidRDefault="00F41A5E" w:rsidP="004E1DB2">
      <w:pPr>
        <w:numPr>
          <w:ilvl w:val="0"/>
          <w:numId w:val="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Mentőápoló</w:t>
      </w:r>
    </w:p>
    <w:p w:rsidR="00AB4E62" w:rsidRPr="00F41A5E" w:rsidRDefault="00F41A5E" w:rsidP="004E1DB2">
      <w:pPr>
        <w:numPr>
          <w:ilvl w:val="0"/>
          <w:numId w:val="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Gépkocsivezető</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Esetkocsi</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 mentőgépkocsi felszereléséhez képest többletfelszereléssel rendelkezik, orvossal (rohamkocsi) vagy mentőtiszttel vonul. </w:t>
      </w:r>
    </w:p>
    <w:p w:rsidR="00312492" w:rsidRPr="00F41A5E" w:rsidRDefault="00F41A5E" w:rsidP="004E1DB2">
      <w:pPr>
        <w:numPr>
          <w:ilvl w:val="0"/>
          <w:numId w:val="9"/>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orvosi szintű ellátás igénye, de nincs </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b/>
      </w:r>
      <w:proofErr w:type="gramStart"/>
      <w:r w:rsidRPr="00F41A5E">
        <w:rPr>
          <w:rFonts w:ascii="Times New Roman" w:eastAsia="Times New Roman" w:hAnsi="Times New Roman" w:cs="Times New Roman"/>
          <w:sz w:val="24"/>
          <w:szCs w:val="24"/>
          <w:lang w:eastAsia="hu-HU"/>
        </w:rPr>
        <w:t>közvetlen</w:t>
      </w:r>
      <w:proofErr w:type="gramEnd"/>
      <w:r w:rsidRPr="00F41A5E">
        <w:rPr>
          <w:rFonts w:ascii="Times New Roman" w:eastAsia="Times New Roman" w:hAnsi="Times New Roman" w:cs="Times New Roman"/>
          <w:sz w:val="24"/>
          <w:szCs w:val="24"/>
          <w:lang w:eastAsia="hu-HU"/>
        </w:rPr>
        <w:t xml:space="preserve"> életveszély</w:t>
      </w:r>
    </w:p>
    <w:p w:rsidR="00312492" w:rsidRPr="00F41A5E" w:rsidRDefault="00F41A5E" w:rsidP="004E1DB2">
      <w:pPr>
        <w:numPr>
          <w:ilvl w:val="0"/>
          <w:numId w:val="10"/>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Traumás esetek (nincs </w:t>
      </w:r>
      <w:proofErr w:type="spellStart"/>
      <w:r w:rsidRPr="00F41A5E">
        <w:rPr>
          <w:rFonts w:ascii="Times New Roman" w:eastAsia="Times New Roman" w:hAnsi="Times New Roman" w:cs="Times New Roman"/>
          <w:sz w:val="24"/>
          <w:szCs w:val="24"/>
          <w:lang w:eastAsia="hu-HU"/>
        </w:rPr>
        <w:t>polytrauma</w:t>
      </w:r>
      <w:proofErr w:type="spellEnd"/>
      <w:r w:rsidRPr="00F41A5E">
        <w:rPr>
          <w:rFonts w:ascii="Times New Roman" w:eastAsia="Times New Roman" w:hAnsi="Times New Roman" w:cs="Times New Roman"/>
          <w:sz w:val="24"/>
          <w:szCs w:val="24"/>
          <w:lang w:eastAsia="hu-HU"/>
        </w:rPr>
        <w:t>)</w:t>
      </w:r>
    </w:p>
    <w:p w:rsidR="00312492" w:rsidRPr="00F41A5E" w:rsidRDefault="00F41A5E" w:rsidP="004E1DB2">
      <w:pPr>
        <w:numPr>
          <w:ilvl w:val="0"/>
          <w:numId w:val="10"/>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Belgyógyászati balesetek (égés, fagyás, </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b/>
      </w:r>
      <w:proofErr w:type="spellStart"/>
      <w:r w:rsidRPr="00F41A5E">
        <w:rPr>
          <w:rFonts w:ascii="Times New Roman" w:eastAsia="Times New Roman" w:hAnsi="Times New Roman" w:cs="Times New Roman"/>
          <w:sz w:val="24"/>
          <w:szCs w:val="24"/>
          <w:lang w:eastAsia="hu-HU"/>
        </w:rPr>
        <w:t>elektrotrauma</w:t>
      </w:r>
      <w:proofErr w:type="spellEnd"/>
      <w:r w:rsidRPr="00F41A5E">
        <w:rPr>
          <w:rFonts w:ascii="Times New Roman" w:eastAsia="Times New Roman" w:hAnsi="Times New Roman" w:cs="Times New Roman"/>
          <w:sz w:val="24"/>
          <w:szCs w:val="24"/>
          <w:lang w:eastAsia="hu-HU"/>
        </w:rPr>
        <w:t>)</w:t>
      </w:r>
    </w:p>
    <w:p w:rsidR="00312492" w:rsidRPr="00F41A5E" w:rsidRDefault="00F41A5E" w:rsidP="004E1DB2">
      <w:pPr>
        <w:numPr>
          <w:ilvl w:val="0"/>
          <w:numId w:val="11"/>
        </w:numPr>
        <w:spacing w:after="0" w:line="240" w:lineRule="auto"/>
        <w:jc w:val="both"/>
        <w:rPr>
          <w:rFonts w:ascii="Times New Roman" w:eastAsia="Times New Roman" w:hAnsi="Times New Roman" w:cs="Times New Roman"/>
          <w:sz w:val="24"/>
          <w:szCs w:val="24"/>
          <w:lang w:eastAsia="hu-HU"/>
        </w:rPr>
      </w:pPr>
      <w:proofErr w:type="spellStart"/>
      <w:r w:rsidRPr="00F41A5E">
        <w:rPr>
          <w:rFonts w:ascii="Times New Roman" w:eastAsia="Times New Roman" w:hAnsi="Times New Roman" w:cs="Times New Roman"/>
          <w:sz w:val="24"/>
          <w:szCs w:val="24"/>
          <w:lang w:eastAsia="hu-HU"/>
        </w:rPr>
        <w:t>Collapsus</w:t>
      </w:r>
      <w:proofErr w:type="spellEnd"/>
    </w:p>
    <w:p w:rsidR="00312492" w:rsidRPr="00F41A5E" w:rsidRDefault="00F41A5E" w:rsidP="004E1DB2">
      <w:pPr>
        <w:numPr>
          <w:ilvl w:val="0"/>
          <w:numId w:val="11"/>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Köves rohamok</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proofErr w:type="spellStart"/>
      <w:r w:rsidRPr="00F41A5E">
        <w:rPr>
          <w:rFonts w:ascii="Times New Roman" w:eastAsia="Times New Roman" w:hAnsi="Times New Roman" w:cs="Times New Roman"/>
          <w:sz w:val="24"/>
          <w:szCs w:val="24"/>
          <w:lang w:eastAsia="hu-HU"/>
        </w:rPr>
        <w:t>Asthma</w:t>
      </w:r>
      <w:proofErr w:type="spellEnd"/>
      <w:r w:rsidRPr="00F41A5E">
        <w:rPr>
          <w:rFonts w:ascii="Times New Roman" w:eastAsia="Times New Roman" w:hAnsi="Times New Roman" w:cs="Times New Roman"/>
          <w:sz w:val="24"/>
          <w:szCs w:val="24"/>
          <w:lang w:eastAsia="hu-HU"/>
        </w:rPr>
        <w:t>, cukorbetegség</w:t>
      </w:r>
    </w:p>
    <w:p w:rsidR="00312492" w:rsidRPr="00F41A5E" w:rsidRDefault="00F41A5E" w:rsidP="004E1DB2">
      <w:pPr>
        <w:numPr>
          <w:ilvl w:val="0"/>
          <w:numId w:val="12"/>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Neurológiai esetek (</w:t>
      </w:r>
      <w:proofErr w:type="spellStart"/>
      <w:r w:rsidRPr="00F41A5E">
        <w:rPr>
          <w:rFonts w:ascii="Times New Roman" w:eastAsia="Times New Roman" w:hAnsi="Times New Roman" w:cs="Times New Roman"/>
          <w:sz w:val="24"/>
          <w:szCs w:val="24"/>
          <w:lang w:eastAsia="hu-HU"/>
        </w:rPr>
        <w:t>convulsio</w:t>
      </w:r>
      <w:proofErr w:type="spellEnd"/>
      <w:r w:rsidRPr="00F41A5E">
        <w:rPr>
          <w:rFonts w:ascii="Times New Roman" w:eastAsia="Times New Roman" w:hAnsi="Times New Roman" w:cs="Times New Roman"/>
          <w:sz w:val="24"/>
          <w:szCs w:val="24"/>
          <w:lang w:eastAsia="hu-HU"/>
        </w:rPr>
        <w:t>,</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b/>
      </w:r>
      <w:proofErr w:type="gramStart"/>
      <w:r w:rsidRPr="00F41A5E">
        <w:rPr>
          <w:rFonts w:ascii="Times New Roman" w:eastAsia="Times New Roman" w:hAnsi="Times New Roman" w:cs="Times New Roman"/>
          <w:sz w:val="24"/>
          <w:szCs w:val="24"/>
          <w:lang w:eastAsia="hu-HU"/>
        </w:rPr>
        <w:t>elmebetegség</w:t>
      </w:r>
      <w:proofErr w:type="gramEnd"/>
      <w:r w:rsidRPr="00F41A5E">
        <w:rPr>
          <w:rFonts w:ascii="Times New Roman" w:eastAsia="Times New Roman" w:hAnsi="Times New Roman" w:cs="Times New Roman"/>
          <w:sz w:val="24"/>
          <w:szCs w:val="24"/>
          <w:lang w:eastAsia="hu-HU"/>
        </w:rPr>
        <w:t>)</w:t>
      </w:r>
    </w:p>
    <w:p w:rsidR="00312492" w:rsidRPr="00F41A5E" w:rsidRDefault="00F41A5E" w:rsidP="004E1DB2">
      <w:pPr>
        <w:numPr>
          <w:ilvl w:val="0"/>
          <w:numId w:val="13"/>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Szülés (elfolyt magzatvíz, kitolási szak)</w:t>
      </w:r>
    </w:p>
    <w:p w:rsidR="00312492" w:rsidRPr="00F41A5E" w:rsidRDefault="00F41A5E" w:rsidP="004E1DB2">
      <w:pPr>
        <w:numPr>
          <w:ilvl w:val="0"/>
          <w:numId w:val="13"/>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Halálmegállapítás</w:t>
      </w:r>
    </w:p>
    <w:p w:rsidR="00312492" w:rsidRPr="00F41A5E" w:rsidRDefault="00F41A5E" w:rsidP="004E1DB2">
      <w:pPr>
        <w:numPr>
          <w:ilvl w:val="0"/>
          <w:numId w:val="13"/>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Ambuláns betegek ellátása</w:t>
      </w:r>
    </w:p>
    <w:p w:rsidR="00312492" w:rsidRPr="00F41A5E" w:rsidRDefault="00F41A5E" w:rsidP="004E1DB2">
      <w:pPr>
        <w:numPr>
          <w:ilvl w:val="0"/>
          <w:numId w:val="13"/>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Szekunder szállítások (</w:t>
      </w:r>
      <w:proofErr w:type="spellStart"/>
      <w:r w:rsidRPr="00F41A5E">
        <w:rPr>
          <w:rFonts w:ascii="Times New Roman" w:eastAsia="Times New Roman" w:hAnsi="Times New Roman" w:cs="Times New Roman"/>
          <w:sz w:val="24"/>
          <w:szCs w:val="24"/>
          <w:lang w:eastAsia="hu-HU"/>
        </w:rPr>
        <w:t>monitorozás</w:t>
      </w:r>
      <w:proofErr w:type="spellEnd"/>
      <w:r w:rsidRPr="00F41A5E">
        <w:rPr>
          <w:rFonts w:ascii="Times New Roman" w:eastAsia="Times New Roman" w:hAnsi="Times New Roman" w:cs="Times New Roman"/>
          <w:sz w:val="24"/>
          <w:szCs w:val="24"/>
          <w:lang w:eastAsia="hu-HU"/>
        </w:rPr>
        <w:t xml:space="preserve">, </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b/>
        <w:t xml:space="preserve">defibrillátor, </w:t>
      </w:r>
      <w:proofErr w:type="spellStart"/>
      <w:r w:rsidRPr="00F41A5E">
        <w:rPr>
          <w:rFonts w:ascii="Times New Roman" w:eastAsia="Times New Roman" w:hAnsi="Times New Roman" w:cs="Times New Roman"/>
          <w:sz w:val="24"/>
          <w:szCs w:val="24"/>
          <w:lang w:eastAsia="hu-HU"/>
        </w:rPr>
        <w:t>pM</w:t>
      </w:r>
      <w:proofErr w:type="spellEnd"/>
      <w:r w:rsidRPr="00F41A5E">
        <w:rPr>
          <w:rFonts w:ascii="Times New Roman" w:eastAsia="Times New Roman" w:hAnsi="Times New Roman" w:cs="Times New Roman"/>
          <w:sz w:val="24"/>
          <w:szCs w:val="24"/>
          <w:lang w:eastAsia="hu-HU"/>
        </w:rPr>
        <w:t>, lélegeztetés)</w:t>
      </w:r>
    </w:p>
    <w:p w:rsidR="00AB4E62" w:rsidRPr="00F41A5E" w:rsidRDefault="00F41A5E" w:rsidP="004E1DB2">
      <w:pPr>
        <w:numPr>
          <w:ilvl w:val="0"/>
          <w:numId w:val="1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Mozgóőrség (1 000 fő feletti események)</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Rohamkocsi</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proofErr w:type="spellStart"/>
      <w:r w:rsidRPr="00F41A5E">
        <w:rPr>
          <w:rFonts w:ascii="Times New Roman" w:eastAsia="Times New Roman" w:hAnsi="Times New Roman" w:cs="Times New Roman"/>
          <w:sz w:val="24"/>
          <w:szCs w:val="24"/>
          <w:lang w:eastAsia="hu-HU"/>
        </w:rPr>
        <w:t>Oxyologus</w:t>
      </w:r>
      <w:proofErr w:type="spellEnd"/>
      <w:r w:rsidRPr="00F41A5E">
        <w:rPr>
          <w:rFonts w:ascii="Times New Roman" w:eastAsia="Times New Roman" w:hAnsi="Times New Roman" w:cs="Times New Roman"/>
          <w:sz w:val="24"/>
          <w:szCs w:val="24"/>
          <w:lang w:eastAsia="hu-HU"/>
        </w:rPr>
        <w:t xml:space="preserve"> szakorvossal, vagy kórházi gyakorlatát elvégzett, egy éve kivonuló szolgálatot teljesítő főfoglalkozású mentőorvossal, vagy aneszteziológus szakorvossal, vagy legalább ötéves mentőgyakorlattal rendelkező részfoglalkozású orvossal kivonuló többletfelszereléssel ellátott esetkocsi</w:t>
      </w:r>
    </w:p>
    <w:p w:rsidR="00AB4E62" w:rsidRPr="00F41A5E" w:rsidRDefault="00AB4E62" w:rsidP="004E1DB2">
      <w:pPr>
        <w:numPr>
          <w:ilvl w:val="0"/>
          <w:numId w:val="6"/>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ROHAMKOCSI RIASZTHATÓ</w:t>
      </w:r>
    </w:p>
    <w:p w:rsidR="00312492" w:rsidRPr="00F41A5E" w:rsidRDefault="00F41A5E" w:rsidP="004E1DB2">
      <w:pPr>
        <w:numPr>
          <w:ilvl w:val="0"/>
          <w:numId w:val="6"/>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Folyamatos </w:t>
      </w:r>
      <w:proofErr w:type="spellStart"/>
      <w:r w:rsidRPr="00F41A5E">
        <w:rPr>
          <w:rFonts w:ascii="Times New Roman" w:eastAsia="Times New Roman" w:hAnsi="Times New Roman" w:cs="Times New Roman"/>
          <w:sz w:val="24"/>
          <w:szCs w:val="24"/>
          <w:lang w:eastAsia="hu-HU"/>
        </w:rPr>
        <w:t>convulsio</w:t>
      </w:r>
      <w:proofErr w:type="spellEnd"/>
    </w:p>
    <w:p w:rsidR="00312492" w:rsidRPr="00F41A5E" w:rsidRDefault="00F41A5E" w:rsidP="004E1DB2">
      <w:pPr>
        <w:numPr>
          <w:ilvl w:val="0"/>
          <w:numId w:val="6"/>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Aspiráció</w:t>
      </w:r>
    </w:p>
    <w:p w:rsidR="00312492" w:rsidRPr="00F41A5E" w:rsidRDefault="00F41A5E" w:rsidP="004E1DB2">
      <w:pPr>
        <w:numPr>
          <w:ilvl w:val="0"/>
          <w:numId w:val="6"/>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Extrém hőártalmak, elektromos ártalmak</w:t>
      </w:r>
    </w:p>
    <w:p w:rsidR="00312492" w:rsidRPr="00F41A5E" w:rsidRDefault="00F41A5E" w:rsidP="004E1DB2">
      <w:pPr>
        <w:numPr>
          <w:ilvl w:val="0"/>
          <w:numId w:val="6"/>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Tömeges baleset, katasztrófa esetén </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b/>
        <w:t>kárhelyparancsnoki kocsi</w:t>
      </w:r>
    </w:p>
    <w:p w:rsidR="00312492" w:rsidRPr="00F41A5E" w:rsidRDefault="00F41A5E" w:rsidP="004E1DB2">
      <w:pPr>
        <w:numPr>
          <w:ilvl w:val="0"/>
          <w:numId w:val="7"/>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Szekunder szállítások (speciális tárgyi </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lastRenderedPageBreak/>
        <w:tab/>
      </w:r>
      <w:proofErr w:type="gramStart"/>
      <w:r w:rsidRPr="00F41A5E">
        <w:rPr>
          <w:rFonts w:ascii="Times New Roman" w:eastAsia="Times New Roman" w:hAnsi="Times New Roman" w:cs="Times New Roman"/>
          <w:sz w:val="24"/>
          <w:szCs w:val="24"/>
          <w:lang w:eastAsia="hu-HU"/>
        </w:rPr>
        <w:t>feltételek</w:t>
      </w:r>
      <w:proofErr w:type="gramEnd"/>
      <w:r w:rsidRPr="00F41A5E">
        <w:rPr>
          <w:rFonts w:ascii="Times New Roman" w:eastAsia="Times New Roman" w:hAnsi="Times New Roman" w:cs="Times New Roman"/>
          <w:sz w:val="24"/>
          <w:szCs w:val="24"/>
          <w:lang w:eastAsia="hu-HU"/>
        </w:rPr>
        <w:t xml:space="preserve"> – pacemaker)</w:t>
      </w:r>
    </w:p>
    <w:p w:rsidR="00312492" w:rsidRPr="00F41A5E" w:rsidRDefault="00F41A5E" w:rsidP="004E1DB2">
      <w:pPr>
        <w:numPr>
          <w:ilvl w:val="0"/>
          <w:numId w:val="8"/>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Mozgóőrség (nemzetközi rendezvények,  </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b/>
        <w:t>5 000 fő feletti események)</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Mentőorvosi kocsi (MOK)</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Rendelet szerinti szakorvos, mentőápolói képesítésű mentőgépkocsi-vezető, legalább rohamkocsi szintű egészségügyi felszerelés (kivéve hordágy, ülőkocsi) és többletfelszerelés.</w:t>
      </w:r>
    </w:p>
    <w:p w:rsidR="00312492" w:rsidRPr="00F41A5E" w:rsidRDefault="00F41A5E" w:rsidP="004E1DB2">
      <w:pPr>
        <w:numPr>
          <w:ilvl w:val="0"/>
          <w:numId w:val="1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Legalább esetkocsi szintű felszereléssel rendelkezik (hordágy nélkül)</w:t>
      </w:r>
    </w:p>
    <w:p w:rsidR="00312492" w:rsidRPr="00F41A5E" w:rsidRDefault="00F41A5E" w:rsidP="004E1DB2">
      <w:pPr>
        <w:numPr>
          <w:ilvl w:val="0"/>
          <w:numId w:val="1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Kárhelyparancsnoki teendők ellátására</w:t>
      </w:r>
    </w:p>
    <w:p w:rsidR="00312492" w:rsidRPr="00F41A5E" w:rsidRDefault="00F41A5E" w:rsidP="004E1DB2">
      <w:pPr>
        <w:numPr>
          <w:ilvl w:val="0"/>
          <w:numId w:val="1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Lépcsőzetes mentőellátásra</w:t>
      </w:r>
    </w:p>
    <w:p w:rsidR="00312492" w:rsidRPr="00F41A5E" w:rsidRDefault="00F41A5E" w:rsidP="004E1DB2">
      <w:pPr>
        <w:numPr>
          <w:ilvl w:val="0"/>
          <w:numId w:val="1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Párhuzamos riasztásra</w:t>
      </w:r>
    </w:p>
    <w:p w:rsidR="00AB4E62" w:rsidRPr="00F41A5E" w:rsidRDefault="00F41A5E" w:rsidP="004E1DB2">
      <w:pPr>
        <w:numPr>
          <w:ilvl w:val="0"/>
          <w:numId w:val="15"/>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Önálló betegellátásra (ha feltehetően nem kell a beteget elszállítani)</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Mentőtiszti kocsi (MTK)</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Mentőtiszti gépkocsi: mentőtiszt és mentőápolói képesítésű mentőgépkocsi-vezető, legalább esetkocsi szintű egészségügyi felszerelés (kivéve hordágy, ülőkocsi) és többletfelszerelés.</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Mentő-motorkerékpár</w:t>
      </w:r>
    </w:p>
    <w:p w:rsidR="00312492" w:rsidRPr="00F41A5E" w:rsidRDefault="00F41A5E" w:rsidP="004E1DB2">
      <w:pPr>
        <w:numPr>
          <w:ilvl w:val="0"/>
          <w:numId w:val="18"/>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Megkülönböztetett jelzéssel, mentésre alkalmas műszaki paraméterekkel rendelkező, esetkocsi szintű egészségügyi felszereléssel (kivéve hordágy, nitrogénoxidul és oxigén 50-50 százalékos keverékét tartalmazó palack és inhalátor, gyomormosó felszerelés) ellátott nagy teljesítményű motorkerékpár. Vezetője mentőorvos, vagy mentőtiszt. Betegszállításra nem alkalmas!</w:t>
      </w:r>
    </w:p>
    <w:p w:rsidR="00AB4E62" w:rsidRPr="00F41A5E" w:rsidRDefault="00AB4E62"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Légimentők</w:t>
      </w:r>
    </w:p>
    <w:p w:rsidR="00F41A5E" w:rsidRDefault="00F41A5E" w:rsidP="004E1DB2">
      <w:pPr>
        <w:numPr>
          <w:ilvl w:val="0"/>
          <w:numId w:val="19"/>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 légi közlekedéssel kapcsolatos jogszabályoknak megfelelő szervezeti háttérrel rendelkező légi jármű. Külön bevetési protokoll alapján történik a </w:t>
      </w:r>
      <w:proofErr w:type="spellStart"/>
      <w:r w:rsidRPr="00F41A5E">
        <w:rPr>
          <w:rFonts w:ascii="Times New Roman" w:eastAsia="Times New Roman" w:hAnsi="Times New Roman" w:cs="Times New Roman"/>
          <w:sz w:val="24"/>
          <w:szCs w:val="24"/>
          <w:lang w:eastAsia="hu-HU"/>
        </w:rPr>
        <w:t>szolg.vez.főorvos</w:t>
      </w:r>
      <w:proofErr w:type="spellEnd"/>
      <w:r w:rsidRPr="00F41A5E">
        <w:rPr>
          <w:rFonts w:ascii="Times New Roman" w:eastAsia="Times New Roman" w:hAnsi="Times New Roman" w:cs="Times New Roman"/>
          <w:sz w:val="24"/>
          <w:szCs w:val="24"/>
          <w:lang w:eastAsia="hu-HU"/>
        </w:rPr>
        <w:t xml:space="preserve"> által, illetve a mentésirányításból.</w:t>
      </w:r>
    </w:p>
    <w:p w:rsidR="00312492" w:rsidRPr="00F41A5E" w:rsidRDefault="00F41A5E" w:rsidP="004E1DB2">
      <w:pPr>
        <w:numPr>
          <w:ilvl w:val="0"/>
          <w:numId w:val="19"/>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u w:val="single"/>
          <w:lang w:eastAsia="hu-HU"/>
        </w:rPr>
        <w:t>Személyzet:</w:t>
      </w:r>
      <w:r w:rsidRPr="00F41A5E">
        <w:rPr>
          <w:rFonts w:ascii="Times New Roman" w:eastAsia="Times New Roman" w:hAnsi="Times New Roman" w:cs="Times New Roman"/>
          <w:sz w:val="24"/>
          <w:szCs w:val="24"/>
          <w:lang w:eastAsia="hu-HU"/>
        </w:rPr>
        <w:t xml:space="preserve"> </w:t>
      </w:r>
      <w:r w:rsidRPr="00F41A5E">
        <w:rPr>
          <w:rFonts w:ascii="Times New Roman" w:eastAsia="Times New Roman" w:hAnsi="Times New Roman" w:cs="Times New Roman"/>
          <w:sz w:val="24"/>
          <w:szCs w:val="24"/>
          <w:lang w:eastAsia="hu-HU"/>
        </w:rPr>
        <w:br/>
        <w:t xml:space="preserve">-Orvos </w:t>
      </w:r>
      <w:r w:rsidRPr="00F41A5E">
        <w:rPr>
          <w:rFonts w:ascii="Times New Roman" w:eastAsia="Times New Roman" w:hAnsi="Times New Roman" w:cs="Times New Roman"/>
          <w:sz w:val="24"/>
          <w:szCs w:val="24"/>
          <w:lang w:eastAsia="hu-HU"/>
        </w:rPr>
        <w:br/>
        <w:t>-</w:t>
      </w:r>
      <w:proofErr w:type="spellStart"/>
      <w:r w:rsidRPr="00F41A5E">
        <w:rPr>
          <w:rFonts w:ascii="Times New Roman" w:eastAsia="Times New Roman" w:hAnsi="Times New Roman" w:cs="Times New Roman"/>
          <w:sz w:val="24"/>
          <w:szCs w:val="24"/>
          <w:lang w:eastAsia="hu-HU"/>
        </w:rPr>
        <w:t>Paramedikus</w:t>
      </w:r>
      <w:proofErr w:type="spellEnd"/>
      <w:r w:rsidRPr="00F41A5E">
        <w:rPr>
          <w:rFonts w:ascii="Times New Roman" w:eastAsia="Times New Roman" w:hAnsi="Times New Roman" w:cs="Times New Roman"/>
          <w:sz w:val="24"/>
          <w:szCs w:val="24"/>
          <w:lang w:eastAsia="hu-HU"/>
        </w:rPr>
        <w:t xml:space="preserve"> </w:t>
      </w:r>
      <w:r w:rsidRPr="00F41A5E">
        <w:rPr>
          <w:rFonts w:ascii="Times New Roman" w:eastAsia="Times New Roman" w:hAnsi="Times New Roman" w:cs="Times New Roman"/>
          <w:sz w:val="24"/>
          <w:szCs w:val="24"/>
          <w:lang w:eastAsia="hu-HU"/>
        </w:rPr>
        <w:br/>
        <w:t xml:space="preserve">-Pilóta </w:t>
      </w:r>
    </w:p>
    <w:p w:rsidR="00AB4E62" w:rsidRPr="00F41A5E" w:rsidRDefault="00AB4E62" w:rsidP="004E1DB2">
      <w:pPr>
        <w:spacing w:after="0" w:line="240" w:lineRule="auto"/>
        <w:jc w:val="both"/>
        <w:rPr>
          <w:rFonts w:ascii="Times New Roman" w:hAnsi="Times New Roman" w:cs="Times New Roman"/>
          <w:sz w:val="24"/>
          <w:szCs w:val="24"/>
        </w:rPr>
      </w:pPr>
      <w:r w:rsidRPr="00F41A5E">
        <w:rPr>
          <w:rFonts w:ascii="Times New Roman" w:hAnsi="Times New Roman" w:cs="Times New Roman"/>
          <w:bCs/>
          <w:sz w:val="24"/>
          <w:szCs w:val="24"/>
        </w:rPr>
        <w:t>MICU ALKALMAZÁSA</w:t>
      </w:r>
    </w:p>
    <w:p w:rsidR="00312492" w:rsidRPr="00F41A5E" w:rsidRDefault="00F41A5E" w:rsidP="004E1DB2">
      <w:pPr>
        <w:pStyle w:val="Listaszerbekezds"/>
        <w:numPr>
          <w:ilvl w:val="0"/>
          <w:numId w:val="16"/>
        </w:numPr>
        <w:spacing w:after="0" w:line="240" w:lineRule="auto"/>
        <w:jc w:val="both"/>
        <w:rPr>
          <w:rFonts w:ascii="Times New Roman" w:hAnsi="Times New Roman" w:cs="Times New Roman"/>
          <w:sz w:val="24"/>
          <w:szCs w:val="24"/>
        </w:rPr>
      </w:pPr>
      <w:r w:rsidRPr="00F41A5E">
        <w:rPr>
          <w:rFonts w:ascii="Times New Roman" w:hAnsi="Times New Roman" w:cs="Times New Roman"/>
          <w:sz w:val="24"/>
          <w:szCs w:val="24"/>
        </w:rPr>
        <w:t xml:space="preserve">Rohamkocsi szintű felszerelés többleteszközökkel (mobil lélegeztetőgép, </w:t>
      </w:r>
      <w:proofErr w:type="spellStart"/>
      <w:r w:rsidRPr="00F41A5E">
        <w:rPr>
          <w:rFonts w:ascii="Times New Roman" w:hAnsi="Times New Roman" w:cs="Times New Roman"/>
          <w:sz w:val="24"/>
          <w:szCs w:val="24"/>
        </w:rPr>
        <w:t>noninvazív</w:t>
      </w:r>
      <w:proofErr w:type="spellEnd"/>
      <w:r w:rsidRPr="00F41A5E">
        <w:rPr>
          <w:rFonts w:ascii="Times New Roman" w:hAnsi="Times New Roman" w:cs="Times New Roman"/>
          <w:sz w:val="24"/>
          <w:szCs w:val="24"/>
        </w:rPr>
        <w:t xml:space="preserve"> és </w:t>
      </w:r>
      <w:proofErr w:type="spellStart"/>
      <w:r w:rsidRPr="00F41A5E">
        <w:rPr>
          <w:rFonts w:ascii="Times New Roman" w:hAnsi="Times New Roman" w:cs="Times New Roman"/>
          <w:sz w:val="24"/>
          <w:szCs w:val="24"/>
        </w:rPr>
        <w:t>invazív</w:t>
      </w:r>
      <w:proofErr w:type="spellEnd"/>
      <w:r w:rsidRPr="00F41A5E">
        <w:rPr>
          <w:rFonts w:ascii="Times New Roman" w:hAnsi="Times New Roman" w:cs="Times New Roman"/>
          <w:sz w:val="24"/>
          <w:szCs w:val="24"/>
        </w:rPr>
        <w:t xml:space="preserve"> </w:t>
      </w:r>
      <w:proofErr w:type="spellStart"/>
      <w:r w:rsidRPr="00F41A5E">
        <w:rPr>
          <w:rFonts w:ascii="Times New Roman" w:hAnsi="Times New Roman" w:cs="Times New Roman"/>
          <w:sz w:val="24"/>
          <w:szCs w:val="24"/>
        </w:rPr>
        <w:t>monitorozási</w:t>
      </w:r>
      <w:proofErr w:type="spellEnd"/>
      <w:r w:rsidRPr="00F41A5E">
        <w:rPr>
          <w:rFonts w:ascii="Times New Roman" w:hAnsi="Times New Roman" w:cs="Times New Roman"/>
          <w:sz w:val="24"/>
          <w:szCs w:val="24"/>
        </w:rPr>
        <w:t xml:space="preserve"> lehetőség)</w:t>
      </w:r>
    </w:p>
    <w:p w:rsidR="00312492" w:rsidRPr="00F41A5E" w:rsidRDefault="00F41A5E" w:rsidP="004E1DB2">
      <w:pPr>
        <w:pStyle w:val="Listaszerbekezds"/>
        <w:numPr>
          <w:ilvl w:val="0"/>
          <w:numId w:val="16"/>
        </w:numPr>
        <w:spacing w:after="0" w:line="240" w:lineRule="auto"/>
        <w:jc w:val="both"/>
        <w:rPr>
          <w:rFonts w:ascii="Times New Roman" w:hAnsi="Times New Roman" w:cs="Times New Roman"/>
          <w:sz w:val="24"/>
          <w:szCs w:val="24"/>
        </w:rPr>
      </w:pPr>
      <w:r w:rsidRPr="00F41A5E">
        <w:rPr>
          <w:rFonts w:ascii="Times New Roman" w:hAnsi="Times New Roman" w:cs="Times New Roman"/>
          <w:sz w:val="24"/>
          <w:szCs w:val="24"/>
        </w:rPr>
        <w:t>Kiemelt személyzet (</w:t>
      </w:r>
      <w:proofErr w:type="gramStart"/>
      <w:r w:rsidRPr="00F41A5E">
        <w:rPr>
          <w:rFonts w:ascii="Times New Roman" w:hAnsi="Times New Roman" w:cs="Times New Roman"/>
          <w:sz w:val="24"/>
          <w:szCs w:val="24"/>
        </w:rPr>
        <w:t>szakorvos(</w:t>
      </w:r>
      <w:proofErr w:type="gramEnd"/>
      <w:r w:rsidRPr="00F41A5E">
        <w:rPr>
          <w:rFonts w:ascii="Times New Roman" w:hAnsi="Times New Roman" w:cs="Times New Roman"/>
          <w:sz w:val="24"/>
          <w:szCs w:val="24"/>
        </w:rPr>
        <w:t>ok), mentőtiszt, gépkocsivezető)</w:t>
      </w:r>
    </w:p>
    <w:p w:rsidR="00312492" w:rsidRPr="00F41A5E" w:rsidRDefault="00F41A5E" w:rsidP="004E1DB2">
      <w:pPr>
        <w:pStyle w:val="Listaszerbekezds"/>
        <w:numPr>
          <w:ilvl w:val="0"/>
          <w:numId w:val="16"/>
        </w:numPr>
        <w:spacing w:after="0" w:line="240" w:lineRule="auto"/>
        <w:jc w:val="both"/>
        <w:rPr>
          <w:rFonts w:ascii="Times New Roman" w:hAnsi="Times New Roman" w:cs="Times New Roman"/>
          <w:sz w:val="24"/>
          <w:szCs w:val="24"/>
        </w:rPr>
      </w:pPr>
      <w:r w:rsidRPr="00F41A5E">
        <w:rPr>
          <w:rFonts w:ascii="Times New Roman" w:hAnsi="Times New Roman" w:cs="Times New Roman"/>
          <w:sz w:val="24"/>
          <w:szCs w:val="24"/>
        </w:rPr>
        <w:t>A „szállíthatatlan” betegek transzportja</w:t>
      </w:r>
    </w:p>
    <w:p w:rsidR="00A4081E" w:rsidRPr="00F41A5E" w:rsidRDefault="00F41A5E" w:rsidP="004E1DB2">
      <w:pPr>
        <w:pStyle w:val="Listaszerbekezds"/>
        <w:numPr>
          <w:ilvl w:val="0"/>
          <w:numId w:val="16"/>
        </w:numPr>
        <w:spacing w:after="0" w:line="240" w:lineRule="auto"/>
        <w:jc w:val="both"/>
        <w:rPr>
          <w:rFonts w:ascii="Times New Roman" w:hAnsi="Times New Roman" w:cs="Times New Roman"/>
          <w:sz w:val="24"/>
          <w:szCs w:val="24"/>
        </w:rPr>
      </w:pPr>
      <w:r w:rsidRPr="00F41A5E">
        <w:rPr>
          <w:rFonts w:ascii="Times New Roman" w:hAnsi="Times New Roman" w:cs="Times New Roman"/>
          <w:sz w:val="24"/>
          <w:szCs w:val="24"/>
        </w:rPr>
        <w:t>Őrzött szállítások</w:t>
      </w:r>
    </w:p>
    <w:p w:rsidR="00AB4E62" w:rsidRPr="00F41A5E" w:rsidRDefault="00AB4E62" w:rsidP="004E1DB2">
      <w:pPr>
        <w:pStyle w:val="Listaszerbekezds"/>
        <w:spacing w:after="0" w:line="240" w:lineRule="auto"/>
        <w:ind w:left="360"/>
        <w:jc w:val="both"/>
        <w:rPr>
          <w:rFonts w:ascii="Times New Roman" w:hAnsi="Times New Roman" w:cs="Times New Roman"/>
          <w:bCs/>
          <w:sz w:val="24"/>
          <w:szCs w:val="24"/>
        </w:rPr>
      </w:pPr>
      <w:r w:rsidRPr="00F41A5E">
        <w:rPr>
          <w:rFonts w:ascii="Times New Roman" w:hAnsi="Times New Roman" w:cs="Times New Roman"/>
          <w:bCs/>
          <w:sz w:val="24"/>
          <w:szCs w:val="24"/>
        </w:rPr>
        <w:t>Gyermek rohamkocsi</w:t>
      </w:r>
    </w:p>
    <w:p w:rsidR="004E1DB2" w:rsidRDefault="00F41A5E" w:rsidP="004E1DB2">
      <w:pPr>
        <w:pStyle w:val="Listaszerbekezds"/>
        <w:numPr>
          <w:ilvl w:val="0"/>
          <w:numId w:val="17"/>
        </w:numPr>
        <w:spacing w:after="0" w:line="240" w:lineRule="auto"/>
        <w:jc w:val="both"/>
        <w:rPr>
          <w:rFonts w:ascii="Times New Roman" w:hAnsi="Times New Roman" w:cs="Times New Roman"/>
          <w:sz w:val="24"/>
          <w:szCs w:val="24"/>
        </w:rPr>
      </w:pPr>
      <w:r w:rsidRPr="00F41A5E">
        <w:rPr>
          <w:rFonts w:ascii="Times New Roman" w:hAnsi="Times New Roman" w:cs="Times New Roman"/>
          <w:sz w:val="24"/>
          <w:szCs w:val="24"/>
        </w:rPr>
        <w:t xml:space="preserve">Vezetője gyermek szakorvos (esetleg </w:t>
      </w:r>
      <w:proofErr w:type="spellStart"/>
      <w:r w:rsidRPr="00F41A5E">
        <w:rPr>
          <w:rFonts w:ascii="Times New Roman" w:hAnsi="Times New Roman" w:cs="Times New Roman"/>
          <w:sz w:val="24"/>
          <w:szCs w:val="24"/>
        </w:rPr>
        <w:t>gyermekintenzíves</w:t>
      </w:r>
      <w:proofErr w:type="spellEnd"/>
      <w:r w:rsidRPr="00F41A5E">
        <w:rPr>
          <w:rFonts w:ascii="Times New Roman" w:hAnsi="Times New Roman" w:cs="Times New Roman"/>
          <w:sz w:val="24"/>
          <w:szCs w:val="24"/>
        </w:rPr>
        <w:t xml:space="preserve"> orvos</w:t>
      </w:r>
      <w:proofErr w:type="gramStart"/>
      <w:r w:rsidRPr="00F41A5E">
        <w:rPr>
          <w:rFonts w:ascii="Times New Roman" w:hAnsi="Times New Roman" w:cs="Times New Roman"/>
          <w:sz w:val="24"/>
          <w:szCs w:val="24"/>
        </w:rPr>
        <w:t>) .Gyermek</w:t>
      </w:r>
      <w:proofErr w:type="gramEnd"/>
      <w:r w:rsidRPr="00F41A5E">
        <w:rPr>
          <w:rFonts w:ascii="Times New Roman" w:hAnsi="Times New Roman" w:cs="Times New Roman"/>
          <w:sz w:val="24"/>
          <w:szCs w:val="24"/>
        </w:rPr>
        <w:t xml:space="preserve"> orvossal, gyermek intenzív terápiás szakápolóval és mentőgépkocsi-vezetővel kivonuló, rádiótelefonnal és megkülönböztető jelzéssel felszerelt, valamint legalább egy inkubátor szállítására beépített hordágytartóval ellátott mentőgépkocsi. </w:t>
      </w:r>
      <w:r w:rsidRPr="00F41A5E">
        <w:rPr>
          <w:rFonts w:ascii="Times New Roman" w:hAnsi="Times New Roman" w:cs="Times New Roman"/>
          <w:sz w:val="24"/>
          <w:szCs w:val="24"/>
        </w:rPr>
        <w:br/>
        <w:t>Kizárólag gyermekek speciális mentésében és szállításában vesz részt. Kiemelt, speciális egészségügyi felszereléssel rendelkezik.</w:t>
      </w:r>
    </w:p>
    <w:p w:rsidR="00A4081E" w:rsidRPr="004E1DB2" w:rsidRDefault="004E1DB2" w:rsidP="004E1DB2">
      <w:pPr>
        <w:rPr>
          <w:rFonts w:ascii="Times New Roman" w:hAnsi="Times New Roman" w:cs="Times New Roman"/>
          <w:sz w:val="24"/>
          <w:szCs w:val="24"/>
        </w:rPr>
      </w:pPr>
      <w:r>
        <w:rPr>
          <w:rFonts w:ascii="Times New Roman" w:hAnsi="Times New Roman" w:cs="Times New Roman"/>
          <w:sz w:val="24"/>
          <w:szCs w:val="24"/>
        </w:rPr>
        <w:br w:type="page"/>
      </w:r>
    </w:p>
    <w:p w:rsidR="00A4081E" w:rsidRPr="006A3856"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lastRenderedPageBreak/>
        <w:t>Ismertesse a MIR munkaállomás felépítését! Szempontok a válaszadáshoz: - a MIR munkaállomás egységei - a rendszerben futó programok bemutatása</w:t>
      </w:r>
    </w:p>
    <w:p w:rsidR="004C5DB5" w:rsidRPr="006A3856" w:rsidRDefault="004C5DB5" w:rsidP="004E1DB2">
      <w:pPr>
        <w:spacing w:after="0" w:line="240" w:lineRule="auto"/>
        <w:jc w:val="both"/>
        <w:rPr>
          <w:rFonts w:ascii="Times New Roman" w:hAnsi="Times New Roman" w:cs="Times New Roman"/>
          <w:sz w:val="24"/>
          <w:szCs w:val="24"/>
        </w:rPr>
      </w:pPr>
    </w:p>
    <w:p w:rsidR="004C5DB5" w:rsidRPr="00F41A5E" w:rsidRDefault="004C5DB5" w:rsidP="004E1DB2">
      <w:pPr>
        <w:spacing w:after="0" w:line="240" w:lineRule="auto"/>
        <w:jc w:val="both"/>
        <w:outlineLvl w:val="3"/>
        <w:rPr>
          <w:rFonts w:ascii="Times New Roman" w:eastAsia="Times New Roman" w:hAnsi="Times New Roman" w:cs="Times New Roman"/>
          <w:bCs/>
          <w:sz w:val="24"/>
          <w:szCs w:val="24"/>
          <w:lang w:eastAsia="hu-HU"/>
        </w:rPr>
      </w:pPr>
      <w:r w:rsidRPr="00F41A5E">
        <w:rPr>
          <w:rFonts w:ascii="Times New Roman" w:eastAsia="Times New Roman" w:hAnsi="Times New Roman" w:cs="Times New Roman"/>
          <w:bCs/>
          <w:sz w:val="24"/>
          <w:szCs w:val="24"/>
          <w:lang w:eastAsia="hu-HU"/>
        </w:rPr>
        <w:t>MIR (Mentésirányítási Rendszer)</w:t>
      </w:r>
    </w:p>
    <w:p w:rsidR="004C5DB5" w:rsidRPr="00F41A5E" w:rsidRDefault="004C5DB5"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Az Országos Mentőszolgálat mind a </w:t>
      </w:r>
      <w:r w:rsidRPr="00F41A5E">
        <w:rPr>
          <w:rFonts w:ascii="Times New Roman" w:eastAsia="Times New Roman" w:hAnsi="Times New Roman" w:cs="Times New Roman"/>
          <w:bCs/>
          <w:sz w:val="24"/>
          <w:szCs w:val="24"/>
          <w:lang w:eastAsia="hu-HU"/>
        </w:rPr>
        <w:t>20 irányítócsoport</w:t>
      </w:r>
      <w:r w:rsidRPr="00F41A5E">
        <w:rPr>
          <w:rFonts w:ascii="Times New Roman" w:eastAsia="Times New Roman" w:hAnsi="Times New Roman" w:cs="Times New Roman"/>
          <w:sz w:val="24"/>
          <w:szCs w:val="24"/>
          <w:lang w:eastAsia="hu-HU"/>
        </w:rPr>
        <w:t>jában (19 megyei irányítócsoport, illetve 1 Vészhelyzet Irányítóközpont), az Európai Uniós fejlesztés következtében, minden munkaállomás ugyanolyan szintű informatikai eszközökkel rendelkezik.</w:t>
      </w:r>
    </w:p>
    <w:p w:rsidR="004C5DB5" w:rsidRPr="00F41A5E" w:rsidRDefault="004C5DB5"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 MIR </w:t>
      </w:r>
      <w:r w:rsidRPr="00F41A5E">
        <w:rPr>
          <w:rFonts w:ascii="Times New Roman" w:eastAsia="Times New Roman" w:hAnsi="Times New Roman" w:cs="Times New Roman"/>
          <w:bCs/>
          <w:sz w:val="24"/>
          <w:szCs w:val="24"/>
          <w:lang w:eastAsia="hu-HU"/>
        </w:rPr>
        <w:t>munkaállomás</w:t>
      </w:r>
      <w:r w:rsidRPr="00F41A5E">
        <w:rPr>
          <w:rFonts w:ascii="Times New Roman" w:eastAsia="Times New Roman" w:hAnsi="Times New Roman" w:cs="Times New Roman"/>
          <w:sz w:val="24"/>
          <w:szCs w:val="24"/>
          <w:lang w:eastAsia="hu-HU"/>
        </w:rPr>
        <w:t xml:space="preserve"> a funkciójának megfelelő PC-vel, 3 darab monitorral, illetve a hozzá tartozó perifériás eszközökkel (billentyűzet, egér) van felszerelve. A PC-n fut a </w:t>
      </w:r>
      <w:r w:rsidRPr="00F41A5E">
        <w:rPr>
          <w:rFonts w:ascii="Times New Roman" w:eastAsia="Times New Roman" w:hAnsi="Times New Roman" w:cs="Times New Roman"/>
          <w:bCs/>
          <w:sz w:val="24"/>
          <w:szCs w:val="24"/>
          <w:lang w:eastAsia="hu-HU"/>
        </w:rPr>
        <w:t>MIR három alkalmazása</w:t>
      </w:r>
      <w:r w:rsidRPr="00F41A5E">
        <w:rPr>
          <w:rFonts w:ascii="Times New Roman" w:eastAsia="Times New Roman" w:hAnsi="Times New Roman" w:cs="Times New Roman"/>
          <w:sz w:val="24"/>
          <w:szCs w:val="24"/>
          <w:lang w:eastAsia="hu-HU"/>
        </w:rPr>
        <w:t>: CAROL (hívásfogadó program), CAD (mentésirányítói felület), GIS (A CAD-</w:t>
      </w:r>
      <w:proofErr w:type="spellStart"/>
      <w:r w:rsidRPr="00F41A5E">
        <w:rPr>
          <w:rFonts w:ascii="Times New Roman" w:eastAsia="Times New Roman" w:hAnsi="Times New Roman" w:cs="Times New Roman"/>
          <w:sz w:val="24"/>
          <w:szCs w:val="24"/>
          <w:lang w:eastAsia="hu-HU"/>
        </w:rPr>
        <w:t>hez</w:t>
      </w:r>
      <w:proofErr w:type="spellEnd"/>
      <w:r w:rsidRPr="00F41A5E">
        <w:rPr>
          <w:rFonts w:ascii="Times New Roman" w:eastAsia="Times New Roman" w:hAnsi="Times New Roman" w:cs="Times New Roman"/>
          <w:sz w:val="24"/>
          <w:szCs w:val="24"/>
          <w:lang w:eastAsia="hu-HU"/>
        </w:rPr>
        <w:t xml:space="preserve"> kapcsolódó térképi alkalmazás). Az előbb említett alkalmazások részletes bemutatása külön alfejezetben található. A három monitor a különböző programok optimális megjelenítésére szolgál.</w:t>
      </w:r>
    </w:p>
    <w:p w:rsidR="004C5DB5" w:rsidRPr="00F41A5E" w:rsidRDefault="004C5DB5" w:rsidP="004E1DB2">
      <w:pPr>
        <w:spacing w:after="0" w:line="240" w:lineRule="auto"/>
        <w:ind w:left="450"/>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Az egyik monitoron (bal oldali) a </w:t>
      </w:r>
      <w:r w:rsidRPr="00F41A5E">
        <w:rPr>
          <w:rFonts w:ascii="Times New Roman" w:eastAsia="Times New Roman" w:hAnsi="Times New Roman" w:cs="Times New Roman"/>
          <w:bCs/>
          <w:sz w:val="24"/>
          <w:szCs w:val="24"/>
          <w:lang w:eastAsia="hu-HU"/>
        </w:rPr>
        <w:t>CAROL</w:t>
      </w:r>
      <w:r w:rsidRPr="00F41A5E">
        <w:rPr>
          <w:rFonts w:ascii="Times New Roman" w:eastAsia="Times New Roman" w:hAnsi="Times New Roman" w:cs="Times New Roman"/>
          <w:sz w:val="24"/>
          <w:szCs w:val="24"/>
          <w:lang w:eastAsia="hu-HU"/>
        </w:rPr>
        <w:t xml:space="preserve"> program panelje helyezkedik el, illetve ugyanezen a monitoron a </w:t>
      </w:r>
      <w:r w:rsidRPr="00F41A5E">
        <w:rPr>
          <w:rFonts w:ascii="Times New Roman" w:eastAsia="Times New Roman" w:hAnsi="Times New Roman" w:cs="Times New Roman"/>
          <w:bCs/>
          <w:sz w:val="24"/>
          <w:szCs w:val="24"/>
          <w:lang w:eastAsia="hu-HU"/>
        </w:rPr>
        <w:t>CAD</w:t>
      </w:r>
      <w:r w:rsidRPr="00F41A5E">
        <w:rPr>
          <w:rFonts w:ascii="Times New Roman" w:eastAsia="Times New Roman" w:hAnsi="Times New Roman" w:cs="Times New Roman"/>
          <w:sz w:val="24"/>
          <w:szCs w:val="24"/>
          <w:lang w:eastAsia="hu-HU"/>
        </w:rPr>
        <w:t xml:space="preserve"> program </w:t>
      </w:r>
      <w:r w:rsidRPr="00F41A5E">
        <w:rPr>
          <w:rFonts w:ascii="Times New Roman" w:eastAsia="Times New Roman" w:hAnsi="Times New Roman" w:cs="Times New Roman"/>
          <w:bCs/>
          <w:sz w:val="24"/>
          <w:szCs w:val="24"/>
          <w:lang w:eastAsia="hu-HU"/>
        </w:rPr>
        <w:t>Mentőegységek</w:t>
      </w:r>
      <w:r w:rsidRPr="00F41A5E">
        <w:rPr>
          <w:rFonts w:ascii="Times New Roman" w:eastAsia="Times New Roman" w:hAnsi="Times New Roman" w:cs="Times New Roman"/>
          <w:sz w:val="24"/>
          <w:szCs w:val="24"/>
          <w:lang w:eastAsia="hu-HU"/>
        </w:rPr>
        <w:t>et tartalmazó mátrixa jelenik meg.</w:t>
      </w:r>
    </w:p>
    <w:p w:rsidR="004C5DB5" w:rsidRPr="00F41A5E" w:rsidRDefault="004C5DB5" w:rsidP="004E1DB2">
      <w:pPr>
        <w:spacing w:after="0" w:line="240" w:lineRule="auto"/>
        <w:ind w:left="450"/>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CAROL:</w:t>
      </w:r>
      <w:r w:rsidRPr="00F41A5E">
        <w:rPr>
          <w:rFonts w:ascii="Times New Roman" w:hAnsi="Times New Roman" w:cs="Times New Roman"/>
          <w:sz w:val="24"/>
          <w:szCs w:val="24"/>
        </w:rPr>
        <w:t xml:space="preserve"> </w:t>
      </w:r>
      <w:r w:rsidRPr="00F41A5E">
        <w:rPr>
          <w:rFonts w:ascii="Times New Roman" w:eastAsia="Times New Roman" w:hAnsi="Times New Roman" w:cs="Times New Roman"/>
          <w:sz w:val="24"/>
          <w:szCs w:val="24"/>
          <w:lang w:eastAsia="hu-HU"/>
        </w:rPr>
        <w:t>A CAROL fogadja a 104-es hívásokat, a 112 (ESR) rendszerből átadott (vagy konferenciába vont) hívásokat, különböző megyei ügyeleti hívásokat, őrzött szállításhoz kapcsolódó hívásokat és a közvetlenül bekapcsolt hívásokat, majd kiosztja a rendszerbe bejelentkezett operátorok (mentésirányítók és mentésvezetők) között.</w:t>
      </w:r>
    </w:p>
    <w:p w:rsidR="004C5DB5" w:rsidRPr="00F41A5E" w:rsidRDefault="004C5DB5" w:rsidP="004E1DB2">
      <w:pPr>
        <w:spacing w:after="0" w:line="240" w:lineRule="auto"/>
        <w:ind w:left="450"/>
        <w:jc w:val="both"/>
        <w:rPr>
          <w:rFonts w:ascii="Times New Roman" w:eastAsia="Times New Roman" w:hAnsi="Times New Roman" w:cs="Times New Roman"/>
          <w:sz w:val="24"/>
          <w:szCs w:val="24"/>
          <w:lang w:eastAsia="hu-HU"/>
        </w:rPr>
      </w:pPr>
    </w:p>
    <w:p w:rsidR="004C5DB5" w:rsidRPr="00F41A5E" w:rsidRDefault="004C5DB5" w:rsidP="004E1DB2">
      <w:pPr>
        <w:spacing w:after="0" w:line="240" w:lineRule="auto"/>
        <w:ind w:left="450"/>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 középső monitoron a </w:t>
      </w:r>
      <w:r w:rsidRPr="00F41A5E">
        <w:rPr>
          <w:rFonts w:ascii="Times New Roman" w:eastAsia="Times New Roman" w:hAnsi="Times New Roman" w:cs="Times New Roman"/>
          <w:bCs/>
          <w:sz w:val="24"/>
          <w:szCs w:val="24"/>
          <w:lang w:eastAsia="hu-HU"/>
        </w:rPr>
        <w:t>CAD program irányítói felülete</w:t>
      </w:r>
      <w:r w:rsidRPr="00F41A5E">
        <w:rPr>
          <w:rFonts w:ascii="Times New Roman" w:eastAsia="Times New Roman" w:hAnsi="Times New Roman" w:cs="Times New Roman"/>
          <w:sz w:val="24"/>
          <w:szCs w:val="24"/>
          <w:lang w:eastAsia="hu-HU"/>
        </w:rPr>
        <w:t xml:space="preserve"> jelenik meg, mely tartalmazza az események felvételére használatos adatlapot, továbbá a felvett eseményeket és a zajló eseményeket jeleníti meg a program.</w:t>
      </w:r>
    </w:p>
    <w:p w:rsidR="004C5DB5" w:rsidRPr="00F41A5E" w:rsidRDefault="004C5DB5" w:rsidP="004E1DB2">
      <w:pPr>
        <w:numPr>
          <w:ilvl w:val="0"/>
          <w:numId w:val="21"/>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Bejelentkezés</w:t>
      </w:r>
    </w:p>
    <w:p w:rsidR="004C5DB5" w:rsidRPr="00F41A5E" w:rsidRDefault="004C5DB5" w:rsidP="004E1DB2">
      <w:pPr>
        <w:numPr>
          <w:ilvl w:val="0"/>
          <w:numId w:val="21"/>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Adatlapok, mentés-szállítás.</w:t>
      </w:r>
    </w:p>
    <w:p w:rsidR="004C5DB5" w:rsidRPr="00F41A5E" w:rsidRDefault="004C5DB5" w:rsidP="004E1DB2">
      <w:pPr>
        <w:numPr>
          <w:ilvl w:val="0"/>
          <w:numId w:val="21"/>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Visszakeresés</w:t>
      </w:r>
    </w:p>
    <w:p w:rsidR="004C5DB5" w:rsidRPr="00F41A5E" w:rsidRDefault="004C5DB5" w:rsidP="004E1DB2">
      <w:pPr>
        <w:numPr>
          <w:ilvl w:val="0"/>
          <w:numId w:val="21"/>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Feladatok követése</w:t>
      </w:r>
    </w:p>
    <w:p w:rsidR="004C5DB5" w:rsidRPr="00F41A5E" w:rsidRDefault="004C5DB5" w:rsidP="004E1DB2">
      <w:pPr>
        <w:numPr>
          <w:ilvl w:val="0"/>
          <w:numId w:val="21"/>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Más iránytócsoportok, átadás, átvétel.</w:t>
      </w:r>
    </w:p>
    <w:p w:rsidR="004C5DB5" w:rsidRPr="00F41A5E" w:rsidRDefault="004C5DB5" w:rsidP="004E1DB2">
      <w:pPr>
        <w:numPr>
          <w:ilvl w:val="0"/>
          <w:numId w:val="21"/>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Kikérdezési protokoll.</w:t>
      </w:r>
    </w:p>
    <w:p w:rsidR="004C5DB5" w:rsidRPr="00F41A5E" w:rsidRDefault="004C5DB5" w:rsidP="004E1DB2">
      <w:pPr>
        <w:spacing w:after="0" w:line="240" w:lineRule="auto"/>
        <w:ind w:left="450"/>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 harmadik (jobb oldali) monitoron a </w:t>
      </w:r>
      <w:r w:rsidRPr="00F41A5E">
        <w:rPr>
          <w:rFonts w:ascii="Times New Roman" w:eastAsia="Times New Roman" w:hAnsi="Times New Roman" w:cs="Times New Roman"/>
          <w:bCs/>
          <w:sz w:val="24"/>
          <w:szCs w:val="24"/>
          <w:lang w:eastAsia="hu-HU"/>
        </w:rPr>
        <w:t>GIS</w:t>
      </w:r>
      <w:r w:rsidRPr="00F41A5E">
        <w:rPr>
          <w:rFonts w:ascii="Times New Roman" w:eastAsia="Times New Roman" w:hAnsi="Times New Roman" w:cs="Times New Roman"/>
          <w:sz w:val="24"/>
          <w:szCs w:val="24"/>
          <w:lang w:eastAsia="hu-HU"/>
        </w:rPr>
        <w:t xml:space="preserve"> program jelenik meg.</w:t>
      </w:r>
    </w:p>
    <w:p w:rsidR="004C5DB5" w:rsidRPr="00F41A5E" w:rsidRDefault="004C5DB5" w:rsidP="004E1DB2">
      <w:pPr>
        <w:numPr>
          <w:ilvl w:val="0"/>
          <w:numId w:val="20"/>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Követés </w:t>
      </w:r>
    </w:p>
    <w:p w:rsidR="004C5DB5" w:rsidRPr="00F41A5E" w:rsidRDefault="004C5DB5" w:rsidP="004E1DB2">
      <w:pPr>
        <w:numPr>
          <w:ilvl w:val="0"/>
          <w:numId w:val="20"/>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Cím keresés</w:t>
      </w:r>
    </w:p>
    <w:p w:rsidR="004C5DB5" w:rsidRPr="00F41A5E" w:rsidRDefault="004C5DB5" w:rsidP="004E1DB2">
      <w:pPr>
        <w:numPr>
          <w:ilvl w:val="0"/>
          <w:numId w:val="20"/>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Felület megosztása</w:t>
      </w:r>
    </w:p>
    <w:p w:rsidR="004C5DB5" w:rsidRPr="00F41A5E" w:rsidRDefault="004C5DB5" w:rsidP="004E1DB2">
      <w:pPr>
        <w:numPr>
          <w:ilvl w:val="0"/>
          <w:numId w:val="20"/>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Más ICS járművek</w:t>
      </w:r>
    </w:p>
    <w:p w:rsidR="004C5DB5" w:rsidRPr="00F41A5E" w:rsidRDefault="004C5DB5" w:rsidP="004E1DB2">
      <w:pPr>
        <w:numPr>
          <w:ilvl w:val="0"/>
          <w:numId w:val="20"/>
        </w:numPr>
        <w:spacing w:after="0" w:line="240" w:lineRule="auto"/>
        <w:jc w:val="both"/>
        <w:rPr>
          <w:rFonts w:ascii="Times New Roman" w:eastAsia="Times New Roman" w:hAnsi="Times New Roman" w:cs="Times New Roman"/>
          <w:sz w:val="24"/>
          <w:szCs w:val="24"/>
          <w:lang w:eastAsia="hu-HU"/>
        </w:rPr>
      </w:pPr>
      <w:proofErr w:type="spellStart"/>
      <w:r w:rsidRPr="00F41A5E">
        <w:rPr>
          <w:rFonts w:ascii="Times New Roman" w:eastAsia="Times New Roman" w:hAnsi="Times New Roman" w:cs="Times New Roman"/>
          <w:sz w:val="24"/>
          <w:szCs w:val="24"/>
          <w:lang w:eastAsia="hu-HU"/>
        </w:rPr>
        <w:t>Kordináták</w:t>
      </w:r>
      <w:proofErr w:type="spellEnd"/>
    </w:p>
    <w:p w:rsidR="004C5DB5" w:rsidRPr="00F41A5E" w:rsidRDefault="004C5DB5" w:rsidP="004E1DB2">
      <w:pPr>
        <w:numPr>
          <w:ilvl w:val="0"/>
          <w:numId w:val="20"/>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POI-k</w:t>
      </w:r>
    </w:p>
    <w:p w:rsidR="004E1DB2" w:rsidRDefault="004C5DB5"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 három program szervesen kapcsolódik egymáshoz, ezért a kialakításnál az </w:t>
      </w:r>
      <w:r w:rsidRPr="00F41A5E">
        <w:rPr>
          <w:rFonts w:ascii="Times New Roman" w:eastAsia="Times New Roman" w:hAnsi="Times New Roman" w:cs="Times New Roman"/>
          <w:bCs/>
          <w:sz w:val="24"/>
          <w:szCs w:val="24"/>
          <w:lang w:eastAsia="hu-HU"/>
        </w:rPr>
        <w:t>osztott képernyős megoldás</w:t>
      </w:r>
      <w:r w:rsidRPr="00F41A5E">
        <w:rPr>
          <w:rFonts w:ascii="Times New Roman" w:eastAsia="Times New Roman" w:hAnsi="Times New Roman" w:cs="Times New Roman"/>
          <w:sz w:val="24"/>
          <w:szCs w:val="24"/>
          <w:lang w:eastAsia="hu-HU"/>
        </w:rPr>
        <w:t xml:space="preserve"> lett kialakítva. Ennek köszönhetően a kiszolgáló perifériás eszközök optimalizálva lettek (egy billentyűzet, egy egér).</w:t>
      </w:r>
    </w:p>
    <w:p w:rsidR="00EC2351" w:rsidRPr="004E1DB2" w:rsidRDefault="004E1DB2" w:rsidP="004E1DB2">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7254CA"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lastRenderedPageBreak/>
        <w:t>Ismertesse az elektronikus bejelentéskezelést és a CAROL program jellemzőit! Szempontok a válaszadáshoz: - a CAROL program jelentése, lényege, előnyei - a működés fontosabb jellemzői</w:t>
      </w:r>
    </w:p>
    <w:p w:rsidR="004E1DB2" w:rsidRPr="007254CA" w:rsidRDefault="004E1DB2" w:rsidP="004E1DB2">
      <w:pPr>
        <w:pStyle w:val="Listaszerbekezds"/>
        <w:spacing w:after="0" w:line="240" w:lineRule="auto"/>
        <w:ind w:left="360"/>
        <w:jc w:val="both"/>
        <w:rPr>
          <w:rFonts w:ascii="Times New Roman" w:hAnsi="Times New Roman" w:cs="Times New Roman"/>
          <w:b/>
          <w:sz w:val="24"/>
          <w:szCs w:val="24"/>
        </w:rPr>
      </w:pPr>
    </w:p>
    <w:p w:rsidR="007254CA" w:rsidRPr="00DD61B2" w:rsidRDefault="007254CA" w:rsidP="004E1DB2">
      <w:p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sz w:val="24"/>
          <w:szCs w:val="24"/>
          <w:lang w:eastAsia="hu-HU"/>
        </w:rPr>
        <w:t xml:space="preserve">Az OMSZ mentésirányítási rendszerének egyik alapvető pillérje a beérkező hívások megfelelő elosztása. Erről a </w:t>
      </w:r>
      <w:r w:rsidRPr="00DD61B2">
        <w:rPr>
          <w:rFonts w:ascii="Times New Roman" w:eastAsia="Times New Roman" w:hAnsi="Times New Roman" w:cs="Times New Roman"/>
          <w:b/>
          <w:bCs/>
          <w:sz w:val="24"/>
          <w:szCs w:val="24"/>
          <w:lang w:eastAsia="hu-HU"/>
        </w:rPr>
        <w:t>CAROL kontaktcenter</w:t>
      </w:r>
      <w:r w:rsidRPr="00DD61B2">
        <w:rPr>
          <w:rFonts w:ascii="Times New Roman" w:eastAsia="Times New Roman" w:hAnsi="Times New Roman" w:cs="Times New Roman"/>
          <w:sz w:val="24"/>
          <w:szCs w:val="24"/>
          <w:lang w:eastAsia="hu-HU"/>
        </w:rPr>
        <w:t xml:space="preserve"> rendszer gondoskodik. Legfőbb általános szempontok:</w:t>
      </w:r>
    </w:p>
    <w:p w:rsidR="007254CA" w:rsidRPr="00DD61B2" w:rsidRDefault="007254CA"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b/>
          <w:bCs/>
          <w:sz w:val="24"/>
          <w:szCs w:val="24"/>
          <w:lang w:eastAsia="hu-HU"/>
        </w:rPr>
        <w:t>Megbízhatóság és hibatűrés</w:t>
      </w:r>
      <w:r w:rsidRPr="00DD61B2">
        <w:rPr>
          <w:rFonts w:ascii="Times New Roman" w:eastAsia="Times New Roman" w:hAnsi="Times New Roman" w:cs="Times New Roman"/>
          <w:sz w:val="24"/>
          <w:szCs w:val="24"/>
          <w:lang w:eastAsia="hu-HU"/>
        </w:rPr>
        <w:t xml:space="preserve"> (akkor is működjön legalább egy kielégítő szinten, ha valamely komponens meghibásodik)</w:t>
      </w:r>
    </w:p>
    <w:p w:rsidR="007254CA" w:rsidRPr="00DD61B2" w:rsidRDefault="007254CA"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b/>
          <w:bCs/>
          <w:sz w:val="24"/>
          <w:szCs w:val="24"/>
          <w:lang w:eastAsia="hu-HU"/>
        </w:rPr>
        <w:t>Hatékonyság</w:t>
      </w:r>
      <w:r w:rsidRPr="00DD61B2">
        <w:rPr>
          <w:rFonts w:ascii="Times New Roman" w:eastAsia="Times New Roman" w:hAnsi="Times New Roman" w:cs="Times New Roman"/>
          <w:sz w:val="24"/>
          <w:szCs w:val="24"/>
          <w:lang w:eastAsia="hu-HU"/>
        </w:rPr>
        <w:t xml:space="preserve"> (a lehető leggyorsabban megfelelő ügyintézőhöz juttatás, hívásvesztés minimalizálása)</w:t>
      </w:r>
    </w:p>
    <w:p w:rsidR="007254CA" w:rsidRPr="00DD61B2" w:rsidRDefault="007254CA"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b/>
          <w:bCs/>
          <w:sz w:val="24"/>
          <w:szCs w:val="24"/>
          <w:lang w:eastAsia="hu-HU"/>
        </w:rPr>
        <w:t>Mentésszakmai elvek követése</w:t>
      </w:r>
      <w:r w:rsidRPr="00DD61B2">
        <w:rPr>
          <w:rFonts w:ascii="Times New Roman" w:eastAsia="Times New Roman" w:hAnsi="Times New Roman" w:cs="Times New Roman"/>
          <w:sz w:val="24"/>
          <w:szCs w:val="24"/>
          <w:lang w:eastAsia="hu-HU"/>
        </w:rPr>
        <w:t xml:space="preserve"> (operátorok megkülönböztetése földrajzi elhelyezkedés, valamint aktuális szerepkör alapján)</w:t>
      </w:r>
    </w:p>
    <w:p w:rsidR="007254CA" w:rsidRPr="00DD61B2" w:rsidRDefault="007254CA"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b/>
          <w:bCs/>
          <w:sz w:val="24"/>
          <w:szCs w:val="24"/>
          <w:lang w:eastAsia="hu-HU"/>
        </w:rPr>
        <w:t>Munkaszervezési szabadság</w:t>
      </w:r>
      <w:r w:rsidRPr="00DD61B2">
        <w:rPr>
          <w:rFonts w:ascii="Times New Roman" w:eastAsia="Times New Roman" w:hAnsi="Times New Roman" w:cs="Times New Roman"/>
          <w:sz w:val="24"/>
          <w:szCs w:val="24"/>
          <w:lang w:eastAsia="hu-HU"/>
        </w:rPr>
        <w:t xml:space="preserve"> (mentésirányítói állapotok – pl. elérhető, nem elérhető kezelése, valamint felhasználónként tetszőleges számú különböző szerepkör)</w:t>
      </w:r>
    </w:p>
    <w:p w:rsidR="007254CA" w:rsidRPr="00DD61B2" w:rsidRDefault="007254CA"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b/>
          <w:bCs/>
          <w:sz w:val="24"/>
          <w:szCs w:val="24"/>
          <w:lang w:eastAsia="hu-HU"/>
        </w:rPr>
        <w:t>Mérhetőség</w:t>
      </w:r>
      <w:r w:rsidRPr="00DD61B2">
        <w:rPr>
          <w:rFonts w:ascii="Times New Roman" w:eastAsia="Times New Roman" w:hAnsi="Times New Roman" w:cs="Times New Roman"/>
          <w:sz w:val="24"/>
          <w:szCs w:val="24"/>
          <w:lang w:eastAsia="hu-HU"/>
        </w:rPr>
        <w:t xml:space="preserve"> (a hívásfogadási tevékenység naplózása és statisztikai követése, valós idejű </w:t>
      </w:r>
      <w:proofErr w:type="spellStart"/>
      <w:r w:rsidRPr="00DD61B2">
        <w:rPr>
          <w:rFonts w:ascii="Times New Roman" w:eastAsia="Times New Roman" w:hAnsi="Times New Roman" w:cs="Times New Roman"/>
          <w:sz w:val="24"/>
          <w:szCs w:val="24"/>
          <w:lang w:eastAsia="hu-HU"/>
        </w:rPr>
        <w:t>monitorozás</w:t>
      </w:r>
      <w:proofErr w:type="spellEnd"/>
      <w:r w:rsidRPr="00DD61B2">
        <w:rPr>
          <w:rFonts w:ascii="Times New Roman" w:eastAsia="Times New Roman" w:hAnsi="Times New Roman" w:cs="Times New Roman"/>
          <w:sz w:val="24"/>
          <w:szCs w:val="24"/>
          <w:lang w:eastAsia="hu-HU"/>
        </w:rPr>
        <w:t xml:space="preserve"> lehetősége)</w:t>
      </w:r>
    </w:p>
    <w:p w:rsidR="007254CA" w:rsidRPr="00DD61B2" w:rsidRDefault="007254CA"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b/>
          <w:bCs/>
          <w:sz w:val="24"/>
          <w:szCs w:val="24"/>
          <w:lang w:eastAsia="hu-HU"/>
        </w:rPr>
        <w:t>Integráció</w:t>
      </w:r>
      <w:r w:rsidRPr="00DD61B2">
        <w:rPr>
          <w:rFonts w:ascii="Times New Roman" w:eastAsia="Times New Roman" w:hAnsi="Times New Roman" w:cs="Times New Roman"/>
          <w:sz w:val="24"/>
          <w:szCs w:val="24"/>
          <w:lang w:eastAsia="hu-HU"/>
        </w:rPr>
        <w:t xml:space="preserve"> (a hívásfogadás adatkapcsolati szinten együttműködik a CAD rendszerrel és a hangrögzítéssel)</w:t>
      </w:r>
    </w:p>
    <w:p w:rsidR="007254CA" w:rsidRPr="007254CA" w:rsidRDefault="007254CA"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b/>
          <w:bCs/>
          <w:sz w:val="24"/>
          <w:szCs w:val="24"/>
          <w:lang w:eastAsia="hu-HU"/>
        </w:rPr>
        <w:t>Kényelem</w:t>
      </w:r>
      <w:r w:rsidRPr="00DD61B2">
        <w:rPr>
          <w:rFonts w:ascii="Times New Roman" w:eastAsia="Times New Roman" w:hAnsi="Times New Roman" w:cs="Times New Roman"/>
          <w:sz w:val="24"/>
          <w:szCs w:val="24"/>
          <w:lang w:eastAsia="hu-HU"/>
        </w:rPr>
        <w:t xml:space="preserve"> (telefonos funkciók, telefonkönyv PC-alapú felhasználói felületen, saját beszélgetések visszahallgatása, saját előzmények megtekintése)</w:t>
      </w:r>
    </w:p>
    <w:p w:rsidR="007254CA" w:rsidRPr="007254CA" w:rsidRDefault="007254CA" w:rsidP="004E1DB2">
      <w:pPr>
        <w:spacing w:after="0" w:line="240" w:lineRule="auto"/>
        <w:jc w:val="both"/>
        <w:rPr>
          <w:rFonts w:ascii="Times New Roman" w:hAnsi="Times New Roman" w:cs="Times New Roman"/>
          <w:sz w:val="24"/>
          <w:szCs w:val="24"/>
        </w:rPr>
      </w:pPr>
      <w:r w:rsidRPr="007254CA">
        <w:rPr>
          <w:rFonts w:ascii="Times New Roman" w:hAnsi="Times New Roman" w:cs="Times New Roman"/>
          <w:sz w:val="24"/>
          <w:szCs w:val="24"/>
        </w:rPr>
        <w:t>CAROL</w:t>
      </w:r>
      <w:r w:rsidR="00127291">
        <w:rPr>
          <w:rFonts w:ascii="Times New Roman" w:hAnsi="Times New Roman" w:cs="Times New Roman"/>
          <w:sz w:val="24"/>
          <w:szCs w:val="24"/>
        </w:rPr>
        <w:t xml:space="preserve"> </w:t>
      </w:r>
      <w:r w:rsidR="00127291" w:rsidRPr="00DD61B2">
        <w:rPr>
          <w:rFonts w:ascii="Times New Roman" w:eastAsia="Times New Roman" w:hAnsi="Times New Roman" w:cs="Times New Roman"/>
          <w:sz w:val="24"/>
          <w:szCs w:val="24"/>
          <w:lang w:eastAsia="hu-HU"/>
        </w:rPr>
        <w:t>(hívásfogadó program)</w:t>
      </w:r>
      <w:r w:rsidRPr="007254CA">
        <w:rPr>
          <w:rFonts w:ascii="Times New Roman" w:hAnsi="Times New Roman" w:cs="Times New Roman"/>
          <w:sz w:val="24"/>
          <w:szCs w:val="24"/>
        </w:rPr>
        <w:t xml:space="preserve"> fogadja a 104-es hívásokat, a 112 (ESR) rendszerből átadott (vagy konferenciába vont) hívásokat, különböző megyei ügyeleti hívásokat, őrzött szállításhoz kapcsolódó hívásokat és a közvetlenül bekapcsolt hívásokat, majd kiosztja a rendszerbe bejelentkezett operátorok (mentésirányítók és mentésvezetők) között.</w:t>
      </w:r>
    </w:p>
    <w:p w:rsidR="007254CA" w:rsidRPr="006A3856" w:rsidRDefault="007254CA" w:rsidP="004E1DB2">
      <w:pPr>
        <w:spacing w:after="0" w:line="240" w:lineRule="auto"/>
        <w:jc w:val="both"/>
        <w:rPr>
          <w:rFonts w:ascii="Times New Roman" w:hAnsi="Times New Roman" w:cs="Times New Roman"/>
          <w:sz w:val="24"/>
          <w:szCs w:val="24"/>
        </w:rPr>
      </w:pPr>
    </w:p>
    <w:p w:rsidR="00BE50DE" w:rsidRPr="006A3856" w:rsidRDefault="00BE50DE"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 xml:space="preserve">A CTI (Computer </w:t>
      </w:r>
      <w:proofErr w:type="spellStart"/>
      <w:r w:rsidRPr="006A3856">
        <w:rPr>
          <w:rFonts w:ascii="Times New Roman" w:eastAsia="Times New Roman" w:hAnsi="Times New Roman" w:cs="Times New Roman"/>
          <w:sz w:val="24"/>
          <w:szCs w:val="24"/>
          <w:lang w:eastAsia="hu-HU"/>
        </w:rPr>
        <w:t>Telephony</w:t>
      </w:r>
      <w:proofErr w:type="spellEnd"/>
      <w:r w:rsidRPr="006A3856">
        <w:rPr>
          <w:rFonts w:ascii="Times New Roman" w:eastAsia="Times New Roman" w:hAnsi="Times New Roman" w:cs="Times New Roman"/>
          <w:sz w:val="24"/>
          <w:szCs w:val="24"/>
          <w:lang w:eastAsia="hu-HU"/>
        </w:rPr>
        <w:t xml:space="preserve"> </w:t>
      </w:r>
      <w:proofErr w:type="spellStart"/>
      <w:r w:rsidRPr="006A3856">
        <w:rPr>
          <w:rFonts w:ascii="Times New Roman" w:eastAsia="Times New Roman" w:hAnsi="Times New Roman" w:cs="Times New Roman"/>
          <w:sz w:val="24"/>
          <w:szCs w:val="24"/>
          <w:lang w:eastAsia="hu-HU"/>
        </w:rPr>
        <w:t>Integration</w:t>
      </w:r>
      <w:proofErr w:type="spellEnd"/>
      <w:r w:rsidRPr="006A3856">
        <w:rPr>
          <w:rFonts w:ascii="Times New Roman" w:eastAsia="Times New Roman" w:hAnsi="Times New Roman" w:cs="Times New Roman"/>
          <w:sz w:val="24"/>
          <w:szCs w:val="24"/>
          <w:lang w:eastAsia="hu-HU"/>
        </w:rPr>
        <w:t>) technológia, melyre a CAROL is épül, biztosítja a telefonközpont és a számítógép közötti információáramlást. Ennek eredményeként a kontaktcenter felhasználója valós időben kaphat információt a hívó vagy hívott félről. A gyakorlatban ez annyit tesz, hogy amint egy ügyintéző telefonja megcsörren, az ügyintézői alkalmazás megjelenít minden, a hívóval kapcsolatosan elérhető információt.</w:t>
      </w:r>
    </w:p>
    <w:p w:rsidR="00BE50DE" w:rsidRPr="006A3856" w:rsidRDefault="00BE50DE"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Ugyancsak a CTI teszi lehetővé, hogy a telefonos funkciókat teljes egészében az alkalmazásból vezérelje, így az ügyintéző minden figyelmét az ügyféllel folytatott kommunikációra fordíthatja, mialatt az egyetlen munkaeszköze a számítógép.</w:t>
      </w:r>
    </w:p>
    <w:p w:rsidR="0027380D" w:rsidRDefault="00BE50DE" w:rsidP="004E1DB2">
      <w:pPr>
        <w:spacing w:after="0" w:line="240" w:lineRule="auto"/>
        <w:jc w:val="both"/>
        <w:rPr>
          <w:rFonts w:ascii="Times New Roman" w:eastAsia="Times New Roman" w:hAnsi="Times New Roman" w:cs="Times New Roman"/>
          <w:sz w:val="24"/>
          <w:szCs w:val="24"/>
          <w:lang w:eastAsia="hu-HU"/>
        </w:rPr>
      </w:pPr>
      <w:proofErr w:type="spellStart"/>
      <w:r w:rsidRPr="006A3856">
        <w:rPr>
          <w:rFonts w:ascii="Times New Roman" w:eastAsia="Times New Roman" w:hAnsi="Times New Roman" w:cs="Times New Roman"/>
          <w:sz w:val="24"/>
          <w:szCs w:val="24"/>
          <w:lang w:eastAsia="hu-HU"/>
        </w:rPr>
        <w:t>Mindezek</w:t>
      </w:r>
      <w:proofErr w:type="spellEnd"/>
      <w:r w:rsidRPr="006A3856">
        <w:rPr>
          <w:rFonts w:ascii="Times New Roman" w:eastAsia="Times New Roman" w:hAnsi="Times New Roman" w:cs="Times New Roman"/>
          <w:sz w:val="24"/>
          <w:szCs w:val="24"/>
          <w:lang w:eastAsia="hu-HU"/>
        </w:rPr>
        <w:t xml:space="preserve"> mellett az ügyintézői alkalmazás a kontaktcenter fontos működési statisztikáit is megjeleníti (pl. várakozó hívások száma, átlagos beszélgetési idő stb.), akár megadott határértékek túllépésének figyelé</w:t>
      </w:r>
      <w:r w:rsidR="007C2854" w:rsidRPr="006A3856">
        <w:rPr>
          <w:rFonts w:ascii="Times New Roman" w:eastAsia="Times New Roman" w:hAnsi="Times New Roman" w:cs="Times New Roman"/>
          <w:sz w:val="24"/>
          <w:szCs w:val="24"/>
          <w:lang w:eastAsia="hu-HU"/>
        </w:rPr>
        <w:t>sével és vizuális kiemelésével.</w:t>
      </w:r>
    </w:p>
    <w:p w:rsidR="00F41A5E" w:rsidRPr="006A3856" w:rsidRDefault="0027380D" w:rsidP="0027380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A4081E" w:rsidRPr="006A3856"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lastRenderedPageBreak/>
        <w:t>Ismertesse a mentőegységek riasztásának folyamatát, a riasztástervezés lehetőségeit és a CAD program jellemzőit! Szempontok a válaszadáshoz: - a CAD program jelentése, lényege, előnyei - a működés fontosabb jellemzői</w:t>
      </w:r>
    </w:p>
    <w:p w:rsidR="00127291" w:rsidRDefault="00127291" w:rsidP="004E1DB2">
      <w:pPr>
        <w:spacing w:after="0" w:line="240" w:lineRule="auto"/>
        <w:jc w:val="both"/>
        <w:outlineLvl w:val="3"/>
        <w:rPr>
          <w:rFonts w:ascii="Times New Roman" w:eastAsia="Times New Roman" w:hAnsi="Times New Roman" w:cs="Times New Roman"/>
          <w:bCs/>
          <w:sz w:val="24"/>
          <w:szCs w:val="24"/>
          <w:lang w:eastAsia="hu-HU"/>
        </w:rPr>
      </w:pPr>
    </w:p>
    <w:p w:rsidR="00BE50DE" w:rsidRPr="00F41A5E" w:rsidRDefault="00BE50DE" w:rsidP="004E1DB2">
      <w:pPr>
        <w:spacing w:after="0" w:line="240" w:lineRule="auto"/>
        <w:jc w:val="both"/>
        <w:outlineLvl w:val="3"/>
        <w:rPr>
          <w:rFonts w:ascii="Times New Roman" w:eastAsia="Times New Roman" w:hAnsi="Times New Roman" w:cs="Times New Roman"/>
          <w:bCs/>
          <w:sz w:val="24"/>
          <w:szCs w:val="24"/>
          <w:lang w:eastAsia="hu-HU"/>
        </w:rPr>
      </w:pPr>
      <w:r w:rsidRPr="00F41A5E">
        <w:rPr>
          <w:rFonts w:ascii="Times New Roman" w:eastAsia="Times New Roman" w:hAnsi="Times New Roman" w:cs="Times New Roman"/>
          <w:bCs/>
          <w:sz w:val="24"/>
          <w:szCs w:val="24"/>
          <w:lang w:eastAsia="hu-HU"/>
        </w:rPr>
        <w:t>CAD</w:t>
      </w:r>
      <w:r w:rsidR="00053613">
        <w:rPr>
          <w:rFonts w:ascii="Times New Roman" w:eastAsia="Times New Roman" w:hAnsi="Times New Roman" w:cs="Times New Roman"/>
          <w:bCs/>
          <w:sz w:val="24"/>
          <w:szCs w:val="24"/>
          <w:lang w:eastAsia="hu-HU"/>
        </w:rPr>
        <w:t xml:space="preserve"> </w:t>
      </w:r>
      <w:r w:rsidR="00053613" w:rsidRPr="00DD61B2">
        <w:rPr>
          <w:rFonts w:ascii="Times New Roman" w:eastAsia="Times New Roman" w:hAnsi="Times New Roman" w:cs="Times New Roman"/>
          <w:sz w:val="24"/>
          <w:szCs w:val="24"/>
          <w:lang w:eastAsia="hu-HU"/>
        </w:rPr>
        <w:t>(mentésirányítói felület)</w:t>
      </w:r>
    </w:p>
    <w:p w:rsidR="00BE50DE" w:rsidRPr="006A3856" w:rsidRDefault="00BE50DE"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 mentésirányító</w:t>
      </w:r>
      <w:r w:rsidRPr="006A3856">
        <w:rPr>
          <w:rFonts w:ascii="Times New Roman" w:eastAsia="Times New Roman" w:hAnsi="Times New Roman" w:cs="Times New Roman"/>
          <w:sz w:val="24"/>
          <w:szCs w:val="24"/>
          <w:lang w:eastAsia="hu-HU"/>
        </w:rPr>
        <w:t xml:space="preserve"> rendszer diszpécser alrendszere. Ahhoz, hogy a CAD rendszer hatékony legyen, számos együttműködő rendszerrel és technológiával szükséges integrálni.  A CAD rendszer alapvető integrációja az alábbi területekre osztható: Térképböngésző integrálása: A CAD és GIS alrendszerek oly szorosan illeszkednek egymáshoz, hogy a felhasználó szemszögéből egyetlen kompakt egységet képeznek.</w:t>
      </w:r>
    </w:p>
    <w:p w:rsidR="00BE50DE" w:rsidRPr="006A3856" w:rsidRDefault="00BE50DE"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CAD rendszer és a térképböngésző (következésképp a további rendszerek és készülékek) kölcsönös együttműködése az alábbiakat biztosítja:</w:t>
      </w:r>
    </w:p>
    <w:p w:rsidR="00BE50DE" w:rsidRPr="006A3856" w:rsidRDefault="00BE50DE" w:rsidP="004E1DB2">
      <w:pPr>
        <w:numPr>
          <w:ilvl w:val="0"/>
          <w:numId w:val="23"/>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Az adott műveleti központ (irányítócsoport) által aktuálisan feldolgozott valamennyi esemény megjelenítését a térképböngészőben.</w:t>
      </w:r>
    </w:p>
    <w:p w:rsidR="00BE50DE" w:rsidRPr="006A3856" w:rsidRDefault="00BE50DE" w:rsidP="004E1DB2">
      <w:pPr>
        <w:numPr>
          <w:ilvl w:val="0"/>
          <w:numId w:val="23"/>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Az adott irányítócsoport területén szolgáló valamennyi mentőegység megjelenítése a térképböngészőben.</w:t>
      </w:r>
    </w:p>
    <w:p w:rsidR="00BE50DE" w:rsidRPr="006A3856" w:rsidRDefault="00BE50DE" w:rsidP="004E1DB2">
      <w:pPr>
        <w:numPr>
          <w:ilvl w:val="0"/>
          <w:numId w:val="23"/>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 xml:space="preserve">Az esemény lokalizálása során automatikusan aktívan együttműködő térképböngésző (a hívó fél helyzetének automatikus megjelenítése a térképen, zoom a kitöltött címadatok függvényében, a lokalizáció </w:t>
      </w:r>
      <w:proofErr w:type="spellStart"/>
      <w:r w:rsidRPr="006A3856">
        <w:rPr>
          <w:rFonts w:ascii="Times New Roman" w:eastAsia="Times New Roman" w:hAnsi="Times New Roman" w:cs="Times New Roman"/>
          <w:sz w:val="24"/>
          <w:szCs w:val="24"/>
          <w:lang w:eastAsia="hu-HU"/>
        </w:rPr>
        <w:t>pontosításának</w:t>
      </w:r>
      <w:proofErr w:type="spellEnd"/>
      <w:r w:rsidRPr="006A3856">
        <w:rPr>
          <w:rFonts w:ascii="Times New Roman" w:eastAsia="Times New Roman" w:hAnsi="Times New Roman" w:cs="Times New Roman"/>
          <w:sz w:val="24"/>
          <w:szCs w:val="24"/>
          <w:lang w:eastAsia="hu-HU"/>
        </w:rPr>
        <w:t xml:space="preserve"> lehetősége közvetlenül a térképböngészőben).</w:t>
      </w:r>
    </w:p>
    <w:p w:rsidR="00BE50DE" w:rsidRPr="006A3856" w:rsidRDefault="00BE50DE" w:rsidP="004E1DB2">
      <w:pPr>
        <w:numPr>
          <w:ilvl w:val="0"/>
          <w:numId w:val="23"/>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CAD rendszer képernyői, valamint a térképböngésző automatikus, kontextustól függő szinkronizálása (eseménykiválasztás, mentőegység kiválasztása).</w:t>
      </w:r>
    </w:p>
    <w:p w:rsidR="00EC2351" w:rsidRPr="006A3856" w:rsidRDefault="00EC2351" w:rsidP="004E1DB2">
      <w:pPr>
        <w:spacing w:after="0" w:line="240" w:lineRule="auto"/>
        <w:jc w:val="both"/>
        <w:rPr>
          <w:rFonts w:ascii="Times New Roman" w:hAnsi="Times New Roman" w:cs="Times New Roman"/>
          <w:sz w:val="24"/>
          <w:szCs w:val="24"/>
        </w:rPr>
      </w:pPr>
    </w:p>
    <w:p w:rsidR="00EC2351"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t>Ismertesse a térinformatikai rendszereket valamint a GIS program jellemzőit! Szempontok a válaszadáshoz: - a GIS program jelentése, lényege, előnyei - a működés fontosabb jellemzői</w:t>
      </w:r>
    </w:p>
    <w:p w:rsidR="006A3856" w:rsidRPr="006A3856" w:rsidRDefault="006A3856" w:rsidP="004E1DB2">
      <w:pPr>
        <w:spacing w:after="0" w:line="240" w:lineRule="auto"/>
        <w:jc w:val="both"/>
        <w:rPr>
          <w:rFonts w:ascii="Times New Roman" w:hAnsi="Times New Roman" w:cs="Times New Roman"/>
          <w:b/>
          <w:sz w:val="24"/>
          <w:szCs w:val="24"/>
        </w:rPr>
      </w:pPr>
    </w:p>
    <w:p w:rsidR="00BE50DE" w:rsidRPr="006A3856" w:rsidRDefault="00BE50DE"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Mentésirányító, illetve a Betegszállítás-irányító rendszerek térinformatikai alrendszere. A GIS</w:t>
      </w:r>
      <w:r w:rsidR="00053613">
        <w:rPr>
          <w:rFonts w:ascii="Times New Roman" w:eastAsia="Times New Roman" w:hAnsi="Times New Roman" w:cs="Times New Roman"/>
          <w:sz w:val="24"/>
          <w:szCs w:val="24"/>
          <w:lang w:eastAsia="hu-HU"/>
        </w:rPr>
        <w:t xml:space="preserve"> </w:t>
      </w:r>
      <w:r w:rsidR="00053613" w:rsidRPr="00DD61B2">
        <w:rPr>
          <w:rFonts w:ascii="Times New Roman" w:eastAsia="Times New Roman" w:hAnsi="Times New Roman" w:cs="Times New Roman"/>
          <w:sz w:val="24"/>
          <w:szCs w:val="24"/>
          <w:lang w:eastAsia="hu-HU"/>
        </w:rPr>
        <w:t>(A CAD-</w:t>
      </w:r>
      <w:proofErr w:type="spellStart"/>
      <w:r w:rsidR="00053613" w:rsidRPr="00DD61B2">
        <w:rPr>
          <w:rFonts w:ascii="Times New Roman" w:eastAsia="Times New Roman" w:hAnsi="Times New Roman" w:cs="Times New Roman"/>
          <w:sz w:val="24"/>
          <w:szCs w:val="24"/>
          <w:lang w:eastAsia="hu-HU"/>
        </w:rPr>
        <w:t>hez</w:t>
      </w:r>
      <w:proofErr w:type="spellEnd"/>
      <w:r w:rsidR="00053613" w:rsidRPr="00DD61B2">
        <w:rPr>
          <w:rFonts w:ascii="Times New Roman" w:eastAsia="Times New Roman" w:hAnsi="Times New Roman" w:cs="Times New Roman"/>
          <w:sz w:val="24"/>
          <w:szCs w:val="24"/>
          <w:lang w:eastAsia="hu-HU"/>
        </w:rPr>
        <w:t xml:space="preserve"> kapcsolódó térképi alkalmazás)</w:t>
      </w:r>
      <w:r w:rsidRPr="006A3856">
        <w:rPr>
          <w:rFonts w:ascii="Times New Roman" w:eastAsia="Times New Roman" w:hAnsi="Times New Roman" w:cs="Times New Roman"/>
          <w:sz w:val="24"/>
          <w:szCs w:val="24"/>
          <w:lang w:eastAsia="hu-HU"/>
        </w:rPr>
        <w:t xml:space="preserve"> alkalmazás szorosan kapcsolódik a CAD alkalmazáshoz. A CAD alkalmazásban megjelenő egyes információk a GIS alkalmazásban is aktuálisan megjelennek. A mentőegységek aktuális állapota, mozgása, a felvett események megjelenítése, állapotának megfelelő elkülönítése. A GIS alkalmazás számos hasznos funkcióval rendelkezik:</w:t>
      </w:r>
    </w:p>
    <w:p w:rsidR="00BE50DE" w:rsidRPr="006A3856" w:rsidRDefault="00BE50DE" w:rsidP="004E1DB2">
      <w:pPr>
        <w:numPr>
          <w:ilvl w:val="0"/>
          <w:numId w:val="22"/>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Keresés: címkeresés, koordináta alapján történő keresés, objektumkeresés (POI), főútvonalaknál kilométerszelvényre történő keresés (a negyedrendű utakig).</w:t>
      </w:r>
    </w:p>
    <w:p w:rsidR="00BE50DE" w:rsidRPr="006A3856" w:rsidRDefault="00BE50DE" w:rsidP="004E1DB2">
      <w:pPr>
        <w:numPr>
          <w:ilvl w:val="0"/>
          <w:numId w:val="22"/>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térkép mozgatása.</w:t>
      </w:r>
    </w:p>
    <w:p w:rsidR="00BE50DE" w:rsidRPr="006A3856" w:rsidRDefault="00BE50DE" w:rsidP="004E1DB2">
      <w:pPr>
        <w:numPr>
          <w:ilvl w:val="0"/>
          <w:numId w:val="22"/>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Kicsinyítés, nagyítás.</w:t>
      </w:r>
    </w:p>
    <w:p w:rsidR="0027380D" w:rsidRDefault="00BE50DE" w:rsidP="004E1DB2">
      <w:pPr>
        <w:numPr>
          <w:ilvl w:val="0"/>
          <w:numId w:val="22"/>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Egy adott mentőegység követése.</w:t>
      </w:r>
    </w:p>
    <w:p w:rsidR="006A3856" w:rsidRPr="0027380D" w:rsidRDefault="0027380D" w:rsidP="0027380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6A3856"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lastRenderedPageBreak/>
        <w:t>Ismertesse az Országos Mentőszolgálat segélyhíváskezelés rendszerét! Szempontok a válaszadáshoz: - hívásfogadás jellemzői - a telefónia ismertetése, bejelentkezések - hívásfogadás munkafolyam</w:t>
      </w:r>
      <w:r w:rsidR="006A3856" w:rsidRPr="006A3856">
        <w:rPr>
          <w:rFonts w:ascii="Times New Roman" w:hAnsi="Times New Roman" w:cs="Times New Roman"/>
          <w:b/>
          <w:sz w:val="24"/>
          <w:szCs w:val="24"/>
        </w:rPr>
        <w:t>ata - speciális esetek jellemzői</w:t>
      </w:r>
    </w:p>
    <w:p w:rsidR="006A3856" w:rsidRPr="006A3856" w:rsidRDefault="006A3856" w:rsidP="004E1DB2">
      <w:pPr>
        <w:spacing w:after="0" w:line="240" w:lineRule="auto"/>
        <w:jc w:val="both"/>
        <w:rPr>
          <w:rFonts w:ascii="Times New Roman" w:hAnsi="Times New Roman" w:cs="Times New Roman"/>
          <w:b/>
          <w:sz w:val="24"/>
          <w:szCs w:val="24"/>
        </w:rPr>
      </w:pPr>
    </w:p>
    <w:p w:rsidR="006A3856" w:rsidRPr="00F41A5E" w:rsidRDefault="006A3856"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Az OMSZ mentésirányítási rendszerének egyik alapvető pillérje a beérkező hívások megfelelő elosztása. Erről a </w:t>
      </w:r>
      <w:r w:rsidRPr="00F41A5E">
        <w:rPr>
          <w:rFonts w:ascii="Times New Roman" w:eastAsia="Times New Roman" w:hAnsi="Times New Roman" w:cs="Times New Roman"/>
          <w:bCs/>
          <w:sz w:val="24"/>
          <w:szCs w:val="24"/>
          <w:lang w:eastAsia="hu-HU"/>
        </w:rPr>
        <w:t>CAROL kontaktcenter</w:t>
      </w:r>
      <w:r w:rsidRPr="00F41A5E">
        <w:rPr>
          <w:rFonts w:ascii="Times New Roman" w:eastAsia="Times New Roman" w:hAnsi="Times New Roman" w:cs="Times New Roman"/>
          <w:sz w:val="24"/>
          <w:szCs w:val="24"/>
          <w:lang w:eastAsia="hu-HU"/>
        </w:rPr>
        <w:t xml:space="preserve"> rendszer gondoskodik. Legfőbb általános szempontok:</w:t>
      </w:r>
    </w:p>
    <w:p w:rsidR="006A3856" w:rsidRPr="00F41A5E" w:rsidRDefault="006A3856"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Megbízhatóság és hibatűrés</w:t>
      </w:r>
      <w:r w:rsidRPr="00F41A5E">
        <w:rPr>
          <w:rFonts w:ascii="Times New Roman" w:eastAsia="Times New Roman" w:hAnsi="Times New Roman" w:cs="Times New Roman"/>
          <w:sz w:val="24"/>
          <w:szCs w:val="24"/>
          <w:lang w:eastAsia="hu-HU"/>
        </w:rPr>
        <w:t xml:space="preserve"> (akkor is működjön legalább egy kielégítő szinten, ha valamely komponens meghibásodik)</w:t>
      </w:r>
    </w:p>
    <w:p w:rsidR="006A3856" w:rsidRPr="00F41A5E" w:rsidRDefault="006A3856"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Hatékonyság</w:t>
      </w:r>
      <w:r w:rsidRPr="00F41A5E">
        <w:rPr>
          <w:rFonts w:ascii="Times New Roman" w:eastAsia="Times New Roman" w:hAnsi="Times New Roman" w:cs="Times New Roman"/>
          <w:sz w:val="24"/>
          <w:szCs w:val="24"/>
          <w:lang w:eastAsia="hu-HU"/>
        </w:rPr>
        <w:t xml:space="preserve"> (a lehető leggyorsabban megfelelő ügyintézőhöz juttatás, hívásvesztés minimalizálása)</w:t>
      </w:r>
    </w:p>
    <w:p w:rsidR="006A3856" w:rsidRPr="00F41A5E" w:rsidRDefault="006A3856"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Mentésszakmai elvek követése</w:t>
      </w:r>
      <w:r w:rsidRPr="00F41A5E">
        <w:rPr>
          <w:rFonts w:ascii="Times New Roman" w:eastAsia="Times New Roman" w:hAnsi="Times New Roman" w:cs="Times New Roman"/>
          <w:sz w:val="24"/>
          <w:szCs w:val="24"/>
          <w:lang w:eastAsia="hu-HU"/>
        </w:rPr>
        <w:t xml:space="preserve"> (operátorok megkülönböztetése földrajzi elhelyezkedés, valamint aktuális szerepkör alapján)</w:t>
      </w:r>
    </w:p>
    <w:p w:rsidR="006A3856" w:rsidRPr="00F41A5E" w:rsidRDefault="006A3856"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Munkaszervezési szabadság</w:t>
      </w:r>
      <w:r w:rsidRPr="00F41A5E">
        <w:rPr>
          <w:rFonts w:ascii="Times New Roman" w:eastAsia="Times New Roman" w:hAnsi="Times New Roman" w:cs="Times New Roman"/>
          <w:sz w:val="24"/>
          <w:szCs w:val="24"/>
          <w:lang w:eastAsia="hu-HU"/>
        </w:rPr>
        <w:t xml:space="preserve"> (mentésirányítói állapotok – pl. elérhető, nem elérhető kezelése, valamint felhasználónként tetszőleges számú különböző szerepkör)</w:t>
      </w:r>
    </w:p>
    <w:p w:rsidR="006A3856" w:rsidRPr="00F41A5E" w:rsidRDefault="006A3856"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Mérhetőség</w:t>
      </w:r>
      <w:r w:rsidRPr="00F41A5E">
        <w:rPr>
          <w:rFonts w:ascii="Times New Roman" w:eastAsia="Times New Roman" w:hAnsi="Times New Roman" w:cs="Times New Roman"/>
          <w:sz w:val="24"/>
          <w:szCs w:val="24"/>
          <w:lang w:eastAsia="hu-HU"/>
        </w:rPr>
        <w:t xml:space="preserve"> (a hívásfogadási tevékenység naplózása és statisztikai követése, valós idejű </w:t>
      </w:r>
      <w:proofErr w:type="spellStart"/>
      <w:r w:rsidRPr="00F41A5E">
        <w:rPr>
          <w:rFonts w:ascii="Times New Roman" w:eastAsia="Times New Roman" w:hAnsi="Times New Roman" w:cs="Times New Roman"/>
          <w:sz w:val="24"/>
          <w:szCs w:val="24"/>
          <w:lang w:eastAsia="hu-HU"/>
        </w:rPr>
        <w:t>monitorozás</w:t>
      </w:r>
      <w:proofErr w:type="spellEnd"/>
      <w:r w:rsidRPr="00F41A5E">
        <w:rPr>
          <w:rFonts w:ascii="Times New Roman" w:eastAsia="Times New Roman" w:hAnsi="Times New Roman" w:cs="Times New Roman"/>
          <w:sz w:val="24"/>
          <w:szCs w:val="24"/>
          <w:lang w:eastAsia="hu-HU"/>
        </w:rPr>
        <w:t xml:space="preserve"> lehetősége)</w:t>
      </w:r>
    </w:p>
    <w:p w:rsidR="006A3856" w:rsidRPr="00F41A5E" w:rsidRDefault="006A3856"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Integráció</w:t>
      </w:r>
      <w:r w:rsidRPr="00F41A5E">
        <w:rPr>
          <w:rFonts w:ascii="Times New Roman" w:eastAsia="Times New Roman" w:hAnsi="Times New Roman" w:cs="Times New Roman"/>
          <w:sz w:val="24"/>
          <w:szCs w:val="24"/>
          <w:lang w:eastAsia="hu-HU"/>
        </w:rPr>
        <w:t xml:space="preserve"> (a hívásfogadás adatkapcsolati szinten együttműködik a CAD rendszerrel és a hangrögzítéssel)</w:t>
      </w:r>
    </w:p>
    <w:p w:rsidR="006A3856" w:rsidRPr="00F41A5E" w:rsidRDefault="006A3856" w:rsidP="004E1DB2">
      <w:pPr>
        <w:numPr>
          <w:ilvl w:val="0"/>
          <w:numId w:val="24"/>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Kényelem</w:t>
      </w:r>
      <w:r w:rsidRPr="00F41A5E">
        <w:rPr>
          <w:rFonts w:ascii="Times New Roman" w:eastAsia="Times New Roman" w:hAnsi="Times New Roman" w:cs="Times New Roman"/>
          <w:sz w:val="24"/>
          <w:szCs w:val="24"/>
          <w:lang w:eastAsia="hu-HU"/>
        </w:rPr>
        <w:t xml:space="preserve"> (telefonos funkciók, telefonkönyv PC-alapú felhasználói felületen, saját beszélgetések visszahallgatása, saját előzmények</w:t>
      </w:r>
      <w:r w:rsidRPr="006A3856">
        <w:rPr>
          <w:rFonts w:ascii="Times New Roman" w:eastAsia="Times New Roman" w:hAnsi="Times New Roman" w:cs="Times New Roman"/>
          <w:sz w:val="24"/>
          <w:szCs w:val="24"/>
          <w:lang w:eastAsia="hu-HU"/>
        </w:rPr>
        <w:t xml:space="preserve"> megtekintése)</w:t>
      </w:r>
    </w:p>
    <w:p w:rsidR="006A3856" w:rsidRPr="006A3856" w:rsidRDefault="006A3856"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CAROL fogadja a 104-es hívásokat, a 112 (ESR) rendszerből átadott (vagy konferenciába vont) hívásokat, különböző megyei ügyeleti hívásokat, őrzött szállításhoz kapcsolódó hívásokat és a közvetlenül bekapcsolt hívásokat, majd kiosztja a rendszerbe bejelentkezett operátorok (mentésirányítók és mentésvezetők) között.</w:t>
      </w:r>
    </w:p>
    <w:p w:rsidR="006A3856" w:rsidRPr="006A3856" w:rsidRDefault="006A3856"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 </w:t>
      </w:r>
    </w:p>
    <w:p w:rsidR="006A3856" w:rsidRPr="00F41A5E" w:rsidRDefault="006A3856"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104-es híváskezelés</w:t>
      </w:r>
    </w:p>
    <w:p w:rsidR="006A3856" w:rsidRPr="006A3856" w:rsidRDefault="006A3856" w:rsidP="004E1DB2">
      <w:p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Ha beérkezik egy hívás a 104-es hívószámon, akkor a telefonszolgáltatók az érintett megyében található ICS-</w:t>
      </w:r>
      <w:proofErr w:type="spellStart"/>
      <w:r w:rsidRPr="006A3856">
        <w:rPr>
          <w:rFonts w:ascii="Times New Roman" w:eastAsia="Times New Roman" w:hAnsi="Times New Roman" w:cs="Times New Roman"/>
          <w:sz w:val="24"/>
          <w:szCs w:val="24"/>
          <w:lang w:eastAsia="hu-HU"/>
        </w:rPr>
        <w:t>ben</w:t>
      </w:r>
      <w:proofErr w:type="spellEnd"/>
      <w:r w:rsidRPr="006A3856">
        <w:rPr>
          <w:rFonts w:ascii="Times New Roman" w:eastAsia="Times New Roman" w:hAnsi="Times New Roman" w:cs="Times New Roman"/>
          <w:sz w:val="24"/>
          <w:szCs w:val="24"/>
          <w:lang w:eastAsia="hu-HU"/>
        </w:rPr>
        <w:t xml:space="preserve"> elhelyezett lokális autonóm telefonalközponthoz végződtetik a hívást. Onnan a hívás átkerül a központi híváskezelő rendszerbe, amely egy CAROL által vezérel</w:t>
      </w:r>
      <w:r w:rsidR="00F41A5E">
        <w:rPr>
          <w:rFonts w:ascii="Times New Roman" w:eastAsia="Times New Roman" w:hAnsi="Times New Roman" w:cs="Times New Roman"/>
          <w:sz w:val="24"/>
          <w:szCs w:val="24"/>
          <w:lang w:eastAsia="hu-HU"/>
        </w:rPr>
        <w:t xml:space="preserve">t </w:t>
      </w:r>
      <w:proofErr w:type="spellStart"/>
      <w:r w:rsidR="00F41A5E">
        <w:rPr>
          <w:rFonts w:ascii="Times New Roman" w:eastAsia="Times New Roman" w:hAnsi="Times New Roman" w:cs="Times New Roman"/>
          <w:sz w:val="24"/>
          <w:szCs w:val="24"/>
          <w:lang w:eastAsia="hu-HU"/>
        </w:rPr>
        <w:t>HiPath</w:t>
      </w:r>
      <w:proofErr w:type="spellEnd"/>
      <w:r w:rsidR="00F41A5E">
        <w:rPr>
          <w:rFonts w:ascii="Times New Roman" w:eastAsia="Times New Roman" w:hAnsi="Times New Roman" w:cs="Times New Roman"/>
          <w:sz w:val="24"/>
          <w:szCs w:val="24"/>
          <w:lang w:eastAsia="hu-HU"/>
        </w:rPr>
        <w:t xml:space="preserve"> 4000 telefonalközpont.</w:t>
      </w:r>
    </w:p>
    <w:p w:rsidR="006A3856" w:rsidRPr="006A3856" w:rsidRDefault="006A3856" w:rsidP="004E1DB2">
      <w:pPr>
        <w:numPr>
          <w:ilvl w:val="0"/>
          <w:numId w:val="25"/>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CAROL megvizsgálja, hogy milyen típusú a hívás. Jelen esetben 104, ami „SEGÉLYHÍVÁS” képességet indikál, valamint hogy a megye alapján melyik ICS körzetébe tartozik (pl. „DEBRECEN”), ami szintén ügyintézői „képességként” szerepel a CAROL-ban.</w:t>
      </w:r>
    </w:p>
    <w:p w:rsidR="006A3856" w:rsidRPr="006A3856" w:rsidRDefault="006A3856" w:rsidP="004E1DB2">
      <w:pPr>
        <w:numPr>
          <w:ilvl w:val="0"/>
          <w:numId w:val="25"/>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 xml:space="preserve">A CAROL megkeresi a legrégebb óta szabad olyan ügyintézőt, aki bejelentkezéskor megadott szerepköre alapján rendelkezik mindkét „képességgel” 10-es (azaz magas) szinten, és kiosztja az egyiknek a hívást. Ha nem talál ilyet, akkor megnézi, van-e a „SEGÉLYHÍVÁS” képességet alacsonyabb (5-ös) szinttel tartalmazó szerepkörű felhasználó (jellemzően ilyen a helyi mentésvezető). Ha az sincs, akkor várakozik, amíg felszabadul valaki e jellemzőkkel. Ha adott időn belül nem sikerül ügyintézőt találni, akkor a szóba jöhető operátorok köre bővül az ICS-t (pl. „Debrecen”) alacsonyabb képességszinttel tartalmazó felhasználókkal, azaz „túlcsordul” másik ICS-be. A felhasználók úgy lettek </w:t>
      </w:r>
      <w:proofErr w:type="spellStart"/>
      <w:r w:rsidRPr="006A3856">
        <w:rPr>
          <w:rFonts w:ascii="Times New Roman" w:eastAsia="Times New Roman" w:hAnsi="Times New Roman" w:cs="Times New Roman"/>
          <w:sz w:val="24"/>
          <w:szCs w:val="24"/>
          <w:lang w:eastAsia="hu-HU"/>
        </w:rPr>
        <w:t>fölvéve</w:t>
      </w:r>
      <w:proofErr w:type="spellEnd"/>
      <w:r w:rsidRPr="006A3856">
        <w:rPr>
          <w:rFonts w:ascii="Times New Roman" w:eastAsia="Times New Roman" w:hAnsi="Times New Roman" w:cs="Times New Roman"/>
          <w:sz w:val="24"/>
          <w:szCs w:val="24"/>
          <w:lang w:eastAsia="hu-HU"/>
        </w:rPr>
        <w:t>, hogy mindenki a saját ICS-jével egy régióban lévő többi ICS túlcsorduló operátoraként szolgál.</w:t>
      </w:r>
    </w:p>
    <w:p w:rsidR="006A3856" w:rsidRPr="006A3856" w:rsidRDefault="006A3856" w:rsidP="004E1DB2">
      <w:pPr>
        <w:numPr>
          <w:ilvl w:val="0"/>
          <w:numId w:val="25"/>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A hívás megválaszolását követően a CAROL a hívás azonosítóját és egyéb adatokat átadja a CAD-</w:t>
      </w:r>
      <w:proofErr w:type="spellStart"/>
      <w:r w:rsidRPr="006A3856">
        <w:rPr>
          <w:rFonts w:ascii="Times New Roman" w:eastAsia="Times New Roman" w:hAnsi="Times New Roman" w:cs="Times New Roman"/>
          <w:sz w:val="24"/>
          <w:szCs w:val="24"/>
          <w:lang w:eastAsia="hu-HU"/>
        </w:rPr>
        <w:t>nak</w:t>
      </w:r>
      <w:proofErr w:type="spellEnd"/>
      <w:r w:rsidRPr="006A3856">
        <w:rPr>
          <w:rFonts w:ascii="Times New Roman" w:eastAsia="Times New Roman" w:hAnsi="Times New Roman" w:cs="Times New Roman"/>
          <w:sz w:val="24"/>
          <w:szCs w:val="24"/>
          <w:lang w:eastAsia="hu-HU"/>
        </w:rPr>
        <w:t xml:space="preserve"> és a hangrögzítőnek.</w:t>
      </w:r>
    </w:p>
    <w:p w:rsidR="006A3856" w:rsidRPr="00F41A5E" w:rsidRDefault="006A3856" w:rsidP="004E1DB2">
      <w:pPr>
        <w:numPr>
          <w:ilvl w:val="0"/>
          <w:numId w:val="25"/>
        </w:numPr>
        <w:spacing w:after="0" w:line="240" w:lineRule="auto"/>
        <w:jc w:val="both"/>
        <w:rPr>
          <w:rFonts w:ascii="Times New Roman" w:eastAsia="Times New Roman" w:hAnsi="Times New Roman" w:cs="Times New Roman"/>
          <w:sz w:val="24"/>
          <w:szCs w:val="24"/>
          <w:lang w:eastAsia="hu-HU"/>
        </w:rPr>
      </w:pPr>
      <w:r w:rsidRPr="006A3856">
        <w:rPr>
          <w:rFonts w:ascii="Times New Roman" w:eastAsia="Times New Roman" w:hAnsi="Times New Roman" w:cs="Times New Roman"/>
          <w:sz w:val="24"/>
          <w:szCs w:val="24"/>
          <w:lang w:eastAsia="hu-HU"/>
        </w:rPr>
        <w:t xml:space="preserve">A hívásfogadó operátornak lehetősége van a hívást </w:t>
      </w:r>
      <w:proofErr w:type="spellStart"/>
      <w:r w:rsidRPr="006A3856">
        <w:rPr>
          <w:rFonts w:ascii="Times New Roman" w:eastAsia="Times New Roman" w:hAnsi="Times New Roman" w:cs="Times New Roman"/>
          <w:sz w:val="24"/>
          <w:szCs w:val="24"/>
          <w:lang w:eastAsia="hu-HU"/>
        </w:rPr>
        <w:t>továbbkapcsolni</w:t>
      </w:r>
      <w:proofErr w:type="spellEnd"/>
      <w:r w:rsidRPr="006A3856">
        <w:rPr>
          <w:rFonts w:ascii="Times New Roman" w:eastAsia="Times New Roman" w:hAnsi="Times New Roman" w:cs="Times New Roman"/>
          <w:sz w:val="24"/>
          <w:szCs w:val="24"/>
          <w:lang w:eastAsia="hu-HU"/>
        </w:rPr>
        <w:t>, abból kikonzultálni, konferenciát kezdeményezni.</w:t>
      </w:r>
    </w:p>
    <w:p w:rsidR="006A3856" w:rsidRPr="00F41A5E" w:rsidRDefault="006A3856"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Logikáját tekintve az összes többi típusú hívás hasonlóan zajlik. </w:t>
      </w:r>
      <w:r w:rsidRPr="00F41A5E">
        <w:rPr>
          <w:rFonts w:ascii="Times New Roman" w:eastAsia="Times New Roman" w:hAnsi="Times New Roman" w:cs="Times New Roman"/>
          <w:bCs/>
          <w:sz w:val="24"/>
          <w:szCs w:val="24"/>
          <w:lang w:eastAsia="hu-HU"/>
        </w:rPr>
        <w:t>Speciális esetek</w:t>
      </w:r>
      <w:r w:rsidRPr="00F41A5E">
        <w:rPr>
          <w:rFonts w:ascii="Times New Roman" w:eastAsia="Times New Roman" w:hAnsi="Times New Roman" w:cs="Times New Roman"/>
          <w:sz w:val="24"/>
          <w:szCs w:val="24"/>
          <w:lang w:eastAsia="hu-HU"/>
        </w:rPr>
        <w:t>:</w:t>
      </w:r>
    </w:p>
    <w:p w:rsidR="006A3856" w:rsidRPr="00F41A5E" w:rsidRDefault="006A3856" w:rsidP="004E1DB2">
      <w:pPr>
        <w:numPr>
          <w:ilvl w:val="0"/>
          <w:numId w:val="26"/>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lastRenderedPageBreak/>
        <w:t>Megszakadt hívások</w:t>
      </w:r>
      <w:r w:rsidRPr="00F41A5E">
        <w:rPr>
          <w:rFonts w:ascii="Times New Roman" w:eastAsia="Times New Roman" w:hAnsi="Times New Roman" w:cs="Times New Roman"/>
          <w:sz w:val="24"/>
          <w:szCs w:val="24"/>
          <w:lang w:eastAsia="hu-HU"/>
        </w:rPr>
        <w:t xml:space="preserve"> esetén újbóli híváskor a rendszer megpróbálja azt az ügyintézőt kapcsolni, akivel a hívó legutóbb beszélt (legmagasabb prioritással).</w:t>
      </w:r>
    </w:p>
    <w:p w:rsidR="006A3856" w:rsidRPr="00F41A5E" w:rsidRDefault="006A3856" w:rsidP="004E1DB2">
      <w:pPr>
        <w:numPr>
          <w:ilvl w:val="0"/>
          <w:numId w:val="26"/>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 xml:space="preserve">A </w:t>
      </w:r>
      <w:r w:rsidRPr="00F41A5E">
        <w:rPr>
          <w:rFonts w:ascii="Times New Roman" w:eastAsia="Times New Roman" w:hAnsi="Times New Roman" w:cs="Times New Roman"/>
          <w:bCs/>
          <w:sz w:val="24"/>
          <w:szCs w:val="24"/>
          <w:lang w:eastAsia="hu-HU"/>
        </w:rPr>
        <w:t>112 felől érkező hívások</w:t>
      </w:r>
      <w:r w:rsidRPr="00F41A5E">
        <w:rPr>
          <w:rFonts w:ascii="Times New Roman" w:eastAsia="Times New Roman" w:hAnsi="Times New Roman" w:cs="Times New Roman"/>
          <w:sz w:val="24"/>
          <w:szCs w:val="24"/>
          <w:lang w:eastAsia="hu-HU"/>
        </w:rPr>
        <w:t xml:space="preserve"> magasabb prioritást élveznek (mivel azok már folyamatban lévő ügyek).</w:t>
      </w:r>
    </w:p>
    <w:p w:rsidR="006A3856" w:rsidRPr="00F41A5E" w:rsidRDefault="006A3856"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Vészüzemmódok</w:t>
      </w:r>
    </w:p>
    <w:p w:rsidR="006A3856" w:rsidRPr="00F41A5E" w:rsidRDefault="006A3856"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 CAROL szerver vagy az ahhoz vezető hálózati kapcsolat meghibásodása esetén az ügyintézői felületek kb. 1 perc késleltetést követően átállnak a tartalék CAROL szerverre. Ezt az ügyintézői felület jelzi, de a hívásfogadás zavartalan.</w:t>
      </w:r>
    </w:p>
    <w:p w:rsidR="006A3856" w:rsidRPr="00F41A5E" w:rsidRDefault="006A3856" w:rsidP="004E1DB2">
      <w:pPr>
        <w:numPr>
          <w:ilvl w:val="0"/>
          <w:numId w:val="27"/>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 CAROL szerver és az alközpont közötti kapcsolat meghibásodása esetén a hívások azokhoz a telefonkészülékekhez kerülhetnek, amelyeken a HKCSOP gomb melletti LED nem világít pirossal (ki/be kapcsolható).</w:t>
      </w:r>
    </w:p>
    <w:p w:rsidR="006A3856" w:rsidRPr="00F41A5E" w:rsidRDefault="006A3856" w:rsidP="004E1DB2">
      <w:pPr>
        <w:numPr>
          <w:ilvl w:val="0"/>
          <w:numId w:val="27"/>
        </w:num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Az ICS és a központi rendszer közötti kapcsolat meghibásodása esetén a hívások a tartalék telefonkészülékekre érkeznek (ezért van minden asztalon 2 telefon).</w:t>
      </w:r>
    </w:p>
    <w:p w:rsidR="00A4081E" w:rsidRPr="006A3856" w:rsidRDefault="00A4081E" w:rsidP="004E1DB2">
      <w:pPr>
        <w:spacing w:after="0" w:line="240" w:lineRule="auto"/>
        <w:jc w:val="both"/>
        <w:rPr>
          <w:rFonts w:ascii="Times New Roman" w:hAnsi="Times New Roman" w:cs="Times New Roman"/>
          <w:b/>
          <w:sz w:val="24"/>
          <w:szCs w:val="24"/>
        </w:rPr>
      </w:pPr>
    </w:p>
    <w:p w:rsidR="00EC2351" w:rsidRPr="00F41A5E" w:rsidRDefault="00A4081E" w:rsidP="004E1DB2">
      <w:pPr>
        <w:pStyle w:val="Listaszerbekezds"/>
        <w:numPr>
          <w:ilvl w:val="0"/>
          <w:numId w:val="1"/>
        </w:numPr>
        <w:spacing w:after="0" w:line="240" w:lineRule="auto"/>
        <w:jc w:val="both"/>
        <w:rPr>
          <w:rFonts w:ascii="Times New Roman" w:hAnsi="Times New Roman" w:cs="Times New Roman"/>
          <w:b/>
          <w:sz w:val="24"/>
          <w:szCs w:val="24"/>
        </w:rPr>
      </w:pPr>
      <w:r w:rsidRPr="006A3856">
        <w:rPr>
          <w:rFonts w:ascii="Times New Roman" w:hAnsi="Times New Roman" w:cs="Times New Roman"/>
          <w:b/>
          <w:sz w:val="24"/>
          <w:szCs w:val="24"/>
        </w:rPr>
        <w:t>Ismertesse a mentésirányításban alkalmazott terminálok fontosabb jellemzőit! Szempontok a válaszadáshoz: - AVL terminál jellemzői - DWS terminál jellemzői</w:t>
      </w:r>
    </w:p>
    <w:p w:rsidR="006A3856" w:rsidRPr="00F41A5E" w:rsidRDefault="006A3856" w:rsidP="004E1DB2">
      <w:pPr>
        <w:spacing w:after="0" w:line="240" w:lineRule="auto"/>
        <w:jc w:val="both"/>
        <w:outlineLvl w:val="3"/>
        <w:rPr>
          <w:rFonts w:ascii="Times New Roman" w:eastAsia="Times New Roman" w:hAnsi="Times New Roman" w:cs="Times New Roman"/>
          <w:bCs/>
          <w:sz w:val="24"/>
          <w:szCs w:val="24"/>
          <w:lang w:eastAsia="hu-HU"/>
        </w:rPr>
      </w:pPr>
      <w:r w:rsidRPr="00F41A5E">
        <w:rPr>
          <w:rFonts w:ascii="Times New Roman" w:eastAsia="Times New Roman" w:hAnsi="Times New Roman" w:cs="Times New Roman"/>
          <w:bCs/>
          <w:sz w:val="24"/>
          <w:szCs w:val="24"/>
          <w:lang w:eastAsia="hu-HU"/>
        </w:rPr>
        <w:t>Az AVL-terminál</w:t>
      </w:r>
    </w:p>
    <w:p w:rsidR="00EC2351" w:rsidRPr="00F41A5E" w:rsidRDefault="006A3856"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Minden irányítócsoportban a mentésirányítás és betegszállítás-irányítás támogatására üzemel egy térképes (grafikus) terminál, amely a mentőegységek utoljára elküldött jelzésének megfelelő állapotát, mozgását, útvonalát jeleníti meg. Az AVL-terminál a mentésvezetői, betegszállítás-irányítói, illetve egyéb kiemelt munkaállomások (pl. orvosi ügyeleti irányító) részét képezi. Az AVL-terminál egy megfelelő tulajdonságokkal rendelkező PC-vel, illetve a hozzá tartozó szükséges perifériás eszközökkel (billentyűzet, egér) és eg</w:t>
      </w:r>
      <w:r w:rsidR="00F41A5E">
        <w:rPr>
          <w:rFonts w:ascii="Times New Roman" w:eastAsia="Times New Roman" w:hAnsi="Times New Roman" w:cs="Times New Roman"/>
          <w:sz w:val="24"/>
          <w:szCs w:val="24"/>
          <w:lang w:eastAsia="hu-HU"/>
        </w:rPr>
        <w:t>y darab monitorral rendelkezik.</w:t>
      </w:r>
    </w:p>
    <w:p w:rsidR="006A3856" w:rsidRPr="00F41A5E" w:rsidRDefault="006A3856" w:rsidP="004E1DB2">
      <w:pPr>
        <w:spacing w:after="0" w:line="240" w:lineRule="auto"/>
        <w:jc w:val="both"/>
        <w:rPr>
          <w:rFonts w:ascii="Times New Roman" w:hAnsi="Times New Roman" w:cs="Times New Roman"/>
          <w:bCs/>
          <w:sz w:val="24"/>
          <w:szCs w:val="24"/>
        </w:rPr>
      </w:pPr>
      <w:r w:rsidRPr="00F41A5E">
        <w:rPr>
          <w:rFonts w:ascii="Times New Roman" w:hAnsi="Times New Roman" w:cs="Times New Roman"/>
          <w:bCs/>
          <w:sz w:val="24"/>
          <w:szCs w:val="24"/>
        </w:rPr>
        <w:t>A DWS-terminál</w:t>
      </w:r>
    </w:p>
    <w:p w:rsidR="006A3856" w:rsidRPr="00F41A5E" w:rsidRDefault="006A3856" w:rsidP="004E1DB2">
      <w:pPr>
        <w:spacing w:after="0" w:line="240" w:lineRule="auto"/>
        <w:jc w:val="both"/>
        <w:rPr>
          <w:rFonts w:ascii="Times New Roman" w:hAnsi="Times New Roman" w:cs="Times New Roman"/>
          <w:bCs/>
          <w:sz w:val="24"/>
          <w:szCs w:val="24"/>
        </w:rPr>
      </w:pPr>
      <w:r w:rsidRPr="00F41A5E">
        <w:rPr>
          <w:rFonts w:ascii="Times New Roman" w:hAnsi="Times New Roman" w:cs="Times New Roman"/>
          <w:bCs/>
          <w:sz w:val="24"/>
          <w:szCs w:val="24"/>
        </w:rPr>
        <w:t>A DWS-terminál minden irányítócsoportban megtalálható, a mentésvezetői - nagyobb létszámú ICS esetén - a rádiós munkaállomás részét képezi. A DWS-terminál a mentőegységekkel történő rádióforgalmazásra szolgál. Előre meghatározott struktúra alapján különböző beszédcsoportok lettek kialakítva. Az irányítócsoport funkcióitól függően alkalmazzák a különböző beszédcsoportokat. Minden használt beszédcsoportot a DWS-terminálon meg kell nyitni használatra a hangrögzítés miatt. A következő beszédcsoportok lettek kialakítva: Eset; Szállító; Kárhely; Mozgóőrség; Tartalék; Nyílt EMÜ (Együttműködési Csatorna, a társszervekkel történő kommunikáció egy közös csatornán).</w:t>
      </w:r>
    </w:p>
    <w:p w:rsidR="0027380D" w:rsidRDefault="006A3856" w:rsidP="004E1DB2">
      <w:pPr>
        <w:spacing w:after="0" w:line="240" w:lineRule="auto"/>
        <w:jc w:val="both"/>
        <w:rPr>
          <w:rFonts w:ascii="Times New Roman" w:hAnsi="Times New Roman" w:cs="Times New Roman"/>
          <w:bCs/>
          <w:sz w:val="24"/>
          <w:szCs w:val="24"/>
        </w:rPr>
      </w:pPr>
      <w:r w:rsidRPr="00F41A5E">
        <w:rPr>
          <w:rFonts w:ascii="Times New Roman" w:hAnsi="Times New Roman" w:cs="Times New Roman"/>
          <w:bCs/>
          <w:sz w:val="24"/>
          <w:szCs w:val="24"/>
        </w:rPr>
        <w:t>A DWS-terminál eszközei: Megfelelő tulajdonságokkal rendelkező PC, perifériás eszközök (billentyűzet, egér), egy darab monitor, mikrofon, hangszóró, adásindító gomb/ taposó pedálkapcsoló.</w:t>
      </w:r>
    </w:p>
    <w:p w:rsidR="00FE7056" w:rsidRPr="0027380D" w:rsidRDefault="0027380D" w:rsidP="0027380D">
      <w:pPr>
        <w:rPr>
          <w:rFonts w:ascii="Times New Roman" w:hAnsi="Times New Roman" w:cs="Times New Roman"/>
          <w:bCs/>
          <w:sz w:val="24"/>
          <w:szCs w:val="24"/>
        </w:rPr>
      </w:pPr>
      <w:r>
        <w:rPr>
          <w:rFonts w:ascii="Times New Roman" w:hAnsi="Times New Roman" w:cs="Times New Roman"/>
          <w:bCs/>
          <w:sz w:val="24"/>
          <w:szCs w:val="24"/>
        </w:rPr>
        <w:br w:type="page"/>
      </w:r>
    </w:p>
    <w:p w:rsidR="005D53AE" w:rsidRPr="00F41A5E" w:rsidRDefault="00FE7056" w:rsidP="004E1DB2">
      <w:pPr>
        <w:pStyle w:val="Listaszerbekezds"/>
        <w:numPr>
          <w:ilvl w:val="0"/>
          <w:numId w:val="1"/>
        </w:numPr>
        <w:spacing w:after="0" w:line="240" w:lineRule="auto"/>
        <w:jc w:val="both"/>
        <w:rPr>
          <w:rFonts w:ascii="Times New Roman" w:hAnsi="Times New Roman" w:cs="Times New Roman"/>
          <w:b/>
          <w:sz w:val="24"/>
          <w:szCs w:val="24"/>
        </w:rPr>
      </w:pPr>
      <w:r w:rsidRPr="00940501">
        <w:rPr>
          <w:rFonts w:ascii="Times New Roman" w:hAnsi="Times New Roman" w:cs="Times New Roman"/>
          <w:b/>
          <w:sz w:val="24"/>
          <w:szCs w:val="24"/>
        </w:rPr>
        <w:lastRenderedPageBreak/>
        <w:t xml:space="preserve">Ismertesse a tömeges sérültellátás szervezésének mentésirányítói </w:t>
      </w:r>
      <w:r w:rsidR="00C51DB3" w:rsidRPr="00940501">
        <w:rPr>
          <w:rFonts w:ascii="Times New Roman" w:hAnsi="Times New Roman" w:cs="Times New Roman"/>
          <w:b/>
          <w:sz w:val="24"/>
          <w:szCs w:val="24"/>
        </w:rPr>
        <w:t xml:space="preserve">specialitásait!               </w:t>
      </w:r>
      <w:r w:rsidRPr="00940501">
        <w:rPr>
          <w:rFonts w:ascii="Times New Roman" w:hAnsi="Times New Roman" w:cs="Times New Roman"/>
          <w:b/>
          <w:sz w:val="24"/>
          <w:szCs w:val="24"/>
        </w:rPr>
        <w:t>Szempontok a válaszadáshoz: - a tömeges baleset fogalma, kritériumai, jellemzői, ellátási elvek - szervezési szempontok a mentésirányításban</w:t>
      </w:r>
    </w:p>
    <w:p w:rsidR="005D53AE" w:rsidRDefault="00940501" w:rsidP="004E1DB2">
      <w:pPr>
        <w:spacing w:after="0" w:line="240" w:lineRule="auto"/>
        <w:jc w:val="both"/>
        <w:rPr>
          <w:rFonts w:ascii="Times New Roman" w:hAnsi="Times New Roman" w:cs="Times New Roman"/>
          <w:sz w:val="24"/>
          <w:szCs w:val="24"/>
        </w:rPr>
      </w:pPr>
      <w:r w:rsidRPr="00940501">
        <w:rPr>
          <w:rFonts w:ascii="Times New Roman" w:hAnsi="Times New Roman" w:cs="Times New Roman"/>
          <w:sz w:val="24"/>
          <w:szCs w:val="24"/>
        </w:rPr>
        <w:t>Tömeges baleset: Azonos helyszínen, egy időben, azonos okból bekövetkező, legalább 7 főt érintő sérülés vagy megbetegedés, vagy amennyiben az I. és II. osztályozási kategóriákba sorolt sérültek, beteg száma meghaladja hármat.</w:t>
      </w:r>
    </w:p>
    <w:p w:rsidR="004E1DB2" w:rsidRDefault="004E1DB2" w:rsidP="004E1DB2">
      <w:pPr>
        <w:spacing w:after="0" w:line="240" w:lineRule="auto"/>
        <w:jc w:val="both"/>
        <w:rPr>
          <w:rFonts w:ascii="Times New Roman" w:hAnsi="Times New Roman" w:cs="Times New Roman"/>
          <w:sz w:val="24"/>
          <w:szCs w:val="24"/>
        </w:rPr>
      </w:pPr>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 xml:space="preserve">1, </w:t>
      </w:r>
      <w:r w:rsidRPr="004E1DB2">
        <w:rPr>
          <w:rFonts w:ascii="Times New Roman" w:hAnsi="Times New Roman" w:cs="Times New Roman"/>
          <w:bCs/>
          <w:sz w:val="24"/>
          <w:szCs w:val="24"/>
        </w:rPr>
        <w:t xml:space="preserve">Első </w:t>
      </w:r>
      <w:r w:rsidRPr="004E1DB2">
        <w:rPr>
          <w:rFonts w:ascii="Times New Roman" w:hAnsi="Times New Roman" w:cs="Times New Roman"/>
          <w:bCs/>
          <w:sz w:val="24"/>
          <w:szCs w:val="24"/>
        </w:rPr>
        <w:t xml:space="preserve">az </w:t>
      </w:r>
      <w:proofErr w:type="spellStart"/>
      <w:r w:rsidRPr="004E1DB2">
        <w:rPr>
          <w:rFonts w:ascii="Times New Roman" w:hAnsi="Times New Roman" w:cs="Times New Roman"/>
          <w:bCs/>
          <w:sz w:val="24"/>
          <w:szCs w:val="24"/>
        </w:rPr>
        <w:t>infrastuktúra</w:t>
      </w:r>
      <w:proofErr w:type="spellEnd"/>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(mit</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hova)</w:t>
      </w:r>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2, KHP</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találkozó</w:t>
      </w:r>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 xml:space="preserve">3, </w:t>
      </w:r>
      <w:r w:rsidRPr="004E1DB2">
        <w:rPr>
          <w:rFonts w:ascii="Times New Roman" w:hAnsi="Times New Roman" w:cs="Times New Roman"/>
          <w:bCs/>
          <w:sz w:val="24"/>
          <w:szCs w:val="24"/>
        </w:rPr>
        <w:t xml:space="preserve">Feltalálási helyen </w:t>
      </w:r>
      <w:r w:rsidRPr="004E1DB2">
        <w:rPr>
          <w:rFonts w:ascii="Times New Roman" w:hAnsi="Times New Roman" w:cs="Times New Roman"/>
          <w:bCs/>
          <w:sz w:val="24"/>
          <w:szCs w:val="24"/>
        </w:rPr>
        <w:t>ellátás</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NINCS!</w:t>
      </w:r>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 xml:space="preserve">4, </w:t>
      </w:r>
      <w:r w:rsidRPr="004E1DB2">
        <w:rPr>
          <w:rFonts w:ascii="Times New Roman" w:hAnsi="Times New Roman" w:cs="Times New Roman"/>
          <w:bCs/>
          <w:sz w:val="24"/>
          <w:szCs w:val="24"/>
        </w:rPr>
        <w:t>Els</w:t>
      </w:r>
      <w:r w:rsidRPr="004E1DB2">
        <w:rPr>
          <w:rFonts w:ascii="Times New Roman" w:hAnsi="Times New Roman" w:cs="Times New Roman"/>
          <w:bCs/>
          <w:sz w:val="24"/>
          <w:szCs w:val="24"/>
        </w:rPr>
        <w:t>ődleges</w:t>
      </w:r>
      <w:r w:rsidRPr="004E1DB2">
        <w:rPr>
          <w:rFonts w:ascii="Times New Roman" w:hAnsi="Times New Roman" w:cs="Times New Roman"/>
          <w:bCs/>
          <w:sz w:val="24"/>
          <w:szCs w:val="24"/>
        </w:rPr>
        <w:t xml:space="preserve"> </w:t>
      </w:r>
      <w:proofErr w:type="spellStart"/>
      <w:r w:rsidRPr="004E1DB2">
        <w:rPr>
          <w:rFonts w:ascii="Times New Roman" w:hAnsi="Times New Roman" w:cs="Times New Roman"/>
          <w:bCs/>
          <w:sz w:val="24"/>
          <w:szCs w:val="24"/>
        </w:rPr>
        <w:t>triage</w:t>
      </w:r>
      <w:proofErr w:type="spellEnd"/>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 xml:space="preserve">5, </w:t>
      </w:r>
      <w:r w:rsidRPr="004E1DB2">
        <w:rPr>
          <w:rFonts w:ascii="Times New Roman" w:hAnsi="Times New Roman" w:cs="Times New Roman"/>
          <w:bCs/>
          <w:sz w:val="24"/>
          <w:szCs w:val="24"/>
        </w:rPr>
        <w:t xml:space="preserve">Elsődleges kiürítés </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sebesült gyűjtő</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helyre</w:t>
      </w:r>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 xml:space="preserve">6, </w:t>
      </w:r>
      <w:r w:rsidRPr="004E1DB2">
        <w:rPr>
          <w:rFonts w:ascii="Times New Roman" w:hAnsi="Times New Roman" w:cs="Times New Roman"/>
          <w:bCs/>
          <w:sz w:val="24"/>
          <w:szCs w:val="24"/>
        </w:rPr>
        <w:t xml:space="preserve">Másodlagos </w:t>
      </w:r>
      <w:proofErr w:type="spellStart"/>
      <w:r w:rsidRPr="004E1DB2">
        <w:rPr>
          <w:rFonts w:ascii="Times New Roman" w:hAnsi="Times New Roman" w:cs="Times New Roman"/>
          <w:bCs/>
          <w:sz w:val="24"/>
          <w:szCs w:val="24"/>
        </w:rPr>
        <w:t>triage</w:t>
      </w:r>
      <w:proofErr w:type="spellEnd"/>
      <w:r w:rsidRPr="004E1DB2">
        <w:rPr>
          <w:rFonts w:ascii="Times New Roman" w:hAnsi="Times New Roman" w:cs="Times New Roman"/>
          <w:bCs/>
          <w:sz w:val="24"/>
          <w:szCs w:val="24"/>
        </w:rPr>
        <w:t xml:space="preserve">/életmentő </w:t>
      </w:r>
      <w:r w:rsidRPr="004E1DB2">
        <w:rPr>
          <w:rFonts w:ascii="Times New Roman" w:hAnsi="Times New Roman" w:cs="Times New Roman"/>
          <w:bCs/>
          <w:sz w:val="24"/>
          <w:szCs w:val="24"/>
        </w:rPr>
        <w:t>ellátás</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(T1)</w:t>
      </w:r>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 xml:space="preserve">7, </w:t>
      </w:r>
      <w:r w:rsidRPr="004E1DB2">
        <w:rPr>
          <w:rFonts w:ascii="Times New Roman" w:hAnsi="Times New Roman" w:cs="Times New Roman"/>
          <w:bCs/>
          <w:sz w:val="24"/>
          <w:szCs w:val="24"/>
        </w:rPr>
        <w:t xml:space="preserve">Másodlagos </w:t>
      </w:r>
      <w:r w:rsidRPr="004E1DB2">
        <w:rPr>
          <w:rFonts w:ascii="Times New Roman" w:hAnsi="Times New Roman" w:cs="Times New Roman"/>
          <w:bCs/>
          <w:sz w:val="24"/>
          <w:szCs w:val="24"/>
        </w:rPr>
        <w:t xml:space="preserve">kiürítés </w:t>
      </w:r>
      <w:r w:rsidRPr="004E1DB2">
        <w:rPr>
          <w:rFonts w:ascii="Times New Roman" w:hAnsi="Times New Roman" w:cs="Times New Roman"/>
          <w:bCs/>
          <w:sz w:val="24"/>
          <w:szCs w:val="24"/>
        </w:rPr>
        <w:t>–</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kórház</w:t>
      </w:r>
    </w:p>
    <w:p w:rsidR="00000000" w:rsidRPr="004E1DB2" w:rsidRDefault="00796C44" w:rsidP="004E1DB2">
      <w:pPr>
        <w:numPr>
          <w:ilvl w:val="0"/>
          <w:numId w:val="48"/>
        </w:numPr>
        <w:spacing w:after="0" w:line="240" w:lineRule="auto"/>
        <w:jc w:val="both"/>
        <w:rPr>
          <w:rFonts w:ascii="Times New Roman" w:hAnsi="Times New Roman" w:cs="Times New Roman"/>
          <w:bCs/>
          <w:sz w:val="24"/>
          <w:szCs w:val="24"/>
        </w:rPr>
      </w:pPr>
      <w:r w:rsidRPr="004E1DB2">
        <w:rPr>
          <w:rFonts w:ascii="Times New Roman" w:hAnsi="Times New Roman" w:cs="Times New Roman"/>
          <w:bCs/>
          <w:sz w:val="24"/>
          <w:szCs w:val="24"/>
        </w:rPr>
        <w:t xml:space="preserve">8, </w:t>
      </w:r>
      <w:r w:rsidRPr="004E1DB2">
        <w:rPr>
          <w:rFonts w:ascii="Times New Roman" w:hAnsi="Times New Roman" w:cs="Times New Roman"/>
          <w:bCs/>
          <w:sz w:val="24"/>
          <w:szCs w:val="24"/>
        </w:rPr>
        <w:t xml:space="preserve">T3 </w:t>
      </w:r>
      <w:r w:rsidRPr="004E1DB2">
        <w:rPr>
          <w:rFonts w:ascii="Times New Roman" w:hAnsi="Times New Roman" w:cs="Times New Roman"/>
          <w:bCs/>
          <w:sz w:val="24"/>
          <w:szCs w:val="24"/>
        </w:rPr>
        <w:t xml:space="preserve">és </w:t>
      </w:r>
      <w:r w:rsidRPr="004E1DB2">
        <w:rPr>
          <w:rFonts w:ascii="Times New Roman" w:hAnsi="Times New Roman" w:cs="Times New Roman"/>
          <w:bCs/>
          <w:sz w:val="24"/>
          <w:szCs w:val="24"/>
        </w:rPr>
        <w:t xml:space="preserve">halottak </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 xml:space="preserve">T1 </w:t>
      </w:r>
      <w:r w:rsidRPr="004E1DB2">
        <w:rPr>
          <w:rFonts w:ascii="Times New Roman" w:hAnsi="Times New Roman" w:cs="Times New Roman"/>
          <w:bCs/>
          <w:sz w:val="24"/>
          <w:szCs w:val="24"/>
        </w:rPr>
        <w:t xml:space="preserve">és </w:t>
      </w:r>
      <w:r w:rsidRPr="004E1DB2">
        <w:rPr>
          <w:rFonts w:ascii="Times New Roman" w:hAnsi="Times New Roman" w:cs="Times New Roman"/>
          <w:bCs/>
          <w:sz w:val="24"/>
          <w:szCs w:val="24"/>
        </w:rPr>
        <w:t>T2</w:t>
      </w:r>
      <w:r w:rsidRPr="004E1DB2">
        <w:rPr>
          <w:rFonts w:ascii="Times New Roman" w:hAnsi="Times New Roman" w:cs="Times New Roman"/>
          <w:bCs/>
          <w:sz w:val="24"/>
          <w:szCs w:val="24"/>
        </w:rPr>
        <w:t xml:space="preserve"> </w:t>
      </w:r>
      <w:r w:rsidRPr="004E1DB2">
        <w:rPr>
          <w:rFonts w:ascii="Times New Roman" w:hAnsi="Times New Roman" w:cs="Times New Roman"/>
          <w:bCs/>
          <w:sz w:val="24"/>
          <w:szCs w:val="24"/>
        </w:rPr>
        <w:t>után</w:t>
      </w:r>
    </w:p>
    <w:p w:rsidR="004E1DB2" w:rsidRPr="00F41A5E" w:rsidRDefault="004E1DB2" w:rsidP="004E1DB2">
      <w:pPr>
        <w:spacing w:after="0" w:line="240" w:lineRule="auto"/>
        <w:jc w:val="both"/>
        <w:rPr>
          <w:rFonts w:ascii="Times New Roman" w:hAnsi="Times New Roman" w:cs="Times New Roman"/>
          <w:bCs/>
          <w:sz w:val="24"/>
          <w:szCs w:val="24"/>
        </w:rPr>
      </w:pPr>
    </w:p>
    <w:p w:rsidR="009E2B43" w:rsidRPr="00F41A5E" w:rsidRDefault="009E2B43" w:rsidP="004E1DB2">
      <w:pPr>
        <w:spacing w:after="0" w:line="240" w:lineRule="auto"/>
        <w:jc w:val="both"/>
        <w:rPr>
          <w:rFonts w:ascii="Times New Roman" w:hAnsi="Times New Roman" w:cs="Times New Roman"/>
          <w:bCs/>
          <w:sz w:val="24"/>
          <w:szCs w:val="24"/>
        </w:rPr>
      </w:pPr>
      <w:r w:rsidRPr="00F41A5E">
        <w:rPr>
          <w:rFonts w:ascii="Times New Roman" w:hAnsi="Times New Roman" w:cs="Times New Roman"/>
          <w:bCs/>
          <w:sz w:val="24"/>
          <w:szCs w:val="24"/>
        </w:rPr>
        <w:t>Az irányítás szerepe:</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A kárhely felszámolásában </w:t>
      </w:r>
      <w:r w:rsidRPr="009E2B43">
        <w:rPr>
          <w:rFonts w:ascii="Times New Roman" w:hAnsi="Times New Roman" w:cs="Times New Roman"/>
          <w:b/>
          <w:bCs/>
          <w:i/>
          <w:iCs/>
          <w:sz w:val="24"/>
          <w:szCs w:val="24"/>
        </w:rPr>
        <w:t>támogató</w:t>
      </w:r>
      <w:r w:rsidRPr="009E2B43">
        <w:rPr>
          <w:rFonts w:ascii="Times New Roman" w:hAnsi="Times New Roman" w:cs="Times New Roman"/>
          <w:sz w:val="24"/>
          <w:szCs w:val="24"/>
        </w:rPr>
        <w:t xml:space="preserve"> jellegű, de egyben </w:t>
      </w:r>
      <w:r w:rsidRPr="009E2B43">
        <w:rPr>
          <w:rFonts w:ascii="Times New Roman" w:hAnsi="Times New Roman" w:cs="Times New Roman"/>
          <w:b/>
          <w:bCs/>
          <w:i/>
          <w:iCs/>
          <w:sz w:val="24"/>
          <w:szCs w:val="24"/>
        </w:rPr>
        <w:t>meghatározó</w:t>
      </w:r>
      <w:r w:rsidRPr="009E2B43">
        <w:rPr>
          <w:rFonts w:ascii="Times New Roman" w:hAnsi="Times New Roman" w:cs="Times New Roman"/>
          <w:sz w:val="24"/>
          <w:szCs w:val="24"/>
        </w:rPr>
        <w:t xml:space="preserve"> is a kárhely hatékony kiürítésében.</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Legfontosabb indikátor a kiürítés ideje.</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 bejelentés alapján.</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Tömeges esemény valószínűsíthető.</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Veszélyforrások a helyszínen.</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Társszervek riasztásának szükségessége.</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 bejelentő és sérültek biztonsága.</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További információk-helyszínről, sérültekről, </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Tanács /elsősegély a helyszínen</w:t>
      </w:r>
    </w:p>
    <w:p w:rsidR="00312492" w:rsidRPr="009E2B43" w:rsidRDefault="00F41A5E" w:rsidP="004E1DB2">
      <w:pPr>
        <w:numPr>
          <w:ilvl w:val="0"/>
          <w:numId w:val="41"/>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Többszörös bejelentés esetén minden bejelentőt ki kell kérdezni.</w:t>
      </w:r>
    </w:p>
    <w:p w:rsidR="00EC2351"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    Nem helyes a „már tudunk róla, útban vagyunk” elintézés.</w:t>
      </w:r>
    </w:p>
    <w:p w:rsidR="00312492" w:rsidRPr="009E2B43" w:rsidRDefault="00F41A5E" w:rsidP="004E1DB2">
      <w:pPr>
        <w:numPr>
          <w:ilvl w:val="0"/>
          <w:numId w:val="42"/>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Kommunikáció:</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 -A kárhelyről kizárólag a kárhelyparancsnokkal kommunikál.</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 - Mobiltelefont nem használ és nem fogad mobilhívást.</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Adminisztráció.</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Adatok összegyűjtése és az esemény összefoglaló jelentése.</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Intézkedések.</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 tömeges esemény és a normál mentés szétválasztása.</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Halasztható nem azonnali szállítások leállítása.</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Alternatív mentőszolgálatok bevonása.</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Lelépés váltás tilalma.</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T3 sérültek egyéb járművel történő elszállításának szervezése.</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 szolgálatvezető főorvos bevonása a döntésekhez.</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Jelentési kötelezettség OMSZ-</w:t>
      </w:r>
      <w:proofErr w:type="spellStart"/>
      <w:r w:rsidRPr="009E2B43">
        <w:rPr>
          <w:rFonts w:ascii="Times New Roman" w:hAnsi="Times New Roman" w:cs="Times New Roman"/>
          <w:sz w:val="24"/>
          <w:szCs w:val="24"/>
        </w:rPr>
        <w:t>on</w:t>
      </w:r>
      <w:proofErr w:type="spellEnd"/>
      <w:r w:rsidRPr="009E2B43">
        <w:rPr>
          <w:rFonts w:ascii="Times New Roman" w:hAnsi="Times New Roman" w:cs="Times New Roman"/>
          <w:sz w:val="24"/>
          <w:szCs w:val="24"/>
        </w:rPr>
        <w:t xml:space="preserve"> belül.</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További mentőegységek helyszínre irányítása.</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TBE riasztása.</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További szervek riasztása.</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Korházakkal kapcsolatfelvétel.</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Speciális igényű sérültek centrumba elhelyezése.</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Mentőegységek kórházba irányítása, szükség esetén vissza irányítása a kárhelyre.</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Riasztás.</w:t>
      </w:r>
    </w:p>
    <w:p w:rsidR="00312492" w:rsidRPr="009E2B43" w:rsidRDefault="00F41A5E" w:rsidP="004E1DB2">
      <w:pPr>
        <w:numPr>
          <w:ilvl w:val="0"/>
          <w:numId w:val="43"/>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A legközelebbi mentőegység, és párhuzamos, többfokozatú riasztás.</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lastRenderedPageBreak/>
        <w:t xml:space="preserve">   Ne csak egy felderítő egységet.</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Információ átadása a mentőegységeknek.</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Kárhelycsatorna használata.</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Társszervek riasztása.</w:t>
      </w:r>
    </w:p>
    <w:p w:rsidR="0027380D"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Szolgálatvezető főorvosnak azonnali jelentés.</w:t>
      </w:r>
    </w:p>
    <w:p w:rsidR="009E2B43" w:rsidRPr="006A3856" w:rsidRDefault="0027380D" w:rsidP="0027380D">
      <w:pPr>
        <w:rPr>
          <w:rFonts w:ascii="Times New Roman" w:hAnsi="Times New Roman" w:cs="Times New Roman"/>
          <w:sz w:val="24"/>
          <w:szCs w:val="24"/>
        </w:rPr>
      </w:pPr>
      <w:r>
        <w:rPr>
          <w:rFonts w:ascii="Times New Roman" w:hAnsi="Times New Roman" w:cs="Times New Roman"/>
          <w:sz w:val="24"/>
          <w:szCs w:val="24"/>
        </w:rPr>
        <w:br w:type="page"/>
      </w:r>
    </w:p>
    <w:p w:rsidR="00FE7056" w:rsidRPr="00D4200C" w:rsidRDefault="00FE7056" w:rsidP="004E1DB2">
      <w:pPr>
        <w:pStyle w:val="Listaszerbekezds"/>
        <w:numPr>
          <w:ilvl w:val="0"/>
          <w:numId w:val="1"/>
        </w:numPr>
        <w:spacing w:after="0" w:line="240" w:lineRule="auto"/>
        <w:jc w:val="both"/>
        <w:rPr>
          <w:rFonts w:ascii="Times New Roman" w:hAnsi="Times New Roman" w:cs="Times New Roman"/>
          <w:b/>
          <w:sz w:val="24"/>
          <w:szCs w:val="24"/>
        </w:rPr>
      </w:pPr>
      <w:r w:rsidRPr="00D4200C">
        <w:rPr>
          <w:rFonts w:ascii="Times New Roman" w:hAnsi="Times New Roman" w:cs="Times New Roman"/>
          <w:b/>
          <w:sz w:val="24"/>
          <w:szCs w:val="24"/>
        </w:rPr>
        <w:lastRenderedPageBreak/>
        <w:t>Ismertesse a katasztrófa helyzetek szervezésének mentésirányítói feladatait! Szempontok a válaszadáshoz: - A katasztrófa fogalma, megjelenési formái, jellemzői - A súlyossági tényezők meghatározása és a sérültek osztályozása - A MIMMS elvei, METHANE jelentés, CSCATTT jellemzői - A mentésirányító kommunikációs csatornái</w:t>
      </w:r>
    </w:p>
    <w:p w:rsidR="00EC2351" w:rsidRPr="009E2B43" w:rsidRDefault="00EC2351" w:rsidP="004E1DB2">
      <w:pPr>
        <w:spacing w:after="0" w:line="240" w:lineRule="auto"/>
        <w:jc w:val="both"/>
        <w:rPr>
          <w:rFonts w:ascii="Times New Roman" w:hAnsi="Times New Roman" w:cs="Times New Roman"/>
          <w:sz w:val="24"/>
          <w:szCs w:val="24"/>
        </w:rPr>
      </w:pPr>
    </w:p>
    <w:p w:rsidR="00BA0693" w:rsidRPr="009E2B43" w:rsidRDefault="00BA069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u w:val="single"/>
        </w:rPr>
        <w:t>KATASZTRÓFA:</w:t>
      </w:r>
    </w:p>
    <w:p w:rsidR="00BA0693" w:rsidRPr="009E2B43" w:rsidRDefault="00BA069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OLYAN TÖMEGES BALESET, AMELYBEN AZ EGÉSZSÉGÜGYI, MŰSZAKI ÉS KÖRNYEZETI KÁROK FELSZÁMOLÁSÁHOZ A TERÜLETI KÖZIGAZGATÁSI EGYSÉG SZEMÉLYI ÉS TECHNIKAI FELKÉSZÜLTSÉGE ELÉGTELEN, KÜLSŐ SEGÍTSÉGRE</w:t>
      </w:r>
    </w:p>
    <w:p w:rsidR="00BA0693" w:rsidRPr="009E2B43" w:rsidRDefault="00BA069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Lényege: ARÁNYTALANSÁG A SÉRÜLTEK ÉS A MENTŐERŐK SZÁMA KÖZÖTT! Ez tömeges balesetnél átmeneti, katasztrófánál órákig, napokig tarthat!</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u w:val="single"/>
        </w:rPr>
        <w:t>Technikai</w:t>
      </w:r>
      <w:r w:rsidRPr="009E2B43">
        <w:rPr>
          <w:rFonts w:ascii="Times New Roman" w:hAnsi="Times New Roman" w:cs="Times New Roman"/>
          <w:sz w:val="24"/>
          <w:szCs w:val="24"/>
          <w:u w:val="single"/>
        </w:rPr>
        <w:t xml:space="preserve"> </w:t>
      </w:r>
    </w:p>
    <w:p w:rsidR="00312492" w:rsidRPr="009E2B43" w:rsidRDefault="00F41A5E" w:rsidP="004E1DB2">
      <w:pPr>
        <w:numPr>
          <w:ilvl w:val="0"/>
          <w:numId w:val="34"/>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Közlekedési</w:t>
      </w:r>
    </w:p>
    <w:p w:rsidR="00312492" w:rsidRPr="009E2B43" w:rsidRDefault="00F41A5E" w:rsidP="004E1DB2">
      <w:pPr>
        <w:numPr>
          <w:ilvl w:val="0"/>
          <w:numId w:val="34"/>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Tűz</w:t>
      </w:r>
    </w:p>
    <w:p w:rsidR="00312492" w:rsidRPr="009E2B43" w:rsidRDefault="00F41A5E" w:rsidP="004E1DB2">
      <w:pPr>
        <w:numPr>
          <w:ilvl w:val="0"/>
          <w:numId w:val="34"/>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Robbanás</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Vegyi</w:t>
      </w:r>
    </w:p>
    <w:p w:rsidR="00312492" w:rsidRPr="009E2B43" w:rsidRDefault="00F41A5E" w:rsidP="004E1DB2">
      <w:pPr>
        <w:numPr>
          <w:ilvl w:val="0"/>
          <w:numId w:val="35"/>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Nukleáris</w:t>
      </w:r>
    </w:p>
    <w:p w:rsidR="00312492" w:rsidRPr="009E2B43" w:rsidRDefault="00F41A5E" w:rsidP="004E1DB2">
      <w:pPr>
        <w:numPr>
          <w:ilvl w:val="0"/>
          <w:numId w:val="35"/>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Hidrodinamikai</w:t>
      </w:r>
    </w:p>
    <w:p w:rsidR="00D4200C" w:rsidRPr="00F41A5E" w:rsidRDefault="00F41A5E" w:rsidP="004E1DB2">
      <w:pPr>
        <w:numPr>
          <w:ilvl w:val="0"/>
          <w:numId w:val="35"/>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Infrastrukturális</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u w:val="single"/>
        </w:rPr>
        <w:t>Természeti</w:t>
      </w:r>
    </w:p>
    <w:p w:rsidR="00312492" w:rsidRPr="009E2B43" w:rsidRDefault="00F41A5E" w:rsidP="004E1DB2">
      <w:pPr>
        <w:numPr>
          <w:ilvl w:val="0"/>
          <w:numId w:val="36"/>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Geológiai</w:t>
      </w:r>
    </w:p>
    <w:p w:rsidR="00312492" w:rsidRPr="009E2B43" w:rsidRDefault="00F41A5E" w:rsidP="004E1DB2">
      <w:pPr>
        <w:numPr>
          <w:ilvl w:val="0"/>
          <w:numId w:val="36"/>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Tektonikai</w:t>
      </w:r>
    </w:p>
    <w:p w:rsidR="00312492" w:rsidRPr="009E2B43" w:rsidRDefault="00F41A5E" w:rsidP="004E1DB2">
      <w:pPr>
        <w:numPr>
          <w:ilvl w:val="0"/>
          <w:numId w:val="36"/>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Hidrometeorológiai</w:t>
      </w:r>
    </w:p>
    <w:p w:rsidR="00312492" w:rsidRPr="009E2B43" w:rsidRDefault="00F41A5E" w:rsidP="004E1DB2">
      <w:pPr>
        <w:numPr>
          <w:ilvl w:val="0"/>
          <w:numId w:val="36"/>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w:t>
      </w:r>
      <w:proofErr w:type="spellStart"/>
      <w:r w:rsidRPr="009E2B43">
        <w:rPr>
          <w:rFonts w:ascii="Times New Roman" w:hAnsi="Times New Roman" w:cs="Times New Roman"/>
          <w:bCs/>
          <w:sz w:val="24"/>
          <w:szCs w:val="24"/>
        </w:rPr>
        <w:t>Heliofiziológiai</w:t>
      </w:r>
      <w:proofErr w:type="spellEnd"/>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u w:val="single"/>
        </w:rPr>
        <w:t>Ökológiai</w:t>
      </w:r>
      <w:r w:rsidRPr="009E2B43">
        <w:rPr>
          <w:rFonts w:ascii="Times New Roman" w:hAnsi="Times New Roman" w:cs="Times New Roman"/>
          <w:sz w:val="24"/>
          <w:szCs w:val="24"/>
          <w:u w:val="single"/>
        </w:rPr>
        <w:t xml:space="preserve">, </w:t>
      </w:r>
      <w:r w:rsidRPr="009E2B43">
        <w:rPr>
          <w:rFonts w:ascii="Times New Roman" w:hAnsi="Times New Roman" w:cs="Times New Roman"/>
          <w:bCs/>
          <w:sz w:val="24"/>
          <w:szCs w:val="24"/>
          <w:u w:val="single"/>
        </w:rPr>
        <w:t>biológiai</w:t>
      </w:r>
    </w:p>
    <w:p w:rsidR="00312492" w:rsidRPr="009E2B43" w:rsidRDefault="00F41A5E" w:rsidP="004E1DB2">
      <w:pPr>
        <w:numPr>
          <w:ilvl w:val="0"/>
          <w:numId w:val="37"/>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Hidroszféra szerkezetű</w:t>
      </w:r>
    </w:p>
    <w:p w:rsidR="00312492" w:rsidRPr="009E2B43" w:rsidRDefault="00F41A5E" w:rsidP="004E1DB2">
      <w:pPr>
        <w:numPr>
          <w:ilvl w:val="0"/>
          <w:numId w:val="37"/>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Atmoszféra szerkezetű</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u w:val="single"/>
        </w:rPr>
        <w:t>Fegyveres</w:t>
      </w:r>
    </w:p>
    <w:p w:rsidR="00312492" w:rsidRPr="009E2B43" w:rsidRDefault="00F41A5E" w:rsidP="004E1DB2">
      <w:pPr>
        <w:numPr>
          <w:ilvl w:val="0"/>
          <w:numId w:val="38"/>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Polgárháború</w:t>
      </w:r>
    </w:p>
    <w:p w:rsidR="00312492" w:rsidRPr="009E2B43" w:rsidRDefault="00F41A5E" w:rsidP="004E1DB2">
      <w:pPr>
        <w:numPr>
          <w:ilvl w:val="0"/>
          <w:numId w:val="38"/>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Terror akció</w:t>
      </w:r>
    </w:p>
    <w:p w:rsidR="00312492" w:rsidRPr="009E2B43" w:rsidRDefault="00F41A5E" w:rsidP="004E1DB2">
      <w:pPr>
        <w:numPr>
          <w:ilvl w:val="0"/>
          <w:numId w:val="38"/>
        </w:numPr>
        <w:spacing w:after="0" w:line="240" w:lineRule="auto"/>
        <w:jc w:val="both"/>
        <w:rPr>
          <w:rFonts w:ascii="Times New Roman" w:hAnsi="Times New Roman" w:cs="Times New Roman"/>
          <w:sz w:val="24"/>
          <w:szCs w:val="24"/>
        </w:rPr>
      </w:pPr>
      <w:r w:rsidRPr="009E2B43">
        <w:rPr>
          <w:rFonts w:ascii="Times New Roman" w:hAnsi="Times New Roman" w:cs="Times New Roman"/>
          <w:bCs/>
          <w:sz w:val="24"/>
          <w:szCs w:val="24"/>
        </w:rPr>
        <w:t xml:space="preserve"> Fegyveres konfliktus </w:t>
      </w:r>
    </w:p>
    <w:p w:rsidR="00FC4E96" w:rsidRDefault="00FC4E96" w:rsidP="004E1DB2">
      <w:pPr>
        <w:spacing w:after="0" w:line="240" w:lineRule="auto"/>
        <w:jc w:val="both"/>
        <w:rPr>
          <w:rFonts w:ascii="Times New Roman" w:hAnsi="Times New Roman" w:cs="Times New Roman"/>
          <w:sz w:val="24"/>
          <w:szCs w:val="24"/>
        </w:rPr>
      </w:pPr>
    </w:p>
    <w:p w:rsidR="00BA0693"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Sérültek osztályozása:</w:t>
      </w:r>
    </w:p>
    <w:p w:rsidR="00D4200C" w:rsidRPr="009E2B43" w:rsidRDefault="00D4200C" w:rsidP="004E1DB2">
      <w:pPr>
        <w:numPr>
          <w:ilvl w:val="0"/>
          <w:numId w:val="28"/>
        </w:numPr>
        <w:spacing w:after="0" w:line="240" w:lineRule="auto"/>
        <w:jc w:val="both"/>
        <w:rPr>
          <w:rFonts w:ascii="Times New Roman" w:hAnsi="Times New Roman" w:cs="Times New Roman"/>
          <w:bCs/>
          <w:sz w:val="24"/>
          <w:szCs w:val="24"/>
        </w:rPr>
      </w:pPr>
      <w:r w:rsidRPr="009E2B43">
        <w:rPr>
          <w:rFonts w:ascii="Times New Roman" w:hAnsi="Times New Roman" w:cs="Times New Roman"/>
          <w:bCs/>
          <w:sz w:val="24"/>
          <w:szCs w:val="24"/>
        </w:rPr>
        <w:t>T1: azonnali ellátás</w:t>
      </w:r>
      <w:r w:rsidRPr="009E2B43">
        <w:rPr>
          <w:rFonts w:eastAsiaTheme="minorEastAsia" w:hAnsi="Calibri"/>
          <w:color w:val="000000" w:themeColor="text1"/>
          <w:kern w:val="24"/>
          <w:sz w:val="80"/>
          <w:szCs w:val="80"/>
          <w:lang w:eastAsia="hu-HU"/>
        </w:rPr>
        <w:t xml:space="preserve"> </w:t>
      </w:r>
      <w:r w:rsidRPr="009E2B43">
        <w:rPr>
          <w:rFonts w:ascii="Times New Roman" w:hAnsi="Times New Roman" w:cs="Times New Roman"/>
          <w:bCs/>
          <w:sz w:val="24"/>
          <w:szCs w:val="24"/>
        </w:rPr>
        <w:t>ABC instabil sérültek/mérgezettek, elsősorban</w:t>
      </w:r>
      <w:proofErr w:type="gramStart"/>
      <w:r w:rsidRPr="009E2B43">
        <w:rPr>
          <w:rFonts w:ascii="Times New Roman" w:hAnsi="Times New Roman" w:cs="Times New Roman"/>
          <w:bCs/>
          <w:sz w:val="24"/>
          <w:szCs w:val="24"/>
        </w:rPr>
        <w:t>:  · eszméletlenség</w:t>
      </w:r>
      <w:proofErr w:type="gramEnd"/>
      <w:r w:rsidRPr="009E2B43">
        <w:rPr>
          <w:rFonts w:ascii="Times New Roman" w:hAnsi="Times New Roman" w:cs="Times New Roman"/>
          <w:bCs/>
          <w:sz w:val="24"/>
          <w:szCs w:val="24"/>
        </w:rPr>
        <w:t xml:space="preserve">, </w:t>
      </w:r>
    </w:p>
    <w:p w:rsidR="00D4200C" w:rsidRPr="009E2B43" w:rsidRDefault="00D4200C" w:rsidP="004E1DB2">
      <w:pPr>
        <w:numPr>
          <w:ilvl w:val="0"/>
          <w:numId w:val="28"/>
        </w:numPr>
        <w:spacing w:after="0" w:line="240" w:lineRule="auto"/>
        <w:jc w:val="both"/>
        <w:rPr>
          <w:rFonts w:ascii="Times New Roman" w:hAnsi="Times New Roman" w:cs="Times New Roman"/>
          <w:bCs/>
          <w:sz w:val="24"/>
          <w:szCs w:val="24"/>
        </w:rPr>
      </w:pPr>
      <w:r w:rsidRPr="009E2B43">
        <w:rPr>
          <w:rFonts w:ascii="Times New Roman" w:hAnsi="Times New Roman" w:cs="Times New Roman"/>
          <w:bCs/>
          <w:sz w:val="24"/>
          <w:szCs w:val="24"/>
        </w:rPr>
        <w:t xml:space="preserve">  légzési elégtelenség</w:t>
      </w:r>
      <w:proofErr w:type="gramStart"/>
      <w:r w:rsidRPr="009E2B43">
        <w:rPr>
          <w:rFonts w:ascii="Times New Roman" w:hAnsi="Times New Roman" w:cs="Times New Roman"/>
          <w:bCs/>
          <w:sz w:val="24"/>
          <w:szCs w:val="24"/>
        </w:rPr>
        <w:t>,   erős</w:t>
      </w:r>
      <w:proofErr w:type="gramEnd"/>
      <w:r w:rsidRPr="009E2B43">
        <w:rPr>
          <w:rFonts w:ascii="Times New Roman" w:hAnsi="Times New Roman" w:cs="Times New Roman"/>
          <w:bCs/>
          <w:sz w:val="24"/>
          <w:szCs w:val="24"/>
        </w:rPr>
        <w:t xml:space="preserve"> külső vérzés,   perifériás pulzus nem (alig) tapintható,  égés: arc és légúti égés, ill. &gt; 40 %-</w:t>
      </w:r>
      <w:proofErr w:type="spellStart"/>
      <w:r w:rsidRPr="009E2B43">
        <w:rPr>
          <w:rFonts w:ascii="Times New Roman" w:hAnsi="Times New Roman" w:cs="Times New Roman"/>
          <w:bCs/>
          <w:sz w:val="24"/>
          <w:szCs w:val="24"/>
        </w:rPr>
        <w:t>os</w:t>
      </w:r>
      <w:proofErr w:type="spellEnd"/>
      <w:r w:rsidRPr="009E2B43">
        <w:rPr>
          <w:rFonts w:ascii="Times New Roman" w:hAnsi="Times New Roman" w:cs="Times New Roman"/>
          <w:bCs/>
          <w:sz w:val="24"/>
          <w:szCs w:val="24"/>
        </w:rPr>
        <w:t xml:space="preserve"> II. fokú, </w:t>
      </w:r>
      <w:proofErr w:type="gramStart"/>
      <w:r w:rsidRPr="009E2B43">
        <w:rPr>
          <w:rFonts w:ascii="Times New Roman" w:hAnsi="Times New Roman" w:cs="Times New Roman"/>
          <w:bCs/>
          <w:sz w:val="24"/>
          <w:szCs w:val="24"/>
        </w:rPr>
        <w:t>ill. &gt;</w:t>
      </w:r>
      <w:proofErr w:type="gramEnd"/>
      <w:r w:rsidRPr="009E2B43">
        <w:rPr>
          <w:rFonts w:ascii="Times New Roman" w:hAnsi="Times New Roman" w:cs="Times New Roman"/>
          <w:bCs/>
          <w:sz w:val="24"/>
          <w:szCs w:val="24"/>
        </w:rPr>
        <w:t xml:space="preserve"> 20 %-</w:t>
      </w:r>
      <w:proofErr w:type="spellStart"/>
      <w:r w:rsidRPr="009E2B43">
        <w:rPr>
          <w:rFonts w:ascii="Times New Roman" w:hAnsi="Times New Roman" w:cs="Times New Roman"/>
          <w:bCs/>
          <w:sz w:val="24"/>
          <w:szCs w:val="24"/>
        </w:rPr>
        <w:t>os</w:t>
      </w:r>
      <w:proofErr w:type="spellEnd"/>
      <w:r w:rsidRPr="009E2B43">
        <w:rPr>
          <w:rFonts w:ascii="Times New Roman" w:hAnsi="Times New Roman" w:cs="Times New Roman"/>
          <w:bCs/>
          <w:sz w:val="24"/>
          <w:szCs w:val="24"/>
        </w:rPr>
        <w:t xml:space="preserve"> III. fokú égés</w:t>
      </w:r>
      <w:proofErr w:type="gramStart"/>
      <w:r w:rsidRPr="009E2B43">
        <w:rPr>
          <w:rFonts w:ascii="Times New Roman" w:hAnsi="Times New Roman" w:cs="Times New Roman"/>
          <w:bCs/>
          <w:sz w:val="24"/>
          <w:szCs w:val="24"/>
        </w:rPr>
        <w:t xml:space="preserve">,  </w:t>
      </w:r>
      <w:proofErr w:type="spellStart"/>
      <w:r w:rsidRPr="009E2B43">
        <w:rPr>
          <w:rFonts w:ascii="Times New Roman" w:hAnsi="Times New Roman" w:cs="Times New Roman"/>
          <w:bCs/>
          <w:sz w:val="24"/>
          <w:szCs w:val="24"/>
        </w:rPr>
        <w:t>dekontaminálandó</w:t>
      </w:r>
      <w:proofErr w:type="spellEnd"/>
      <w:proofErr w:type="gramEnd"/>
      <w:r w:rsidRPr="009E2B43">
        <w:rPr>
          <w:rFonts w:ascii="Times New Roman" w:hAnsi="Times New Roman" w:cs="Times New Roman"/>
          <w:bCs/>
          <w:sz w:val="24"/>
          <w:szCs w:val="24"/>
        </w:rPr>
        <w:t xml:space="preserve"> mérgezettek: bőrön át felszívódók, marószerek. </w:t>
      </w:r>
    </w:p>
    <w:p w:rsidR="00D4200C" w:rsidRPr="009E2B43" w:rsidRDefault="00D4200C" w:rsidP="004E1DB2">
      <w:pPr>
        <w:spacing w:after="0" w:line="240" w:lineRule="auto"/>
        <w:jc w:val="both"/>
        <w:rPr>
          <w:rFonts w:ascii="Times New Roman" w:hAnsi="Times New Roman" w:cs="Times New Roman"/>
          <w:bCs/>
          <w:sz w:val="24"/>
          <w:szCs w:val="24"/>
        </w:rPr>
      </w:pPr>
      <w:r w:rsidRPr="009E2B43">
        <w:rPr>
          <w:rFonts w:ascii="Times New Roman" w:hAnsi="Times New Roman" w:cs="Times New Roman"/>
          <w:bCs/>
          <w:sz w:val="24"/>
          <w:szCs w:val="24"/>
        </w:rPr>
        <w:t>T2: sürgős transzport</w:t>
      </w:r>
    </w:p>
    <w:p w:rsidR="00D4200C" w:rsidRPr="009E2B43" w:rsidRDefault="00D4200C" w:rsidP="004E1DB2">
      <w:pPr>
        <w:numPr>
          <w:ilvl w:val="0"/>
          <w:numId w:val="2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ABC stabil sérültek/mérgezettek (TS: 444, esetleg romló), elsősorban: </w:t>
      </w:r>
    </w:p>
    <w:p w:rsidR="00D4200C" w:rsidRPr="009E2B43" w:rsidRDefault="00D4200C" w:rsidP="004E1DB2">
      <w:pPr>
        <w:numPr>
          <w:ilvl w:val="0"/>
          <w:numId w:val="2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 eszméletén lévő súlyos agykoponya sérült (a komplikációmentes </w:t>
      </w:r>
      <w:proofErr w:type="spellStart"/>
      <w:r w:rsidRPr="009E2B43">
        <w:rPr>
          <w:rFonts w:ascii="Times New Roman" w:hAnsi="Times New Roman" w:cs="Times New Roman"/>
          <w:sz w:val="24"/>
          <w:szCs w:val="24"/>
        </w:rPr>
        <w:t>commotio</w:t>
      </w:r>
      <w:proofErr w:type="spellEnd"/>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cerebri</w:t>
      </w:r>
      <w:proofErr w:type="spellEnd"/>
      <w:r w:rsidRPr="009E2B43">
        <w:rPr>
          <w:rFonts w:ascii="Times New Roman" w:hAnsi="Times New Roman" w:cs="Times New Roman"/>
          <w:sz w:val="24"/>
          <w:szCs w:val="24"/>
        </w:rPr>
        <w:t xml:space="preserve"> nem!),  </w:t>
      </w:r>
    </w:p>
    <w:p w:rsidR="00D4200C" w:rsidRPr="009E2B43" w:rsidRDefault="00D4200C" w:rsidP="004E1DB2">
      <w:pPr>
        <w:numPr>
          <w:ilvl w:val="0"/>
          <w:numId w:val="2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 szemsérülés,   </w:t>
      </w:r>
    </w:p>
    <w:p w:rsidR="00D4200C" w:rsidRPr="009E2B43" w:rsidRDefault="00D4200C" w:rsidP="004E1DB2">
      <w:pPr>
        <w:numPr>
          <w:ilvl w:val="0"/>
          <w:numId w:val="2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gerincvelő </w:t>
      </w:r>
      <w:proofErr w:type="spellStart"/>
      <w:r w:rsidRPr="009E2B43">
        <w:rPr>
          <w:rFonts w:ascii="Times New Roman" w:hAnsi="Times New Roman" w:cs="Times New Roman"/>
          <w:sz w:val="24"/>
          <w:szCs w:val="24"/>
        </w:rPr>
        <w:t>harántlézió</w:t>
      </w:r>
      <w:proofErr w:type="spellEnd"/>
      <w:r w:rsidRPr="009E2B43">
        <w:rPr>
          <w:rFonts w:ascii="Times New Roman" w:hAnsi="Times New Roman" w:cs="Times New Roman"/>
          <w:sz w:val="24"/>
          <w:szCs w:val="24"/>
        </w:rPr>
        <w:t xml:space="preserve">,  </w:t>
      </w:r>
    </w:p>
    <w:p w:rsidR="00D4200C" w:rsidRPr="009E2B43" w:rsidRDefault="00D4200C" w:rsidP="004E1DB2">
      <w:pPr>
        <w:numPr>
          <w:ilvl w:val="0"/>
          <w:numId w:val="2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 belső vérzés (HTX, máj-, </w:t>
      </w:r>
      <w:proofErr w:type="spellStart"/>
      <w:r w:rsidRPr="009E2B43">
        <w:rPr>
          <w:rFonts w:ascii="Times New Roman" w:hAnsi="Times New Roman" w:cs="Times New Roman"/>
          <w:sz w:val="24"/>
          <w:szCs w:val="24"/>
        </w:rPr>
        <w:t>lépruptura</w:t>
      </w:r>
      <w:proofErr w:type="spellEnd"/>
      <w:r w:rsidRPr="009E2B43">
        <w:rPr>
          <w:rFonts w:ascii="Times New Roman" w:hAnsi="Times New Roman" w:cs="Times New Roman"/>
          <w:sz w:val="24"/>
          <w:szCs w:val="24"/>
        </w:rPr>
        <w:t>) gyanúja</w:t>
      </w:r>
      <w:proofErr w:type="gramStart"/>
      <w:r w:rsidRPr="009E2B43">
        <w:rPr>
          <w:rFonts w:ascii="Times New Roman" w:hAnsi="Times New Roman" w:cs="Times New Roman"/>
          <w:sz w:val="24"/>
          <w:szCs w:val="24"/>
        </w:rPr>
        <w:t>,   roncsolt</w:t>
      </w:r>
      <w:proofErr w:type="gramEnd"/>
      <w:r w:rsidRPr="009E2B43">
        <w:rPr>
          <w:rFonts w:ascii="Times New Roman" w:hAnsi="Times New Roman" w:cs="Times New Roman"/>
          <w:sz w:val="24"/>
          <w:szCs w:val="24"/>
        </w:rPr>
        <w:t xml:space="preserve"> végtag, vagy megnyílt </w:t>
      </w:r>
      <w:proofErr w:type="spellStart"/>
      <w:r w:rsidRPr="009E2B43">
        <w:rPr>
          <w:rFonts w:ascii="Times New Roman" w:hAnsi="Times New Roman" w:cs="Times New Roman"/>
          <w:sz w:val="24"/>
          <w:szCs w:val="24"/>
        </w:rPr>
        <w:t>nagyizület</w:t>
      </w:r>
      <w:proofErr w:type="spellEnd"/>
      <w:r w:rsidRPr="009E2B43">
        <w:rPr>
          <w:rFonts w:ascii="Times New Roman" w:hAnsi="Times New Roman" w:cs="Times New Roman"/>
          <w:sz w:val="24"/>
          <w:szCs w:val="24"/>
        </w:rPr>
        <w:t xml:space="preserve">  </w:t>
      </w:r>
    </w:p>
    <w:p w:rsidR="00D4200C" w:rsidRPr="009E2B43" w:rsidRDefault="00D4200C" w:rsidP="004E1DB2">
      <w:pPr>
        <w:numPr>
          <w:ilvl w:val="0"/>
          <w:numId w:val="2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 égés: 20-40 %-</w:t>
      </w:r>
      <w:proofErr w:type="spellStart"/>
      <w:r w:rsidRPr="009E2B43">
        <w:rPr>
          <w:rFonts w:ascii="Times New Roman" w:hAnsi="Times New Roman" w:cs="Times New Roman"/>
          <w:sz w:val="24"/>
          <w:szCs w:val="24"/>
        </w:rPr>
        <w:t>os</w:t>
      </w:r>
      <w:proofErr w:type="spellEnd"/>
      <w:r w:rsidRPr="009E2B43">
        <w:rPr>
          <w:rFonts w:ascii="Times New Roman" w:hAnsi="Times New Roman" w:cs="Times New Roman"/>
          <w:sz w:val="24"/>
          <w:szCs w:val="24"/>
        </w:rPr>
        <w:t xml:space="preserve"> II. fokú, ill. 10-20 %-</w:t>
      </w:r>
      <w:proofErr w:type="spellStart"/>
      <w:r w:rsidRPr="009E2B43">
        <w:rPr>
          <w:rFonts w:ascii="Times New Roman" w:hAnsi="Times New Roman" w:cs="Times New Roman"/>
          <w:sz w:val="24"/>
          <w:szCs w:val="24"/>
        </w:rPr>
        <w:t>os</w:t>
      </w:r>
      <w:proofErr w:type="spellEnd"/>
      <w:r w:rsidRPr="009E2B43">
        <w:rPr>
          <w:rFonts w:ascii="Times New Roman" w:hAnsi="Times New Roman" w:cs="Times New Roman"/>
          <w:sz w:val="24"/>
          <w:szCs w:val="24"/>
        </w:rPr>
        <w:t xml:space="preserve"> III. fokú </w:t>
      </w:r>
    </w:p>
    <w:p w:rsidR="00D4200C" w:rsidRPr="009E2B43" w:rsidRDefault="00D4200C" w:rsidP="004E1DB2">
      <w:pPr>
        <w:spacing w:after="0" w:line="240" w:lineRule="auto"/>
        <w:jc w:val="both"/>
        <w:rPr>
          <w:rFonts w:ascii="Times New Roman" w:hAnsi="Times New Roman" w:cs="Times New Roman"/>
          <w:bCs/>
          <w:sz w:val="24"/>
          <w:szCs w:val="24"/>
        </w:rPr>
      </w:pPr>
      <w:r w:rsidRPr="009E2B43">
        <w:rPr>
          <w:rFonts w:ascii="Times New Roman" w:hAnsi="Times New Roman" w:cs="Times New Roman"/>
          <w:bCs/>
          <w:sz w:val="24"/>
          <w:szCs w:val="24"/>
        </w:rPr>
        <w:t>T3: „ABC stabil”</w:t>
      </w:r>
    </w:p>
    <w:p w:rsidR="00D4200C" w:rsidRPr="00F41A5E" w:rsidRDefault="00D4200C" w:rsidP="004E1DB2">
      <w:pPr>
        <w:numPr>
          <w:ilvl w:val="0"/>
          <w:numId w:val="3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lastRenderedPageBreak/>
        <w:t xml:space="preserve">Sürgős beavatkozást nem igénylő, stabil állapotú betegek. (Ide tartoznak pl. a jelentős vérzéssel nem járó zárt törések, ficamok, lágyrész sérülések, </w:t>
      </w:r>
      <w:proofErr w:type="spellStart"/>
      <w:r w:rsidRPr="009E2B43">
        <w:rPr>
          <w:rFonts w:ascii="Times New Roman" w:hAnsi="Times New Roman" w:cs="Times New Roman"/>
          <w:sz w:val="24"/>
          <w:szCs w:val="24"/>
        </w:rPr>
        <w:t>commotio</w:t>
      </w:r>
      <w:proofErr w:type="spellEnd"/>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cerebri</w:t>
      </w:r>
      <w:proofErr w:type="spellEnd"/>
      <w:r w:rsidRPr="009E2B43">
        <w:rPr>
          <w:rFonts w:ascii="Times New Roman" w:hAnsi="Times New Roman" w:cs="Times New Roman"/>
          <w:sz w:val="24"/>
          <w:szCs w:val="24"/>
        </w:rPr>
        <w:t xml:space="preserve">, stb.) </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T4: „ABC instabil”, az adott körülmények között nem kezelendő betegek. </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H. Halottak</w:t>
      </w:r>
    </w:p>
    <w:p w:rsidR="00D4200C" w:rsidRPr="00F41A5E" w:rsidRDefault="00D4200C" w:rsidP="004E1DB2">
      <w:pPr>
        <w:numPr>
          <w:ilvl w:val="0"/>
          <w:numId w:val="3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A T4-es kategória csak katasztrófa helyzetben, vagy tartós ellátó-ellátandó aránytalanság esetén használható! </w:t>
      </w:r>
    </w:p>
    <w:p w:rsidR="00D4200C" w:rsidRPr="009E2B43" w:rsidRDefault="00D4200C" w:rsidP="004E1DB2">
      <w:pPr>
        <w:spacing w:after="0" w:line="240" w:lineRule="auto"/>
        <w:ind w:left="720"/>
        <w:jc w:val="both"/>
        <w:rPr>
          <w:rFonts w:ascii="Times New Roman" w:hAnsi="Times New Roman" w:cs="Times New Roman"/>
          <w:sz w:val="24"/>
          <w:szCs w:val="24"/>
        </w:rPr>
      </w:pPr>
      <w:r w:rsidRPr="009E2B43">
        <w:rPr>
          <w:rFonts w:ascii="Times New Roman" w:hAnsi="Times New Roman" w:cs="Times New Roman"/>
          <w:sz w:val="24"/>
          <w:szCs w:val="24"/>
        </w:rPr>
        <w:t>METHANE-betűszó:</w:t>
      </w:r>
    </w:p>
    <w:p w:rsidR="00D4200C" w:rsidRPr="009E2B43" w:rsidRDefault="00D4200C" w:rsidP="004E1DB2">
      <w:pPr>
        <w:spacing w:after="0" w:line="240" w:lineRule="auto"/>
        <w:ind w:left="720"/>
        <w:jc w:val="both"/>
        <w:rPr>
          <w:rFonts w:ascii="Times New Roman" w:hAnsi="Times New Roman" w:cs="Times New Roman"/>
          <w:sz w:val="24"/>
          <w:szCs w:val="24"/>
        </w:rPr>
      </w:pPr>
      <w:r w:rsidRPr="009E2B43">
        <w:rPr>
          <w:rFonts w:ascii="Times New Roman" w:hAnsi="Times New Roman" w:cs="Times New Roman"/>
          <w:sz w:val="24"/>
          <w:szCs w:val="24"/>
        </w:rPr>
        <w:t xml:space="preserve"> Major </w:t>
      </w:r>
      <w:proofErr w:type="spellStart"/>
      <w:r w:rsidRPr="009E2B43">
        <w:rPr>
          <w:rFonts w:ascii="Times New Roman" w:hAnsi="Times New Roman" w:cs="Times New Roman"/>
          <w:sz w:val="24"/>
          <w:szCs w:val="24"/>
        </w:rPr>
        <w:t>Incident</w:t>
      </w:r>
      <w:proofErr w:type="spellEnd"/>
      <w:r w:rsidRPr="009E2B43">
        <w:rPr>
          <w:rFonts w:ascii="Times New Roman" w:hAnsi="Times New Roman" w:cs="Times New Roman"/>
          <w:sz w:val="24"/>
          <w:szCs w:val="24"/>
        </w:rPr>
        <w:t>: tömeges esemény megállapítása (készenlét, vagy aktív)</w:t>
      </w:r>
    </w:p>
    <w:p w:rsidR="00D4200C" w:rsidRPr="009E2B43" w:rsidRDefault="00D4200C" w:rsidP="004E1DB2">
      <w:pPr>
        <w:spacing w:after="0" w:line="240" w:lineRule="auto"/>
        <w:ind w:left="720"/>
        <w:jc w:val="both"/>
        <w:rPr>
          <w:rFonts w:ascii="Times New Roman" w:hAnsi="Times New Roman" w:cs="Times New Roman"/>
          <w:sz w:val="24"/>
          <w:szCs w:val="24"/>
        </w:rPr>
      </w:pPr>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Exact</w:t>
      </w:r>
      <w:proofErr w:type="spellEnd"/>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location</w:t>
      </w:r>
      <w:proofErr w:type="spellEnd"/>
      <w:r w:rsidRPr="009E2B43">
        <w:rPr>
          <w:rFonts w:ascii="Times New Roman" w:hAnsi="Times New Roman" w:cs="Times New Roman"/>
          <w:sz w:val="24"/>
          <w:szCs w:val="24"/>
        </w:rPr>
        <w:t>: a pontos helyszín tisztázása</w:t>
      </w:r>
    </w:p>
    <w:p w:rsidR="00D4200C" w:rsidRPr="009E2B43" w:rsidRDefault="00D4200C" w:rsidP="004E1DB2">
      <w:pPr>
        <w:spacing w:after="0" w:line="240" w:lineRule="auto"/>
        <w:ind w:left="720"/>
        <w:jc w:val="both"/>
        <w:rPr>
          <w:rFonts w:ascii="Times New Roman" w:hAnsi="Times New Roman" w:cs="Times New Roman"/>
          <w:sz w:val="24"/>
          <w:szCs w:val="24"/>
        </w:rPr>
      </w:pPr>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Type</w:t>
      </w:r>
      <w:proofErr w:type="spellEnd"/>
      <w:r w:rsidRPr="009E2B43">
        <w:rPr>
          <w:rFonts w:ascii="Times New Roman" w:hAnsi="Times New Roman" w:cs="Times New Roman"/>
          <w:sz w:val="24"/>
          <w:szCs w:val="24"/>
        </w:rPr>
        <w:t xml:space="preserve"> of </w:t>
      </w:r>
      <w:proofErr w:type="spellStart"/>
      <w:r w:rsidRPr="009E2B43">
        <w:rPr>
          <w:rFonts w:ascii="Times New Roman" w:hAnsi="Times New Roman" w:cs="Times New Roman"/>
          <w:sz w:val="24"/>
          <w:szCs w:val="24"/>
        </w:rPr>
        <w:t>incident</w:t>
      </w:r>
      <w:proofErr w:type="spellEnd"/>
      <w:r w:rsidRPr="009E2B43">
        <w:rPr>
          <w:rFonts w:ascii="Times New Roman" w:hAnsi="Times New Roman" w:cs="Times New Roman"/>
          <w:sz w:val="24"/>
          <w:szCs w:val="24"/>
        </w:rPr>
        <w:t>: az esemény, a baleseti mechanizmus felismerése</w:t>
      </w:r>
    </w:p>
    <w:p w:rsidR="00D4200C" w:rsidRPr="009E2B43" w:rsidRDefault="00D4200C" w:rsidP="004E1DB2">
      <w:pPr>
        <w:spacing w:after="0" w:line="240" w:lineRule="auto"/>
        <w:ind w:left="720"/>
        <w:jc w:val="both"/>
        <w:rPr>
          <w:rFonts w:ascii="Times New Roman" w:hAnsi="Times New Roman" w:cs="Times New Roman"/>
          <w:sz w:val="24"/>
          <w:szCs w:val="24"/>
        </w:rPr>
      </w:pPr>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Hazards</w:t>
      </w:r>
      <w:proofErr w:type="spellEnd"/>
      <w:r w:rsidRPr="009E2B43">
        <w:rPr>
          <w:rFonts w:ascii="Times New Roman" w:hAnsi="Times New Roman" w:cs="Times New Roman"/>
          <w:sz w:val="24"/>
          <w:szCs w:val="24"/>
        </w:rPr>
        <w:t>: az aktuális, illetve a potenciális veszélyek felmérése</w:t>
      </w:r>
    </w:p>
    <w:p w:rsidR="00D4200C" w:rsidRPr="009E2B43" w:rsidRDefault="00D4200C" w:rsidP="004E1DB2">
      <w:pPr>
        <w:spacing w:after="0" w:line="240" w:lineRule="auto"/>
        <w:ind w:left="720"/>
        <w:jc w:val="both"/>
        <w:rPr>
          <w:rFonts w:ascii="Times New Roman" w:hAnsi="Times New Roman" w:cs="Times New Roman"/>
          <w:sz w:val="24"/>
          <w:szCs w:val="24"/>
        </w:rPr>
      </w:pPr>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Acces</w:t>
      </w:r>
      <w:proofErr w:type="spellEnd"/>
      <w:r w:rsidRPr="009E2B43">
        <w:rPr>
          <w:rFonts w:ascii="Times New Roman" w:hAnsi="Times New Roman" w:cs="Times New Roman"/>
          <w:sz w:val="24"/>
          <w:szCs w:val="24"/>
        </w:rPr>
        <w:t>/</w:t>
      </w:r>
      <w:proofErr w:type="spellStart"/>
      <w:r w:rsidRPr="009E2B43">
        <w:rPr>
          <w:rFonts w:ascii="Times New Roman" w:hAnsi="Times New Roman" w:cs="Times New Roman"/>
          <w:sz w:val="24"/>
          <w:szCs w:val="24"/>
        </w:rPr>
        <w:t>egress</w:t>
      </w:r>
      <w:proofErr w:type="spellEnd"/>
      <w:r w:rsidRPr="009E2B43">
        <w:rPr>
          <w:rFonts w:ascii="Times New Roman" w:hAnsi="Times New Roman" w:cs="Times New Roman"/>
          <w:sz w:val="24"/>
          <w:szCs w:val="24"/>
        </w:rPr>
        <w:t>: biztonságos megközelítés</w:t>
      </w:r>
    </w:p>
    <w:p w:rsidR="00D4200C" w:rsidRPr="009E2B43" w:rsidRDefault="00D4200C" w:rsidP="004E1DB2">
      <w:pPr>
        <w:spacing w:after="0" w:line="240" w:lineRule="auto"/>
        <w:ind w:left="720"/>
        <w:jc w:val="both"/>
        <w:rPr>
          <w:rFonts w:ascii="Times New Roman" w:hAnsi="Times New Roman" w:cs="Times New Roman"/>
          <w:sz w:val="24"/>
          <w:szCs w:val="24"/>
        </w:rPr>
      </w:pPr>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Number</w:t>
      </w:r>
      <w:proofErr w:type="spellEnd"/>
      <w:r w:rsidRPr="009E2B43">
        <w:rPr>
          <w:rFonts w:ascii="Times New Roman" w:hAnsi="Times New Roman" w:cs="Times New Roman"/>
          <w:sz w:val="24"/>
          <w:szCs w:val="24"/>
        </w:rPr>
        <w:t xml:space="preserve"> of </w:t>
      </w:r>
      <w:proofErr w:type="spellStart"/>
      <w:r w:rsidRPr="009E2B43">
        <w:rPr>
          <w:rFonts w:ascii="Times New Roman" w:hAnsi="Times New Roman" w:cs="Times New Roman"/>
          <w:sz w:val="24"/>
          <w:szCs w:val="24"/>
        </w:rPr>
        <w:t>casualties</w:t>
      </w:r>
      <w:proofErr w:type="spellEnd"/>
      <w:r w:rsidRPr="009E2B43">
        <w:rPr>
          <w:rFonts w:ascii="Times New Roman" w:hAnsi="Times New Roman" w:cs="Times New Roman"/>
          <w:sz w:val="24"/>
          <w:szCs w:val="24"/>
        </w:rPr>
        <w:t xml:space="preserve">: a sérültek </w:t>
      </w:r>
      <w:proofErr w:type="spellStart"/>
      <w:r w:rsidRPr="009E2B43">
        <w:rPr>
          <w:rFonts w:ascii="Times New Roman" w:hAnsi="Times New Roman" w:cs="Times New Roman"/>
          <w:sz w:val="24"/>
          <w:szCs w:val="24"/>
        </w:rPr>
        <w:t>hozzávetőlege</w:t>
      </w:r>
      <w:proofErr w:type="spellEnd"/>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Szervezési és ellátási alapelvek</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C – „</w:t>
      </w:r>
      <w:proofErr w:type="spellStart"/>
      <w:r w:rsidRPr="009E2B43">
        <w:rPr>
          <w:rFonts w:ascii="Times New Roman" w:hAnsi="Times New Roman" w:cs="Times New Roman"/>
          <w:sz w:val="24"/>
          <w:szCs w:val="24"/>
        </w:rPr>
        <w:t>command</w:t>
      </w:r>
      <w:proofErr w:type="spellEnd"/>
      <w:r w:rsidRPr="009E2B43">
        <w:rPr>
          <w:rFonts w:ascii="Times New Roman" w:hAnsi="Times New Roman" w:cs="Times New Roman"/>
          <w:sz w:val="24"/>
          <w:szCs w:val="24"/>
        </w:rPr>
        <w:t xml:space="preserve"> and </w:t>
      </w:r>
      <w:proofErr w:type="spellStart"/>
      <w:r w:rsidRPr="009E2B43">
        <w:rPr>
          <w:rFonts w:ascii="Times New Roman" w:hAnsi="Times New Roman" w:cs="Times New Roman"/>
          <w:sz w:val="24"/>
          <w:szCs w:val="24"/>
        </w:rPr>
        <w:t>control</w:t>
      </w:r>
      <w:proofErr w:type="spellEnd"/>
      <w:r w:rsidRPr="009E2B43">
        <w:rPr>
          <w:rFonts w:ascii="Times New Roman" w:hAnsi="Times New Roman" w:cs="Times New Roman"/>
          <w:sz w:val="24"/>
          <w:szCs w:val="24"/>
        </w:rPr>
        <w:t>”: irányítás és felügyelet</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S – „</w:t>
      </w:r>
      <w:proofErr w:type="spellStart"/>
      <w:r w:rsidRPr="009E2B43">
        <w:rPr>
          <w:rFonts w:ascii="Times New Roman" w:hAnsi="Times New Roman" w:cs="Times New Roman"/>
          <w:sz w:val="24"/>
          <w:szCs w:val="24"/>
        </w:rPr>
        <w:t>safety</w:t>
      </w:r>
      <w:proofErr w:type="spellEnd"/>
      <w:r w:rsidRPr="009E2B43">
        <w:rPr>
          <w:rFonts w:ascii="Times New Roman" w:hAnsi="Times New Roman" w:cs="Times New Roman"/>
          <w:sz w:val="24"/>
          <w:szCs w:val="24"/>
        </w:rPr>
        <w:t>”: biztonság</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C – „</w:t>
      </w:r>
      <w:proofErr w:type="spellStart"/>
      <w:r w:rsidRPr="009E2B43">
        <w:rPr>
          <w:rFonts w:ascii="Times New Roman" w:hAnsi="Times New Roman" w:cs="Times New Roman"/>
          <w:sz w:val="24"/>
          <w:szCs w:val="24"/>
        </w:rPr>
        <w:t>communication</w:t>
      </w:r>
      <w:proofErr w:type="spellEnd"/>
      <w:r w:rsidRPr="009E2B43">
        <w:rPr>
          <w:rFonts w:ascii="Times New Roman" w:hAnsi="Times New Roman" w:cs="Times New Roman"/>
          <w:sz w:val="24"/>
          <w:szCs w:val="24"/>
        </w:rPr>
        <w:t>”: kommunikáció</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A – „</w:t>
      </w:r>
      <w:proofErr w:type="spellStart"/>
      <w:r w:rsidRPr="009E2B43">
        <w:rPr>
          <w:rFonts w:ascii="Times New Roman" w:hAnsi="Times New Roman" w:cs="Times New Roman"/>
          <w:sz w:val="24"/>
          <w:szCs w:val="24"/>
        </w:rPr>
        <w:t>assessment</w:t>
      </w:r>
      <w:proofErr w:type="spellEnd"/>
      <w:r w:rsidRPr="009E2B43">
        <w:rPr>
          <w:rFonts w:ascii="Times New Roman" w:hAnsi="Times New Roman" w:cs="Times New Roman"/>
          <w:sz w:val="24"/>
          <w:szCs w:val="24"/>
        </w:rPr>
        <w:t>”: a kárhely felmérése</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T – „</w:t>
      </w:r>
      <w:proofErr w:type="spellStart"/>
      <w:r w:rsidRPr="009E2B43">
        <w:rPr>
          <w:rFonts w:ascii="Times New Roman" w:hAnsi="Times New Roman" w:cs="Times New Roman"/>
          <w:sz w:val="24"/>
          <w:szCs w:val="24"/>
        </w:rPr>
        <w:t>triage</w:t>
      </w:r>
      <w:proofErr w:type="spellEnd"/>
      <w:r w:rsidRPr="009E2B43">
        <w:rPr>
          <w:rFonts w:ascii="Times New Roman" w:hAnsi="Times New Roman" w:cs="Times New Roman"/>
          <w:sz w:val="24"/>
          <w:szCs w:val="24"/>
        </w:rPr>
        <w:t>”: a sérültek osztályozása</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T – „</w:t>
      </w:r>
      <w:proofErr w:type="spellStart"/>
      <w:r w:rsidRPr="009E2B43">
        <w:rPr>
          <w:rFonts w:ascii="Times New Roman" w:hAnsi="Times New Roman" w:cs="Times New Roman"/>
          <w:sz w:val="24"/>
          <w:szCs w:val="24"/>
        </w:rPr>
        <w:t>treatment</w:t>
      </w:r>
      <w:proofErr w:type="spellEnd"/>
      <w:r w:rsidRPr="009E2B43">
        <w:rPr>
          <w:rFonts w:ascii="Times New Roman" w:hAnsi="Times New Roman" w:cs="Times New Roman"/>
          <w:sz w:val="24"/>
          <w:szCs w:val="24"/>
        </w:rPr>
        <w:t>”: a sérültek helyszíni ellátása</w:t>
      </w:r>
    </w:p>
    <w:p w:rsidR="00D4200C" w:rsidRPr="009E2B43" w:rsidRDefault="00D4200C"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T – „</w:t>
      </w:r>
      <w:proofErr w:type="spellStart"/>
      <w:r w:rsidRPr="009E2B43">
        <w:rPr>
          <w:rFonts w:ascii="Times New Roman" w:hAnsi="Times New Roman" w:cs="Times New Roman"/>
          <w:sz w:val="24"/>
          <w:szCs w:val="24"/>
        </w:rPr>
        <w:t>transport</w:t>
      </w:r>
      <w:proofErr w:type="spellEnd"/>
      <w:r w:rsidRPr="009E2B43">
        <w:rPr>
          <w:rFonts w:ascii="Times New Roman" w:hAnsi="Times New Roman" w:cs="Times New Roman"/>
          <w:sz w:val="24"/>
          <w:szCs w:val="24"/>
        </w:rPr>
        <w:t>”: a sérültek szállítása</w:t>
      </w:r>
    </w:p>
    <w:p w:rsidR="00D4200C" w:rsidRPr="009E2B43" w:rsidRDefault="00D4200C" w:rsidP="004E1DB2">
      <w:pPr>
        <w:spacing w:after="0" w:line="240" w:lineRule="auto"/>
        <w:jc w:val="both"/>
        <w:rPr>
          <w:rFonts w:ascii="Times New Roman" w:hAnsi="Times New Roman" w:cs="Times New Roman"/>
          <w:sz w:val="24"/>
          <w:szCs w:val="24"/>
        </w:rPr>
      </w:pPr>
    </w:p>
    <w:p w:rsidR="00312492" w:rsidRPr="009E2B43" w:rsidRDefault="00F41A5E" w:rsidP="004E1DB2">
      <w:pPr>
        <w:numPr>
          <w:ilvl w:val="0"/>
          <w:numId w:val="3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ICS kapcsolat (MOK/MTK TETRA?):</w:t>
      </w:r>
    </w:p>
    <w:p w:rsidR="00312492" w:rsidRPr="009E2B43" w:rsidRDefault="00F41A5E" w:rsidP="004E1DB2">
      <w:pPr>
        <w:numPr>
          <w:ilvl w:val="1"/>
          <w:numId w:val="3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Egycsatornás: KHP!</w:t>
      </w:r>
    </w:p>
    <w:p w:rsidR="00312492" w:rsidRPr="009E2B43" w:rsidRDefault="00F41A5E" w:rsidP="004E1DB2">
      <w:pPr>
        <w:numPr>
          <w:ilvl w:val="1"/>
          <w:numId w:val="3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Minimális beszéd, tiszta üzenetek</w:t>
      </w:r>
    </w:p>
    <w:p w:rsidR="00312492" w:rsidRPr="009E2B43" w:rsidRDefault="00F41A5E" w:rsidP="004E1DB2">
      <w:pPr>
        <w:numPr>
          <w:ilvl w:val="1"/>
          <w:numId w:val="3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Kárhelyen belüli kommunikáció (kézi TETRA?):</w:t>
      </w:r>
    </w:p>
    <w:p w:rsidR="00312492" w:rsidRPr="009E2B43" w:rsidRDefault="00F41A5E" w:rsidP="004E1DB2">
      <w:pPr>
        <w:numPr>
          <w:ilvl w:val="1"/>
          <w:numId w:val="3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Kárhely csatorna</w:t>
      </w:r>
    </w:p>
    <w:p w:rsidR="00312492" w:rsidRPr="009E2B43" w:rsidRDefault="00F41A5E" w:rsidP="004E1DB2">
      <w:pPr>
        <w:numPr>
          <w:ilvl w:val="1"/>
          <w:numId w:val="39"/>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Csak a KHP és az egységek között, úgy, mintha a KHP</w:t>
      </w:r>
    </w:p>
    <w:p w:rsidR="009E2B43" w:rsidRPr="009E2B43" w:rsidRDefault="009E2B43" w:rsidP="004E1DB2">
      <w:p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ICS lenne</w:t>
      </w:r>
    </w:p>
    <w:p w:rsidR="00312492" w:rsidRPr="009E2B43" w:rsidRDefault="00F41A5E" w:rsidP="004E1DB2">
      <w:pPr>
        <w:numPr>
          <w:ilvl w:val="1"/>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Világos azonosítás: „19/54” nem elég!</w:t>
      </w:r>
    </w:p>
    <w:p w:rsidR="00312492" w:rsidRPr="009E2B43" w:rsidRDefault="00F41A5E" w:rsidP="004E1DB2">
      <w:pPr>
        <w:numPr>
          <w:ilvl w:val="1"/>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w:t>
      </w:r>
      <w:proofErr w:type="spellStart"/>
      <w:r w:rsidRPr="009E2B43">
        <w:rPr>
          <w:rFonts w:ascii="Times New Roman" w:hAnsi="Times New Roman" w:cs="Times New Roman"/>
          <w:sz w:val="24"/>
          <w:szCs w:val="24"/>
        </w:rPr>
        <w:t>Triage</w:t>
      </w:r>
      <w:proofErr w:type="spellEnd"/>
      <w:r w:rsidRPr="009E2B43">
        <w:rPr>
          <w:rFonts w:ascii="Times New Roman" w:hAnsi="Times New Roman" w:cs="Times New Roman"/>
          <w:sz w:val="24"/>
          <w:szCs w:val="24"/>
        </w:rPr>
        <w:t xml:space="preserve"> vezető”, „Gyűjtőhely vezető”, „Parkoló vezető”</w:t>
      </w:r>
    </w:p>
    <w:p w:rsidR="00312492" w:rsidRPr="009E2B43" w:rsidRDefault="00F41A5E" w:rsidP="004E1DB2">
      <w:pPr>
        <w:numPr>
          <w:ilvl w:val="1"/>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Rövid, világos üzenetek</w:t>
      </w:r>
    </w:p>
    <w:p w:rsidR="00312492" w:rsidRPr="009E2B43" w:rsidRDefault="00F41A5E" w:rsidP="004E1DB2">
      <w:pPr>
        <w:numPr>
          <w:ilvl w:val="0"/>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Társszervekkel:</w:t>
      </w:r>
    </w:p>
    <w:p w:rsidR="00312492" w:rsidRPr="009E2B43" w:rsidRDefault="00F41A5E" w:rsidP="004E1DB2">
      <w:pPr>
        <w:numPr>
          <w:ilvl w:val="1"/>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 xml:space="preserve">Legjobb </w:t>
      </w:r>
      <w:proofErr w:type="spellStart"/>
      <w:r w:rsidRPr="009E2B43">
        <w:rPr>
          <w:rFonts w:ascii="Times New Roman" w:hAnsi="Times New Roman" w:cs="Times New Roman"/>
          <w:sz w:val="24"/>
          <w:szCs w:val="24"/>
        </w:rPr>
        <w:t>face</w:t>
      </w:r>
      <w:proofErr w:type="spellEnd"/>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to</w:t>
      </w:r>
      <w:proofErr w:type="spellEnd"/>
      <w:r w:rsidRPr="009E2B43">
        <w:rPr>
          <w:rFonts w:ascii="Times New Roman" w:hAnsi="Times New Roman" w:cs="Times New Roman"/>
          <w:sz w:val="24"/>
          <w:szCs w:val="24"/>
        </w:rPr>
        <w:t xml:space="preserve"> </w:t>
      </w:r>
      <w:proofErr w:type="spellStart"/>
      <w:r w:rsidRPr="009E2B43">
        <w:rPr>
          <w:rFonts w:ascii="Times New Roman" w:hAnsi="Times New Roman" w:cs="Times New Roman"/>
          <w:sz w:val="24"/>
          <w:szCs w:val="24"/>
        </w:rPr>
        <w:t>face</w:t>
      </w:r>
      <w:proofErr w:type="spellEnd"/>
      <w:r w:rsidRPr="009E2B43">
        <w:rPr>
          <w:rFonts w:ascii="Times New Roman" w:hAnsi="Times New Roman" w:cs="Times New Roman"/>
          <w:sz w:val="24"/>
          <w:szCs w:val="24"/>
        </w:rPr>
        <w:t>, költözzünk össze hárman</w:t>
      </w:r>
      <w:proofErr w:type="gramStart"/>
      <w:r w:rsidRPr="009E2B43">
        <w:rPr>
          <w:rFonts w:ascii="Times New Roman" w:hAnsi="Times New Roman" w:cs="Times New Roman"/>
          <w:sz w:val="24"/>
          <w:szCs w:val="24"/>
        </w:rPr>
        <w:t>!!</w:t>
      </w:r>
      <w:proofErr w:type="gramEnd"/>
    </w:p>
    <w:p w:rsidR="00312492" w:rsidRPr="009E2B43" w:rsidRDefault="00F41A5E" w:rsidP="004E1DB2">
      <w:pPr>
        <w:numPr>
          <w:ilvl w:val="0"/>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Kórházakkal:</w:t>
      </w:r>
    </w:p>
    <w:p w:rsidR="00312492" w:rsidRPr="009E2B43" w:rsidRDefault="00F41A5E" w:rsidP="004E1DB2">
      <w:pPr>
        <w:numPr>
          <w:ilvl w:val="1"/>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ICS-n keresztül (legfontosabb ICS feladat)</w:t>
      </w:r>
    </w:p>
    <w:p w:rsidR="00312492" w:rsidRPr="009E2B43" w:rsidRDefault="00F41A5E" w:rsidP="004E1DB2">
      <w:pPr>
        <w:numPr>
          <w:ilvl w:val="0"/>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Sajtóval:</w:t>
      </w:r>
    </w:p>
    <w:p w:rsidR="00312492" w:rsidRPr="009E2B43" w:rsidRDefault="00F41A5E" w:rsidP="004E1DB2">
      <w:pPr>
        <w:numPr>
          <w:ilvl w:val="1"/>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Nagy kárhely esetén dedikált, gyakorlott személy</w:t>
      </w:r>
    </w:p>
    <w:p w:rsidR="00312492" w:rsidRPr="009E2B43" w:rsidRDefault="00F41A5E" w:rsidP="004E1DB2">
      <w:pPr>
        <w:numPr>
          <w:ilvl w:val="0"/>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VIP (felső vezetők, egyéb „fontos emberek”):</w:t>
      </w:r>
    </w:p>
    <w:p w:rsidR="00312492" w:rsidRPr="009E2B43" w:rsidRDefault="00F41A5E" w:rsidP="004E1DB2">
      <w:pPr>
        <w:numPr>
          <w:ilvl w:val="1"/>
          <w:numId w:val="40"/>
        </w:numPr>
        <w:spacing w:after="0" w:line="240" w:lineRule="auto"/>
        <w:jc w:val="both"/>
        <w:rPr>
          <w:rFonts w:ascii="Times New Roman" w:hAnsi="Times New Roman" w:cs="Times New Roman"/>
          <w:sz w:val="24"/>
          <w:szCs w:val="24"/>
        </w:rPr>
      </w:pPr>
      <w:r w:rsidRPr="009E2B43">
        <w:rPr>
          <w:rFonts w:ascii="Times New Roman" w:hAnsi="Times New Roman" w:cs="Times New Roman"/>
          <w:sz w:val="24"/>
          <w:szCs w:val="24"/>
        </w:rPr>
        <w:t>ICS-n, vagy sajtóson keresztül</w:t>
      </w:r>
    </w:p>
    <w:p w:rsidR="0027380D" w:rsidRDefault="009E2B43" w:rsidP="004E1DB2">
      <w:pPr>
        <w:numPr>
          <w:ilvl w:val="0"/>
          <w:numId w:val="40"/>
        </w:numPr>
        <w:spacing w:after="0" w:line="240" w:lineRule="auto"/>
        <w:jc w:val="both"/>
        <w:rPr>
          <w:rFonts w:ascii="Times New Roman" w:hAnsi="Times New Roman" w:cs="Times New Roman"/>
          <w:bCs/>
          <w:sz w:val="24"/>
          <w:szCs w:val="24"/>
        </w:rPr>
      </w:pPr>
      <w:r w:rsidRPr="009E2B43">
        <w:rPr>
          <w:rFonts w:ascii="Times New Roman" w:hAnsi="Times New Roman" w:cs="Times New Roman"/>
          <w:bCs/>
          <w:sz w:val="24"/>
          <w:szCs w:val="24"/>
        </w:rPr>
        <w:t>FELEJTSÜK EL A MOBILTELEFONT</w:t>
      </w:r>
      <w:proofErr w:type="gramStart"/>
      <w:r w:rsidRPr="009E2B43">
        <w:rPr>
          <w:rFonts w:ascii="Times New Roman" w:hAnsi="Times New Roman" w:cs="Times New Roman"/>
          <w:bCs/>
          <w:sz w:val="24"/>
          <w:szCs w:val="24"/>
        </w:rPr>
        <w:t>!!</w:t>
      </w:r>
      <w:proofErr w:type="gramEnd"/>
    </w:p>
    <w:p w:rsidR="009E2B43" w:rsidRPr="0027380D" w:rsidRDefault="0027380D" w:rsidP="0027380D">
      <w:pPr>
        <w:rPr>
          <w:rFonts w:ascii="Times New Roman" w:hAnsi="Times New Roman" w:cs="Times New Roman"/>
          <w:bCs/>
          <w:sz w:val="24"/>
          <w:szCs w:val="24"/>
        </w:rPr>
      </w:pPr>
      <w:r>
        <w:rPr>
          <w:rFonts w:ascii="Times New Roman" w:hAnsi="Times New Roman" w:cs="Times New Roman"/>
          <w:bCs/>
          <w:sz w:val="24"/>
          <w:szCs w:val="24"/>
        </w:rPr>
        <w:br w:type="page"/>
      </w:r>
    </w:p>
    <w:p w:rsidR="00FE7056" w:rsidRPr="00D4200C" w:rsidRDefault="00FE7056" w:rsidP="004E1DB2">
      <w:pPr>
        <w:pStyle w:val="Listaszerbekezds"/>
        <w:numPr>
          <w:ilvl w:val="0"/>
          <w:numId w:val="1"/>
        </w:numPr>
        <w:spacing w:after="0" w:line="240" w:lineRule="auto"/>
        <w:jc w:val="both"/>
        <w:rPr>
          <w:rFonts w:ascii="Times New Roman" w:hAnsi="Times New Roman" w:cs="Times New Roman"/>
          <w:b/>
          <w:sz w:val="24"/>
          <w:szCs w:val="24"/>
        </w:rPr>
      </w:pPr>
      <w:r w:rsidRPr="00D4200C">
        <w:rPr>
          <w:rFonts w:ascii="Times New Roman" w:hAnsi="Times New Roman" w:cs="Times New Roman"/>
          <w:b/>
          <w:sz w:val="24"/>
          <w:szCs w:val="24"/>
        </w:rPr>
        <w:lastRenderedPageBreak/>
        <w:t>Példákkal alátámasztva ismertesse az időkritikusság szerinti feladat besorolásokat és azok jellemzőit! Szempontok a válaszadáshoz: - kategóriák és jellemzőik az időkritikusság alapján - a rendszer által meghatározott időfaktor felülbírálatának lehetőségei</w:t>
      </w:r>
    </w:p>
    <w:p w:rsidR="00C5111E" w:rsidRDefault="00C5111E" w:rsidP="004E1DB2">
      <w:pPr>
        <w:spacing w:after="0" w:line="240" w:lineRule="auto"/>
        <w:jc w:val="both"/>
        <w:rPr>
          <w:rFonts w:ascii="Times New Roman" w:hAnsi="Times New Roman" w:cs="Times New Roman"/>
          <w:sz w:val="24"/>
          <w:szCs w:val="24"/>
        </w:rPr>
      </w:pPr>
    </w:p>
    <w:p w:rsidR="00C5111E" w:rsidRPr="00F41A5E" w:rsidRDefault="00C5111E" w:rsidP="004E1DB2">
      <w:pPr>
        <w:spacing w:after="0" w:line="240" w:lineRule="auto"/>
        <w:jc w:val="both"/>
        <w:rPr>
          <w:rFonts w:ascii="Times New Roman" w:hAnsi="Times New Roman" w:cs="Times New Roman"/>
          <w:bCs/>
          <w:sz w:val="24"/>
          <w:szCs w:val="24"/>
        </w:rPr>
      </w:pPr>
      <w:r w:rsidRPr="00F41A5E">
        <w:rPr>
          <w:rFonts w:ascii="Times New Roman" w:hAnsi="Times New Roman" w:cs="Times New Roman"/>
          <w:bCs/>
          <w:sz w:val="24"/>
          <w:szCs w:val="24"/>
        </w:rPr>
        <w:t>Mentőhívások kezelése, mentőegységek riasztása</w:t>
      </w:r>
    </w:p>
    <w:p w:rsidR="00312492" w:rsidRPr="00F41A5E" w:rsidRDefault="00F41A5E" w:rsidP="004E1DB2">
      <w:pPr>
        <w:numPr>
          <w:ilvl w:val="1"/>
          <w:numId w:val="33"/>
        </w:numPr>
        <w:spacing w:after="0" w:line="240" w:lineRule="auto"/>
        <w:jc w:val="both"/>
        <w:rPr>
          <w:rFonts w:ascii="Times New Roman" w:hAnsi="Times New Roman" w:cs="Times New Roman"/>
          <w:sz w:val="24"/>
          <w:szCs w:val="24"/>
        </w:rPr>
      </w:pPr>
      <w:r w:rsidRPr="00F41A5E">
        <w:rPr>
          <w:rFonts w:ascii="Times New Roman" w:hAnsi="Times New Roman" w:cs="Times New Roman"/>
          <w:bCs/>
          <w:sz w:val="24"/>
          <w:szCs w:val="24"/>
        </w:rPr>
        <w:t>P1</w:t>
      </w:r>
      <w:r w:rsidRPr="00F41A5E">
        <w:rPr>
          <w:rFonts w:ascii="Times New Roman" w:hAnsi="Times New Roman" w:cs="Times New Roman"/>
          <w:sz w:val="24"/>
          <w:szCs w:val="24"/>
        </w:rPr>
        <w:t>-es riasztás: </w:t>
      </w:r>
      <w:r w:rsidRPr="00F41A5E">
        <w:rPr>
          <w:rFonts w:ascii="Times New Roman" w:hAnsi="Times New Roman" w:cs="Times New Roman"/>
          <w:bCs/>
          <w:sz w:val="24"/>
          <w:szCs w:val="24"/>
        </w:rPr>
        <w:t>magas</w:t>
      </w:r>
      <w:r w:rsidRPr="00F41A5E">
        <w:rPr>
          <w:rFonts w:ascii="Times New Roman" w:hAnsi="Times New Roman" w:cs="Times New Roman"/>
          <w:sz w:val="24"/>
          <w:szCs w:val="24"/>
        </w:rPr>
        <w:t> időfaktorú folyamat.</w:t>
      </w:r>
    </w:p>
    <w:p w:rsidR="00312492" w:rsidRPr="00F41A5E" w:rsidRDefault="00F41A5E" w:rsidP="004E1DB2">
      <w:pPr>
        <w:numPr>
          <w:ilvl w:val="1"/>
          <w:numId w:val="33"/>
        </w:numPr>
        <w:spacing w:after="0" w:line="240" w:lineRule="auto"/>
        <w:jc w:val="both"/>
        <w:rPr>
          <w:rFonts w:ascii="Times New Roman" w:hAnsi="Times New Roman" w:cs="Times New Roman"/>
          <w:sz w:val="24"/>
          <w:szCs w:val="24"/>
        </w:rPr>
      </w:pPr>
      <w:r w:rsidRPr="00F41A5E">
        <w:rPr>
          <w:rFonts w:ascii="Times New Roman" w:hAnsi="Times New Roman" w:cs="Times New Roman"/>
          <w:bCs/>
          <w:sz w:val="24"/>
          <w:szCs w:val="24"/>
        </w:rPr>
        <w:t>P2</w:t>
      </w:r>
      <w:r w:rsidRPr="00F41A5E">
        <w:rPr>
          <w:rFonts w:ascii="Times New Roman" w:hAnsi="Times New Roman" w:cs="Times New Roman"/>
          <w:sz w:val="24"/>
          <w:szCs w:val="24"/>
        </w:rPr>
        <w:t>-es riasztás: </w:t>
      </w:r>
      <w:r w:rsidRPr="00F41A5E">
        <w:rPr>
          <w:rFonts w:ascii="Times New Roman" w:hAnsi="Times New Roman" w:cs="Times New Roman"/>
          <w:bCs/>
          <w:sz w:val="24"/>
          <w:szCs w:val="24"/>
        </w:rPr>
        <w:t>közepes</w:t>
      </w:r>
      <w:r w:rsidRPr="00F41A5E">
        <w:rPr>
          <w:rFonts w:ascii="Times New Roman" w:hAnsi="Times New Roman" w:cs="Times New Roman"/>
          <w:sz w:val="24"/>
          <w:szCs w:val="24"/>
        </w:rPr>
        <w:t> időfaktorú folyamat.</w:t>
      </w:r>
    </w:p>
    <w:p w:rsidR="00BA0693" w:rsidRPr="00F41A5E" w:rsidRDefault="00F41A5E" w:rsidP="004E1DB2">
      <w:pPr>
        <w:numPr>
          <w:ilvl w:val="1"/>
          <w:numId w:val="33"/>
        </w:numPr>
        <w:spacing w:after="0" w:line="240" w:lineRule="auto"/>
        <w:jc w:val="both"/>
        <w:rPr>
          <w:rFonts w:ascii="Times New Roman" w:hAnsi="Times New Roman" w:cs="Times New Roman"/>
          <w:sz w:val="24"/>
          <w:szCs w:val="24"/>
        </w:rPr>
      </w:pPr>
      <w:r w:rsidRPr="00F41A5E">
        <w:rPr>
          <w:rFonts w:ascii="Times New Roman" w:hAnsi="Times New Roman" w:cs="Times New Roman"/>
          <w:bCs/>
          <w:sz w:val="24"/>
          <w:szCs w:val="24"/>
        </w:rPr>
        <w:t>P3</w:t>
      </w:r>
      <w:r w:rsidRPr="00F41A5E">
        <w:rPr>
          <w:rFonts w:ascii="Times New Roman" w:hAnsi="Times New Roman" w:cs="Times New Roman"/>
          <w:sz w:val="24"/>
          <w:szCs w:val="24"/>
        </w:rPr>
        <w:t>-as riasztás: </w:t>
      </w:r>
      <w:r w:rsidRPr="00F41A5E">
        <w:rPr>
          <w:rFonts w:ascii="Times New Roman" w:hAnsi="Times New Roman" w:cs="Times New Roman"/>
          <w:bCs/>
          <w:sz w:val="24"/>
          <w:szCs w:val="24"/>
        </w:rPr>
        <w:t>alacsony</w:t>
      </w:r>
      <w:r w:rsidRPr="00F41A5E">
        <w:rPr>
          <w:rFonts w:ascii="Times New Roman" w:hAnsi="Times New Roman" w:cs="Times New Roman"/>
          <w:sz w:val="24"/>
          <w:szCs w:val="24"/>
        </w:rPr>
        <w:t> időfaktorú folyamat</w:t>
      </w:r>
      <w:r w:rsidRPr="00C5111E">
        <w:rPr>
          <w:rFonts w:ascii="Times New Roman" w:hAnsi="Times New Roman" w:cs="Times New Roman"/>
          <w:sz w:val="24"/>
          <w:szCs w:val="24"/>
        </w:rPr>
        <w:t>.</w:t>
      </w:r>
    </w:p>
    <w:p w:rsidR="00312492" w:rsidRPr="00BA0693" w:rsidRDefault="00F41A5E" w:rsidP="004E1DB2">
      <w:pPr>
        <w:numPr>
          <w:ilvl w:val="0"/>
          <w:numId w:val="33"/>
        </w:numPr>
        <w:spacing w:after="0" w:line="240" w:lineRule="auto"/>
        <w:jc w:val="both"/>
        <w:rPr>
          <w:rFonts w:ascii="Times New Roman" w:hAnsi="Times New Roman" w:cs="Times New Roman"/>
          <w:sz w:val="24"/>
          <w:szCs w:val="24"/>
        </w:rPr>
      </w:pPr>
      <w:r w:rsidRPr="00BA0693">
        <w:rPr>
          <w:rFonts w:ascii="Times New Roman" w:hAnsi="Times New Roman" w:cs="Times New Roman"/>
          <w:sz w:val="24"/>
          <w:szCs w:val="24"/>
        </w:rPr>
        <w:t>1, Riasztás I-II-III: idő, kapacitás és kompetencia függvényében</w:t>
      </w:r>
    </w:p>
    <w:p w:rsidR="00312492" w:rsidRPr="00BA0693" w:rsidRDefault="00F41A5E" w:rsidP="004E1DB2">
      <w:pPr>
        <w:numPr>
          <w:ilvl w:val="0"/>
          <w:numId w:val="33"/>
        </w:numPr>
        <w:spacing w:after="0" w:line="240" w:lineRule="auto"/>
        <w:jc w:val="both"/>
        <w:rPr>
          <w:rFonts w:ascii="Times New Roman" w:hAnsi="Times New Roman" w:cs="Times New Roman"/>
          <w:sz w:val="24"/>
          <w:szCs w:val="24"/>
        </w:rPr>
      </w:pPr>
      <w:r w:rsidRPr="00BA0693">
        <w:rPr>
          <w:rFonts w:ascii="Times New Roman" w:hAnsi="Times New Roman" w:cs="Times New Roman"/>
          <w:sz w:val="24"/>
          <w:szCs w:val="24"/>
        </w:rPr>
        <w:t>2, Intézkedések:</w:t>
      </w:r>
    </w:p>
    <w:p w:rsidR="00312492" w:rsidRPr="00BA0693" w:rsidRDefault="00F41A5E" w:rsidP="004E1DB2">
      <w:pPr>
        <w:numPr>
          <w:ilvl w:val="0"/>
          <w:numId w:val="33"/>
        </w:numPr>
        <w:spacing w:after="0" w:line="240" w:lineRule="auto"/>
        <w:jc w:val="both"/>
        <w:rPr>
          <w:rFonts w:ascii="Times New Roman" w:hAnsi="Times New Roman" w:cs="Times New Roman"/>
          <w:sz w:val="24"/>
          <w:szCs w:val="24"/>
        </w:rPr>
      </w:pPr>
      <w:r w:rsidRPr="00BA0693">
        <w:rPr>
          <w:rFonts w:ascii="Times New Roman" w:hAnsi="Times New Roman" w:cs="Times New Roman"/>
          <w:sz w:val="24"/>
          <w:szCs w:val="24"/>
        </w:rPr>
        <w:t>mentőegységek</w:t>
      </w:r>
      <w:bookmarkStart w:id="0" w:name="_GoBack"/>
      <w:bookmarkEnd w:id="0"/>
    </w:p>
    <w:p w:rsidR="00312492" w:rsidRPr="00BA0693" w:rsidRDefault="00F41A5E" w:rsidP="004E1DB2">
      <w:pPr>
        <w:numPr>
          <w:ilvl w:val="0"/>
          <w:numId w:val="33"/>
        </w:numPr>
        <w:spacing w:after="0" w:line="240" w:lineRule="auto"/>
        <w:jc w:val="both"/>
        <w:rPr>
          <w:rFonts w:ascii="Times New Roman" w:hAnsi="Times New Roman" w:cs="Times New Roman"/>
          <w:sz w:val="24"/>
          <w:szCs w:val="24"/>
        </w:rPr>
      </w:pPr>
      <w:r w:rsidRPr="00BA0693">
        <w:rPr>
          <w:rFonts w:ascii="Times New Roman" w:hAnsi="Times New Roman" w:cs="Times New Roman"/>
          <w:sz w:val="24"/>
          <w:szCs w:val="24"/>
        </w:rPr>
        <w:t>mentőegységek visszajelentése</w:t>
      </w:r>
    </w:p>
    <w:p w:rsidR="00312492" w:rsidRPr="00BA0693" w:rsidRDefault="00F41A5E" w:rsidP="004E1DB2">
      <w:pPr>
        <w:numPr>
          <w:ilvl w:val="0"/>
          <w:numId w:val="33"/>
        </w:numPr>
        <w:spacing w:after="0" w:line="240" w:lineRule="auto"/>
        <w:jc w:val="both"/>
        <w:rPr>
          <w:rFonts w:ascii="Times New Roman" w:hAnsi="Times New Roman" w:cs="Times New Roman"/>
          <w:sz w:val="24"/>
          <w:szCs w:val="24"/>
        </w:rPr>
      </w:pPr>
      <w:r w:rsidRPr="00BA0693">
        <w:rPr>
          <w:rFonts w:ascii="Times New Roman" w:hAnsi="Times New Roman" w:cs="Times New Roman"/>
          <w:sz w:val="24"/>
          <w:szCs w:val="24"/>
        </w:rPr>
        <w:t>kórházak, egészségügyi intézmények</w:t>
      </w:r>
    </w:p>
    <w:p w:rsidR="0027380D" w:rsidRDefault="00F41A5E" w:rsidP="004E1DB2">
      <w:pPr>
        <w:numPr>
          <w:ilvl w:val="0"/>
          <w:numId w:val="33"/>
        </w:numPr>
        <w:spacing w:after="0" w:line="240" w:lineRule="auto"/>
        <w:jc w:val="both"/>
        <w:rPr>
          <w:rFonts w:ascii="Times New Roman" w:hAnsi="Times New Roman" w:cs="Times New Roman"/>
          <w:sz w:val="24"/>
          <w:szCs w:val="24"/>
        </w:rPr>
      </w:pPr>
      <w:r w:rsidRPr="00BA0693">
        <w:rPr>
          <w:rFonts w:ascii="Times New Roman" w:hAnsi="Times New Roman" w:cs="Times New Roman"/>
          <w:sz w:val="24"/>
          <w:szCs w:val="24"/>
        </w:rPr>
        <w:t>3, Tanácsadás</w:t>
      </w:r>
    </w:p>
    <w:p w:rsidR="00EC2351" w:rsidRPr="0027380D" w:rsidRDefault="0027380D" w:rsidP="0027380D">
      <w:pPr>
        <w:rPr>
          <w:rFonts w:ascii="Times New Roman" w:hAnsi="Times New Roman" w:cs="Times New Roman"/>
          <w:sz w:val="24"/>
          <w:szCs w:val="24"/>
        </w:rPr>
      </w:pPr>
      <w:r>
        <w:rPr>
          <w:rFonts w:ascii="Times New Roman" w:hAnsi="Times New Roman" w:cs="Times New Roman"/>
          <w:sz w:val="24"/>
          <w:szCs w:val="24"/>
        </w:rPr>
        <w:br w:type="page"/>
      </w:r>
    </w:p>
    <w:p w:rsidR="00FE7056" w:rsidRPr="009E07FC" w:rsidRDefault="00FE7056" w:rsidP="004E1DB2">
      <w:pPr>
        <w:pStyle w:val="Listaszerbekezds"/>
        <w:numPr>
          <w:ilvl w:val="0"/>
          <w:numId w:val="1"/>
        </w:numPr>
        <w:spacing w:after="0" w:line="240" w:lineRule="auto"/>
        <w:jc w:val="both"/>
        <w:rPr>
          <w:rFonts w:ascii="Times New Roman" w:hAnsi="Times New Roman" w:cs="Times New Roman"/>
          <w:b/>
          <w:sz w:val="24"/>
          <w:szCs w:val="24"/>
        </w:rPr>
      </w:pPr>
      <w:r w:rsidRPr="009E07FC">
        <w:rPr>
          <w:rFonts w:ascii="Times New Roman" w:hAnsi="Times New Roman" w:cs="Times New Roman"/>
          <w:b/>
          <w:sz w:val="24"/>
          <w:szCs w:val="24"/>
        </w:rPr>
        <w:lastRenderedPageBreak/>
        <w:t>Ismertesse a mentésirányító kommunikációs tevékenységét és feladatait telefonos CPR esetén! Szempontok a válaszadáshoz: - A BLS érvényes algoritmusának ismertetése - főbb elvek a telefonos irányítás során - fontosabb lépések és irányítási szempontjai - AED használat telefonos irányítása</w:t>
      </w:r>
    </w:p>
    <w:p w:rsidR="00EC2351" w:rsidRDefault="00EC2351" w:rsidP="004E1DB2">
      <w:pPr>
        <w:spacing w:after="0" w:line="240" w:lineRule="auto"/>
        <w:jc w:val="both"/>
        <w:rPr>
          <w:rFonts w:ascii="Times New Roman" w:hAnsi="Times New Roman" w:cs="Times New Roman"/>
          <w:sz w:val="24"/>
          <w:szCs w:val="24"/>
        </w:rPr>
      </w:pP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A telefonon irányított újraélesztés minden életkorban bizonyítottan javítja a laikus újraélesztés hatékonyságát, ezáltal a betegek hosszú távú túlélését, mindezt a korán megkezdett újraélesztéssel, valamint a hatékonyabb mellkaskompressziókkal (a tényleges kompressziók számának növelésével) éri el.</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A telefonon irányított újraélesztés minden esetben több mentésirányító összehangolt munkáját igényli (CPR vezénylése, riasztás, további intézkedések stb.).</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A T-CPR célja a megfelelő minőségű mellkasi kompressziók biztosítása (megfelelő kézpozíció, frekvencia, erősség, valamint a folyamatosság, </w:t>
      </w:r>
      <w:proofErr w:type="spellStart"/>
      <w:r w:rsidRPr="009E07FC">
        <w:rPr>
          <w:rFonts w:ascii="Times New Roman" w:hAnsi="Times New Roman" w:cs="Times New Roman"/>
          <w:sz w:val="24"/>
          <w:szCs w:val="24"/>
        </w:rPr>
        <w:t>ritmusosság</w:t>
      </w:r>
      <w:proofErr w:type="spellEnd"/>
      <w:r w:rsidRPr="009E07FC">
        <w:rPr>
          <w:rFonts w:ascii="Times New Roman" w:hAnsi="Times New Roman" w:cs="Times New Roman"/>
          <w:sz w:val="24"/>
          <w:szCs w:val="24"/>
        </w:rPr>
        <w:t>, a teljes felengedés elérése, ill. a kompressziós szünetek minimalizálása).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A T-CPR során törekedni kell a keringésmegállás mielőbbi felismerésére (lehetőleg a hívás fogadásától számított 2 percen belül) és a mellkasi kompressziók haladéktalan elkezdésére (legkésőbb 3 percen belül).</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III. Kulcslépések:</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w:t>
      </w:r>
      <w:proofErr w:type="gramStart"/>
      <w:r w:rsidRPr="009E07FC">
        <w:rPr>
          <w:rFonts w:ascii="Times New Roman" w:hAnsi="Times New Roman" w:cs="Times New Roman"/>
          <w:sz w:val="24"/>
          <w:szCs w:val="24"/>
        </w:rPr>
        <w:t>a</w:t>
      </w:r>
      <w:proofErr w:type="gramEnd"/>
      <w:r w:rsidRPr="009E07FC">
        <w:rPr>
          <w:rFonts w:ascii="Times New Roman" w:hAnsi="Times New Roman" w:cs="Times New Roman"/>
          <w:sz w:val="24"/>
          <w:szCs w:val="24"/>
        </w:rPr>
        <w:t xml:space="preserve"> keringésmegállás korai felismerése</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w:t>
      </w:r>
      <w:proofErr w:type="gramStart"/>
      <w:r w:rsidRPr="009E07FC">
        <w:rPr>
          <w:rFonts w:ascii="Times New Roman" w:hAnsi="Times New Roman" w:cs="Times New Roman"/>
          <w:sz w:val="24"/>
          <w:szCs w:val="24"/>
        </w:rPr>
        <w:t>a</w:t>
      </w:r>
      <w:proofErr w:type="gramEnd"/>
      <w:r w:rsidRPr="009E07FC">
        <w:rPr>
          <w:rFonts w:ascii="Times New Roman" w:hAnsi="Times New Roman" w:cs="Times New Roman"/>
          <w:sz w:val="24"/>
          <w:szCs w:val="24"/>
        </w:rPr>
        <w:t xml:space="preserve"> légutak biztosítása és a légzés vizsgálata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w:t>
      </w:r>
      <w:proofErr w:type="gramStart"/>
      <w:r w:rsidRPr="009E07FC">
        <w:rPr>
          <w:rFonts w:ascii="Times New Roman" w:hAnsi="Times New Roman" w:cs="Times New Roman"/>
          <w:sz w:val="24"/>
          <w:szCs w:val="24"/>
        </w:rPr>
        <w:t>a</w:t>
      </w:r>
      <w:proofErr w:type="gramEnd"/>
      <w:r w:rsidRPr="009E07FC">
        <w:rPr>
          <w:rFonts w:ascii="Times New Roman" w:hAnsi="Times New Roman" w:cs="Times New Roman"/>
          <w:sz w:val="24"/>
          <w:szCs w:val="24"/>
        </w:rPr>
        <w:t xml:space="preserve"> mellkasi kompressziók folyamatos végzése</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w:t>
      </w:r>
      <w:proofErr w:type="gramStart"/>
      <w:r w:rsidRPr="009E07FC">
        <w:rPr>
          <w:rFonts w:ascii="Times New Roman" w:hAnsi="Times New Roman" w:cs="Times New Roman"/>
          <w:sz w:val="24"/>
          <w:szCs w:val="24"/>
        </w:rPr>
        <w:t>félautomata</w:t>
      </w:r>
      <w:proofErr w:type="gramEnd"/>
      <w:r w:rsidRPr="009E07FC">
        <w:rPr>
          <w:rFonts w:ascii="Times New Roman" w:hAnsi="Times New Roman" w:cs="Times New Roman"/>
          <w:sz w:val="24"/>
          <w:szCs w:val="24"/>
        </w:rPr>
        <w:t xml:space="preserve"> defibrillátor (AED) használata (mivel laikusok számára is könnyen alkalmazható)</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w:t>
      </w:r>
      <w:proofErr w:type="gramStart"/>
      <w:r w:rsidRPr="009E07FC">
        <w:rPr>
          <w:rFonts w:ascii="Times New Roman" w:hAnsi="Times New Roman" w:cs="Times New Roman"/>
          <w:sz w:val="24"/>
          <w:szCs w:val="24"/>
        </w:rPr>
        <w:t>az</w:t>
      </w:r>
      <w:proofErr w:type="gramEnd"/>
      <w:r w:rsidRPr="009E07FC">
        <w:rPr>
          <w:rFonts w:ascii="Times New Roman" w:hAnsi="Times New Roman" w:cs="Times New Roman"/>
          <w:sz w:val="24"/>
          <w:szCs w:val="24"/>
        </w:rPr>
        <w:t xml:space="preserve"> eszméletlen beteg stabil oldalfektetése</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Telefonon irányított újraélesztés</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(T-CPR)</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A T-CPR folyamata, fontos megjegyzések:</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Amennyiben a hívásfogadás során a bejelentő által elmondottak </w:t>
      </w:r>
      <w:proofErr w:type="gramStart"/>
      <w:r w:rsidRPr="009E07FC">
        <w:rPr>
          <w:rFonts w:ascii="Times New Roman" w:hAnsi="Times New Roman" w:cs="Times New Roman"/>
          <w:sz w:val="24"/>
          <w:szCs w:val="24"/>
        </w:rPr>
        <w:t>alapján</w:t>
      </w:r>
      <w:proofErr w:type="gramEnd"/>
      <w:r w:rsidRPr="009E07FC">
        <w:rPr>
          <w:rFonts w:ascii="Times New Roman" w:hAnsi="Times New Roman" w:cs="Times New Roman"/>
          <w:sz w:val="24"/>
          <w:szCs w:val="24"/>
        </w:rPr>
        <w:t xml:space="preserve"> a folyamatábrán felsorolt riasztó tünet valamelyike merül fel, úgy azonnal (még a telefonhívás alatt) </w:t>
      </w:r>
      <w:proofErr w:type="spellStart"/>
      <w:r w:rsidRPr="009E07FC">
        <w:rPr>
          <w:rFonts w:ascii="Times New Roman" w:hAnsi="Times New Roman" w:cs="Times New Roman"/>
          <w:sz w:val="24"/>
          <w:szCs w:val="24"/>
        </w:rPr>
        <w:t>riasszuk</w:t>
      </w:r>
      <w:proofErr w:type="spellEnd"/>
      <w:r w:rsidRPr="009E07FC">
        <w:rPr>
          <w:rFonts w:ascii="Times New Roman" w:hAnsi="Times New Roman" w:cs="Times New Roman"/>
          <w:sz w:val="24"/>
          <w:szCs w:val="24"/>
        </w:rPr>
        <w:t xml:space="preserve"> a legközelebbi mentőegységet (P1): elsősorban eset/ROKO/helikoptert, hiányukban párhuzamosan más egységeket (orvosi ügyelet, MOK, MTK, motor + </w:t>
      </w:r>
      <w:proofErr w:type="spellStart"/>
      <w:r w:rsidRPr="009E07FC">
        <w:rPr>
          <w:rFonts w:ascii="Times New Roman" w:hAnsi="Times New Roman" w:cs="Times New Roman"/>
          <w:sz w:val="24"/>
          <w:szCs w:val="24"/>
        </w:rPr>
        <w:t>mgk</w:t>
      </w:r>
      <w:proofErr w:type="spellEnd"/>
      <w:r w:rsidRPr="009E07FC">
        <w:rPr>
          <w:rFonts w:ascii="Times New Roman" w:hAnsi="Times New Roman" w:cs="Times New Roman"/>
          <w:sz w:val="24"/>
          <w:szCs w:val="24"/>
        </w:rPr>
        <w:t>). Speciális esetekben mentőhajó, gyermek egységek (MOK, ROKO, koraszülött mentő) is szóba jön.</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Kiemelt és korai feladat a pontos helyszín, speciális megközelíthetőség kiderítése, egyeztetése, a hívószám kijelzésének ellenőrzése, szükség esetén beteg melletti telefonszám elkérése.</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A helyszín biztonsága: szerezzünk meg minden információt a helyszín biztonságáról. A mentésirányító tegyen javaslatot bizonyos, egyszerűen elvégezhető biztonsági intézkedésekre (pl. vészvillogó, láthatósági mellény, forgalom megállítása, áramtalanítás, szellőztetés, az épület elhagyása). Gondoskodjunk a megfelelő társszerv riasztásáról (rendőrség, katasztrófavédelem stb.).</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Törekedjünk a telefonkészülék minél hamarabb történő </w:t>
      </w:r>
      <w:proofErr w:type="spellStart"/>
      <w:r w:rsidRPr="009E07FC">
        <w:rPr>
          <w:rFonts w:ascii="Times New Roman" w:hAnsi="Times New Roman" w:cs="Times New Roman"/>
          <w:sz w:val="24"/>
          <w:szCs w:val="24"/>
        </w:rPr>
        <w:t>kihangosíttatására</w:t>
      </w:r>
      <w:proofErr w:type="spellEnd"/>
      <w:r w:rsidRPr="009E07FC">
        <w:rPr>
          <w:rFonts w:ascii="Times New Roman" w:hAnsi="Times New Roman" w:cs="Times New Roman"/>
          <w:sz w:val="24"/>
          <w:szCs w:val="24"/>
        </w:rPr>
        <w:t>, így a bejelentőnek is könnyebb az utasításokat végrehajtani, és a mentésirányító is jobban hallja a helyszíni hanginformációkat (pl. AED instrukciója).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Eszméletvizsgálat: amennyiben a bejelentő a </w:t>
      </w:r>
      <w:proofErr w:type="spellStart"/>
      <w:r w:rsidRPr="009E07FC">
        <w:rPr>
          <w:rFonts w:ascii="Times New Roman" w:hAnsi="Times New Roman" w:cs="Times New Roman"/>
          <w:sz w:val="24"/>
          <w:szCs w:val="24"/>
        </w:rPr>
        <w:t>gaspoló</w:t>
      </w:r>
      <w:proofErr w:type="spellEnd"/>
      <w:r w:rsidRPr="009E07FC">
        <w:rPr>
          <w:rFonts w:ascii="Times New Roman" w:hAnsi="Times New Roman" w:cs="Times New Roman"/>
          <w:sz w:val="24"/>
          <w:szCs w:val="24"/>
        </w:rPr>
        <w:t xml:space="preserve"> (terminális) légzés kivételével bármilyen reakciót észlel, T-CPR-t nem folytatunk. Eszméletlenség, egyéb ABCDE instabil állapot észlelésekor a mentőegység megérkezéséig a mentésirányító kapcsolatban marad a bejelentővel és folyamatosan információt kér tőle a beteg állapotáról, szükség esetén instrukciókkal látja el (pl. stabil oldalfekvés, pozicionálás).</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Tisztázzuk a helyszínen lévő segítők számát, illetve kérjük meg a bejelentőt korai segítség hívására, amennyiben van rá lehetősége („kiáltson segítségért!”). Ha jelen van további személy, az segítse elő a </w:t>
      </w:r>
      <w:proofErr w:type="gramStart"/>
      <w:r w:rsidRPr="009E07FC">
        <w:rPr>
          <w:rFonts w:ascii="Times New Roman" w:hAnsi="Times New Roman" w:cs="Times New Roman"/>
          <w:sz w:val="24"/>
          <w:szCs w:val="24"/>
        </w:rPr>
        <w:t>mentőegység(</w:t>
      </w:r>
      <w:proofErr w:type="spellStart"/>
      <w:proofErr w:type="gramEnd"/>
      <w:r w:rsidRPr="009E07FC">
        <w:rPr>
          <w:rFonts w:ascii="Times New Roman" w:hAnsi="Times New Roman" w:cs="Times New Roman"/>
          <w:sz w:val="24"/>
          <w:szCs w:val="24"/>
        </w:rPr>
        <w:t>ek</w:t>
      </w:r>
      <w:proofErr w:type="spellEnd"/>
      <w:r w:rsidRPr="009E07FC">
        <w:rPr>
          <w:rFonts w:ascii="Times New Roman" w:hAnsi="Times New Roman" w:cs="Times New Roman"/>
          <w:sz w:val="24"/>
          <w:szCs w:val="24"/>
        </w:rPr>
        <w:t>) bejutását (ajtó/kapu kinyitása).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lastRenderedPageBreak/>
        <w:t>• A beteg hátára fektetését követően légútfelszabadítás és légzésvizsgálat következik, a mentésirányító magyarázza el ezek lépéseit (ld. T-CPR folyamatábrák).</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Ha a bejelentés alapján légúti idegentest okozta fulladás gyanúja merül fel és jól látható a légúti idegentest/</w:t>
      </w:r>
      <w:proofErr w:type="gramStart"/>
      <w:r w:rsidRPr="009E07FC">
        <w:rPr>
          <w:rFonts w:ascii="Times New Roman" w:hAnsi="Times New Roman" w:cs="Times New Roman"/>
          <w:sz w:val="24"/>
          <w:szCs w:val="24"/>
        </w:rPr>
        <w:t>hányadék</w:t>
      </w:r>
      <w:proofErr w:type="gramEnd"/>
      <w:r w:rsidRPr="009E07FC">
        <w:rPr>
          <w:rFonts w:ascii="Times New Roman" w:hAnsi="Times New Roman" w:cs="Times New Roman"/>
          <w:sz w:val="24"/>
          <w:szCs w:val="24"/>
        </w:rPr>
        <w:t>/vér (és csak ekkor!), kérjük meg a bejelentőt annak egy mozdulattal történő eltávolítására, ügyelve arra, hogy az ne kerülhessen mélyebbre. Vakon ne távolítsák el!</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A 10 mp-es légzésvizsgálat során ki kell derülnie, hogy a beteg légzése:</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normális,</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nem normális</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hiányzik.</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Normális légzésnek csak a nem nagyon gyér (azaz a 10 másodperc alatt legalább kétszer észlehető), nem feltűnően, görcsösen erőlködő és nem csupán hörgésnek tűnő légzés tekinthető.</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FONTOS: a </w:t>
      </w:r>
      <w:proofErr w:type="spellStart"/>
      <w:r w:rsidRPr="009E07FC">
        <w:rPr>
          <w:rFonts w:ascii="Times New Roman" w:hAnsi="Times New Roman" w:cs="Times New Roman"/>
          <w:sz w:val="24"/>
          <w:szCs w:val="24"/>
        </w:rPr>
        <w:t>gaspoló</w:t>
      </w:r>
      <w:proofErr w:type="spellEnd"/>
      <w:r w:rsidRPr="009E07FC">
        <w:rPr>
          <w:rFonts w:ascii="Times New Roman" w:hAnsi="Times New Roman" w:cs="Times New Roman"/>
          <w:sz w:val="24"/>
          <w:szCs w:val="24"/>
        </w:rPr>
        <w:t xml:space="preserve"> légzés esetén mindig járjunk el úgy, mintha a betegnek nem lenne légzése. A bejelentők gyakran a következő szavakkal írják le a </w:t>
      </w:r>
      <w:proofErr w:type="spellStart"/>
      <w:r w:rsidRPr="009E07FC">
        <w:rPr>
          <w:rFonts w:ascii="Times New Roman" w:hAnsi="Times New Roman" w:cs="Times New Roman"/>
          <w:sz w:val="24"/>
          <w:szCs w:val="24"/>
        </w:rPr>
        <w:t>gaspoló</w:t>
      </w:r>
      <w:proofErr w:type="spellEnd"/>
      <w:r w:rsidRPr="009E07FC">
        <w:rPr>
          <w:rFonts w:ascii="Times New Roman" w:hAnsi="Times New Roman" w:cs="Times New Roman"/>
          <w:sz w:val="24"/>
          <w:szCs w:val="24"/>
        </w:rPr>
        <w:t xml:space="preserve"> légzést: furcsa, ritka, néha vesz egy-egy levegőt, hörög, alig van légzése, alig hallható, alig látható, horkol, tátog, szörcsög, erőlködik, zajos, akadozó, sóhajt, vesz egy nagy levegőt, mintha pipálna, mint egy hal, mintha mondani akarna valamit, nem szabályos, csuklik, gyengén vesz.</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Jól légző, eszméletlen beteg esetén: stabil oldalfekvés biztosítása (a beteg oldalra fordítása), ill. egyszerű légútfelszabadító eljárások.</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Görcstevékenység esetén is fel kell, hogy merüljön, hogy a háttérben keringésmegállás áll, még ismert epilepszia betegség esetén is, így a görcs lezajlását követően hatványozottan</w:t>
      </w:r>
    </w:p>
    <w:p w:rsidR="009E07FC" w:rsidRPr="009E07FC" w:rsidRDefault="009E07FC" w:rsidP="004E1DB2">
      <w:pPr>
        <w:spacing w:after="0" w:line="240" w:lineRule="auto"/>
        <w:jc w:val="both"/>
        <w:rPr>
          <w:rFonts w:ascii="Times New Roman" w:hAnsi="Times New Roman" w:cs="Times New Roman"/>
          <w:sz w:val="24"/>
          <w:szCs w:val="24"/>
        </w:rPr>
      </w:pPr>
      <w:proofErr w:type="gramStart"/>
      <w:r w:rsidRPr="009E07FC">
        <w:rPr>
          <w:rFonts w:ascii="Times New Roman" w:hAnsi="Times New Roman" w:cs="Times New Roman"/>
          <w:sz w:val="24"/>
          <w:szCs w:val="24"/>
        </w:rPr>
        <w:t>fontos</w:t>
      </w:r>
      <w:proofErr w:type="gramEnd"/>
      <w:r w:rsidRPr="009E07FC">
        <w:rPr>
          <w:rFonts w:ascii="Times New Roman" w:hAnsi="Times New Roman" w:cs="Times New Roman"/>
          <w:sz w:val="24"/>
          <w:szCs w:val="24"/>
        </w:rPr>
        <w:t xml:space="preserve"> a légzés vizsgálata (keringésmegállást bevezető görcs jellemzően lényegesen rövidebb – másodpercek – a valódi grand </w:t>
      </w:r>
      <w:proofErr w:type="spellStart"/>
      <w:r w:rsidRPr="009E07FC">
        <w:rPr>
          <w:rFonts w:ascii="Times New Roman" w:hAnsi="Times New Roman" w:cs="Times New Roman"/>
          <w:sz w:val="24"/>
          <w:szCs w:val="24"/>
        </w:rPr>
        <w:t>mal</w:t>
      </w:r>
      <w:proofErr w:type="spellEnd"/>
      <w:r w:rsidRPr="009E07FC">
        <w:rPr>
          <w:rFonts w:ascii="Times New Roman" w:hAnsi="Times New Roman" w:cs="Times New Roman"/>
          <w:sz w:val="24"/>
          <w:szCs w:val="24"/>
        </w:rPr>
        <w:t xml:space="preserve"> rohamokkal szemben).</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Felnőtt, nem légző beteg esetén el kell kezdeni a mellkasi kompressziókat! Amennyiben a beteg nem a földön és nem kemény alapon fekszik, biztassuk a bejelentőt a beteg pozicionálására, melyhez a jelenlévőktől kérjen segítséget.</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Nem légző gyermek újraélesztését befúvásos lélegeztetéssel kezdjük (5 befúvás). Az 5 befúvást követően légzésvizsgálat/keringés jeleinek (mozgás, köhögés) értékelése történik.</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Közterületi bejelentés esetén </w:t>
      </w:r>
      <w:proofErr w:type="spellStart"/>
      <w:r w:rsidRPr="009E07FC">
        <w:rPr>
          <w:rFonts w:ascii="Times New Roman" w:hAnsi="Times New Roman" w:cs="Times New Roman"/>
          <w:sz w:val="24"/>
          <w:szCs w:val="24"/>
        </w:rPr>
        <w:t>riasszuk</w:t>
      </w:r>
      <w:proofErr w:type="spellEnd"/>
      <w:r w:rsidRPr="009E07FC">
        <w:rPr>
          <w:rFonts w:ascii="Times New Roman" w:hAnsi="Times New Roman" w:cs="Times New Roman"/>
          <w:sz w:val="24"/>
          <w:szCs w:val="24"/>
        </w:rPr>
        <w:t xml:space="preserve"> a Szív City alkalmazást!</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További </w:t>
      </w:r>
      <w:proofErr w:type="gramStart"/>
      <w:r w:rsidRPr="009E07FC">
        <w:rPr>
          <w:rFonts w:ascii="Times New Roman" w:hAnsi="Times New Roman" w:cs="Times New Roman"/>
          <w:sz w:val="24"/>
          <w:szCs w:val="24"/>
        </w:rPr>
        <w:t>jelenlévő(</w:t>
      </w:r>
      <w:proofErr w:type="gramEnd"/>
      <w:r w:rsidRPr="009E07FC">
        <w:rPr>
          <w:rFonts w:ascii="Times New Roman" w:hAnsi="Times New Roman" w:cs="Times New Roman"/>
          <w:sz w:val="24"/>
          <w:szCs w:val="24"/>
        </w:rPr>
        <w:t>k)</w:t>
      </w:r>
      <w:proofErr w:type="spellStart"/>
      <w:r w:rsidRPr="009E07FC">
        <w:rPr>
          <w:rFonts w:ascii="Times New Roman" w:hAnsi="Times New Roman" w:cs="Times New Roman"/>
          <w:sz w:val="24"/>
          <w:szCs w:val="24"/>
        </w:rPr>
        <w:t>től</w:t>
      </w:r>
      <w:proofErr w:type="spellEnd"/>
      <w:r w:rsidRPr="009E07FC">
        <w:rPr>
          <w:rFonts w:ascii="Times New Roman" w:hAnsi="Times New Roman" w:cs="Times New Roman"/>
          <w:sz w:val="24"/>
          <w:szCs w:val="24"/>
        </w:rPr>
        <w:t xml:space="preserve"> kérjük félautomata defibrillátor helyszínre hozatását. Kérdezzük meg, hogy van-e tudomásuk közelben elhelyezett félautomata </w:t>
      </w:r>
      <w:proofErr w:type="spellStart"/>
      <w:r w:rsidRPr="009E07FC">
        <w:rPr>
          <w:rFonts w:ascii="Times New Roman" w:hAnsi="Times New Roman" w:cs="Times New Roman"/>
          <w:sz w:val="24"/>
          <w:szCs w:val="24"/>
        </w:rPr>
        <w:t>defibrillátorról</w:t>
      </w:r>
      <w:proofErr w:type="spellEnd"/>
      <w:r w:rsidRPr="009E07FC">
        <w:rPr>
          <w:rFonts w:ascii="Times New Roman" w:hAnsi="Times New Roman" w:cs="Times New Roman"/>
          <w:sz w:val="24"/>
          <w:szCs w:val="24"/>
        </w:rPr>
        <w:t>, illetve segítsük a bejelentőt a defibrillátor térkép használatával.</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A T-CPR során minden utasítást követően vissza kell kérdeznünk, hogy sikerült-e a feladatot végrehajtani. Laikus </w:t>
      </w:r>
      <w:proofErr w:type="spellStart"/>
      <w:r w:rsidRPr="009E07FC">
        <w:rPr>
          <w:rFonts w:ascii="Times New Roman" w:hAnsi="Times New Roman" w:cs="Times New Roman"/>
          <w:sz w:val="24"/>
          <w:szCs w:val="24"/>
        </w:rPr>
        <w:t>újraélesztő</w:t>
      </w:r>
      <w:proofErr w:type="spellEnd"/>
      <w:r w:rsidRPr="009E07FC">
        <w:rPr>
          <w:rFonts w:ascii="Times New Roman" w:hAnsi="Times New Roman" w:cs="Times New Roman"/>
          <w:sz w:val="24"/>
          <w:szCs w:val="24"/>
        </w:rPr>
        <w:t xml:space="preserve"> számára fontos, hogy a mentésirányító folyamatosan biztassa a segélynyújtót, biztosítson számára folyamatos pozitív visszajelzést, valamint rendszeresen tájékoztassa az indított mentőegység helyzetéről, annak várható érkezéséről.</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Gyermek T-CPR során (ha kezdeti 5 befúvást követően sincs légzés/keringés) 30 mellkasi kompressziót és 2 befúvást végzünk felváltva.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xml:space="preserve">• Ha a hívás során kiderül, hogy a segítségnyújtó képzett </w:t>
      </w:r>
      <w:proofErr w:type="spellStart"/>
      <w:r w:rsidRPr="009E07FC">
        <w:rPr>
          <w:rFonts w:ascii="Times New Roman" w:hAnsi="Times New Roman" w:cs="Times New Roman"/>
          <w:sz w:val="24"/>
          <w:szCs w:val="24"/>
        </w:rPr>
        <w:t>újraélesztő</w:t>
      </w:r>
      <w:proofErr w:type="spellEnd"/>
      <w:r w:rsidRPr="009E07FC">
        <w:rPr>
          <w:rFonts w:ascii="Times New Roman" w:hAnsi="Times New Roman" w:cs="Times New Roman"/>
          <w:sz w:val="24"/>
          <w:szCs w:val="24"/>
        </w:rPr>
        <w:t>, felnőttek esetén is biztassuk a mellkasi kompressziók és lélegeztetés 30:2 arányú váltogatására.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Ha az AED megérkezik:</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a mentésirányító nem látja, nem tudhatja, hogy milyen AED érkezett a helyszínre (rövid kérdéssel próbáljuk a típust tisztázni: „mi van ráírva?)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ragaszkodjunk ahhoz, hogy a segítségnyújtó a gép utasításait kövesse, ennek vezetéséhez nagy segítség, ha a kihangosított telefonon keresztül a mentésirányító is hallja az AED utasításait</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helyeztessük a készüléket a beteg feje mellé, hogy jól elérhető legyen (pl. a sokk-gomb)</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ha a készüléknek nincs felhajtható fedele, vagy nem kapcsol be annak felhajtására, kérjük meg a segítségnyújtót a készülék bekapcsolására</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 A mentőegység megérkezésekor:</w:t>
      </w:r>
    </w:p>
    <w:p w:rsidR="009E07FC" w:rsidRPr="009E07FC"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t>o ha a segítségnyújtó egyedül volt, most kérjük meg a zárt ajtó kinyitására</w:t>
      </w:r>
    </w:p>
    <w:p w:rsidR="0027380D" w:rsidRDefault="009E07FC" w:rsidP="004E1DB2">
      <w:pPr>
        <w:spacing w:after="0" w:line="240" w:lineRule="auto"/>
        <w:jc w:val="both"/>
        <w:rPr>
          <w:rFonts w:ascii="Times New Roman" w:hAnsi="Times New Roman" w:cs="Times New Roman"/>
          <w:sz w:val="24"/>
          <w:szCs w:val="24"/>
        </w:rPr>
      </w:pPr>
      <w:r w:rsidRPr="009E07FC">
        <w:rPr>
          <w:rFonts w:ascii="Times New Roman" w:hAnsi="Times New Roman" w:cs="Times New Roman"/>
          <w:sz w:val="24"/>
          <w:szCs w:val="24"/>
        </w:rPr>
        <w:lastRenderedPageBreak/>
        <w:t>o a laikus ne hagyja abba a mellkasi kompressziókat, amíg azt a mentőegység nem vette át. Ekkor a mentőegység jelzi a mentésirányítónak, hogy az egység folytatja tovább az újraélesztést.</w:t>
      </w:r>
    </w:p>
    <w:p w:rsidR="009E07FC" w:rsidRPr="006A3856" w:rsidRDefault="0027380D" w:rsidP="0027380D">
      <w:pPr>
        <w:rPr>
          <w:rFonts w:ascii="Times New Roman" w:hAnsi="Times New Roman" w:cs="Times New Roman"/>
          <w:sz w:val="24"/>
          <w:szCs w:val="24"/>
        </w:rPr>
      </w:pPr>
      <w:r>
        <w:rPr>
          <w:rFonts w:ascii="Times New Roman" w:hAnsi="Times New Roman" w:cs="Times New Roman"/>
          <w:sz w:val="24"/>
          <w:szCs w:val="24"/>
        </w:rPr>
        <w:br w:type="page"/>
      </w:r>
    </w:p>
    <w:p w:rsidR="00FE7056" w:rsidRPr="00EE4F3E" w:rsidRDefault="00FE7056" w:rsidP="004E1DB2">
      <w:pPr>
        <w:pStyle w:val="Listaszerbekezds"/>
        <w:numPr>
          <w:ilvl w:val="0"/>
          <w:numId w:val="1"/>
        </w:numPr>
        <w:spacing w:after="0" w:line="240" w:lineRule="auto"/>
        <w:jc w:val="both"/>
        <w:rPr>
          <w:rFonts w:ascii="Times New Roman" w:hAnsi="Times New Roman" w:cs="Times New Roman"/>
          <w:b/>
          <w:sz w:val="24"/>
          <w:szCs w:val="24"/>
        </w:rPr>
      </w:pPr>
      <w:r w:rsidRPr="00EE4F3E">
        <w:rPr>
          <w:rFonts w:ascii="Times New Roman" w:hAnsi="Times New Roman" w:cs="Times New Roman"/>
          <w:b/>
          <w:sz w:val="24"/>
          <w:szCs w:val="24"/>
        </w:rPr>
        <w:lastRenderedPageBreak/>
        <w:t>Ismertesse a társszervek bevonásának módját a CAD rendszerben! Szempontok a válaszadáshoz: - a bevonás szervei, menete - a jelzések értelmezése a CAD rendszerben - ESR felől érkező adatok</w:t>
      </w:r>
    </w:p>
    <w:p w:rsidR="00EC2351" w:rsidRDefault="00EC2351" w:rsidP="004E1DB2">
      <w:pPr>
        <w:spacing w:after="0" w:line="240" w:lineRule="auto"/>
        <w:jc w:val="both"/>
        <w:rPr>
          <w:rFonts w:ascii="Times New Roman" w:hAnsi="Times New Roman" w:cs="Times New Roman"/>
          <w:sz w:val="24"/>
          <w:szCs w:val="24"/>
        </w:rPr>
      </w:pPr>
    </w:p>
    <w:p w:rsidR="00312492" w:rsidRPr="005F2509" w:rsidRDefault="00F41A5E" w:rsidP="004E1DB2">
      <w:pPr>
        <w:numPr>
          <w:ilvl w:val="0"/>
          <w:numId w:val="31"/>
        </w:numPr>
        <w:spacing w:after="0" w:line="240" w:lineRule="auto"/>
        <w:jc w:val="both"/>
        <w:rPr>
          <w:rFonts w:ascii="Times New Roman" w:hAnsi="Times New Roman" w:cs="Times New Roman"/>
          <w:sz w:val="24"/>
          <w:szCs w:val="24"/>
        </w:rPr>
      </w:pPr>
      <w:r w:rsidRPr="005F2509">
        <w:rPr>
          <w:rFonts w:ascii="Times New Roman" w:hAnsi="Times New Roman" w:cs="Times New Roman"/>
          <w:sz w:val="24"/>
          <w:szCs w:val="24"/>
        </w:rPr>
        <w:t xml:space="preserve">A MENTŐK, A RENDŐRSÉG, A KATASZTRÓFAVÉDELEM EGYETLEN SZÁMON ELÉRHETŐK: 112. </w:t>
      </w:r>
    </w:p>
    <w:p w:rsidR="005F2509" w:rsidRPr="005F2509" w:rsidRDefault="005F2509" w:rsidP="004E1DB2">
      <w:pPr>
        <w:spacing w:after="0" w:line="240" w:lineRule="auto"/>
        <w:jc w:val="both"/>
        <w:rPr>
          <w:rFonts w:ascii="Times New Roman" w:hAnsi="Times New Roman" w:cs="Times New Roman"/>
          <w:sz w:val="24"/>
          <w:szCs w:val="24"/>
        </w:rPr>
      </w:pPr>
      <w:r w:rsidRPr="005F2509">
        <w:rPr>
          <w:rFonts w:ascii="Times New Roman" w:hAnsi="Times New Roman" w:cs="Times New Roman"/>
          <w:sz w:val="24"/>
          <w:szCs w:val="24"/>
        </w:rPr>
        <w:t>[ESR: Egységes segélyhívó Rendszer] 1991.</w:t>
      </w:r>
    </w:p>
    <w:p w:rsidR="00312492" w:rsidRPr="005F2509" w:rsidRDefault="00F41A5E" w:rsidP="004E1DB2">
      <w:pPr>
        <w:numPr>
          <w:ilvl w:val="0"/>
          <w:numId w:val="32"/>
        </w:numPr>
        <w:spacing w:after="0" w:line="240" w:lineRule="auto"/>
        <w:jc w:val="both"/>
        <w:rPr>
          <w:rFonts w:ascii="Times New Roman" w:hAnsi="Times New Roman" w:cs="Times New Roman"/>
          <w:sz w:val="24"/>
          <w:szCs w:val="24"/>
        </w:rPr>
      </w:pPr>
      <w:r w:rsidRPr="005F2509">
        <w:rPr>
          <w:rFonts w:ascii="Times New Roman" w:hAnsi="Times New Roman" w:cs="Times New Roman"/>
          <w:sz w:val="24"/>
          <w:szCs w:val="24"/>
        </w:rPr>
        <w:t>Elérhetőségek</w:t>
      </w:r>
    </w:p>
    <w:p w:rsidR="005F2509" w:rsidRPr="005F2509" w:rsidRDefault="005F2509" w:rsidP="004E1DB2">
      <w:pPr>
        <w:spacing w:after="0" w:line="240" w:lineRule="auto"/>
        <w:jc w:val="both"/>
        <w:rPr>
          <w:rFonts w:ascii="Times New Roman" w:hAnsi="Times New Roman" w:cs="Times New Roman"/>
          <w:sz w:val="24"/>
          <w:szCs w:val="24"/>
        </w:rPr>
      </w:pPr>
      <w:r w:rsidRPr="005F2509">
        <w:rPr>
          <w:rFonts w:ascii="Times New Roman" w:hAnsi="Times New Roman" w:cs="Times New Roman"/>
          <w:sz w:val="24"/>
          <w:szCs w:val="24"/>
        </w:rPr>
        <w:t>-Rádió</w:t>
      </w:r>
    </w:p>
    <w:p w:rsidR="005F2509" w:rsidRPr="005F2509" w:rsidRDefault="005F2509" w:rsidP="004E1DB2">
      <w:pPr>
        <w:spacing w:after="0" w:line="240" w:lineRule="auto"/>
        <w:jc w:val="both"/>
        <w:rPr>
          <w:rFonts w:ascii="Times New Roman" w:hAnsi="Times New Roman" w:cs="Times New Roman"/>
          <w:sz w:val="24"/>
          <w:szCs w:val="24"/>
        </w:rPr>
      </w:pPr>
      <w:r w:rsidRPr="005F2509">
        <w:rPr>
          <w:rFonts w:ascii="Times New Roman" w:hAnsi="Times New Roman" w:cs="Times New Roman"/>
          <w:sz w:val="24"/>
          <w:szCs w:val="24"/>
        </w:rPr>
        <w:t>-Telefon</w:t>
      </w:r>
    </w:p>
    <w:p w:rsidR="005F2509" w:rsidRPr="005F2509" w:rsidRDefault="005F2509" w:rsidP="004E1DB2">
      <w:pPr>
        <w:spacing w:after="0" w:line="240" w:lineRule="auto"/>
        <w:jc w:val="both"/>
        <w:rPr>
          <w:rFonts w:ascii="Times New Roman" w:hAnsi="Times New Roman" w:cs="Times New Roman"/>
          <w:sz w:val="24"/>
          <w:szCs w:val="24"/>
        </w:rPr>
      </w:pPr>
      <w:r w:rsidRPr="005F2509">
        <w:rPr>
          <w:rFonts w:ascii="Times New Roman" w:hAnsi="Times New Roman" w:cs="Times New Roman"/>
          <w:sz w:val="24"/>
          <w:szCs w:val="24"/>
        </w:rPr>
        <w:t>Konferencia beszélgetés.</w:t>
      </w:r>
    </w:p>
    <w:p w:rsidR="005F2509" w:rsidRDefault="005F2509" w:rsidP="004E1DB2">
      <w:pPr>
        <w:spacing w:after="0" w:line="240" w:lineRule="auto"/>
        <w:jc w:val="both"/>
        <w:rPr>
          <w:rFonts w:ascii="Times New Roman" w:hAnsi="Times New Roman" w:cs="Times New Roman"/>
          <w:sz w:val="24"/>
          <w:szCs w:val="24"/>
        </w:rPr>
      </w:pPr>
    </w:p>
    <w:p w:rsidR="005F2509" w:rsidRDefault="005F2509" w:rsidP="004E1DB2">
      <w:pPr>
        <w:spacing w:after="0" w:line="240" w:lineRule="auto"/>
        <w:jc w:val="both"/>
        <w:rPr>
          <w:rFonts w:ascii="Times New Roman" w:eastAsia="Times New Roman" w:hAnsi="Times New Roman" w:cs="Times New Roman"/>
          <w:sz w:val="24"/>
          <w:szCs w:val="24"/>
          <w:lang w:eastAsia="hu-HU"/>
        </w:rPr>
      </w:pPr>
      <w:r w:rsidRPr="00DD61B2">
        <w:rPr>
          <w:rFonts w:ascii="Times New Roman" w:eastAsia="Times New Roman" w:hAnsi="Times New Roman" w:cs="Times New Roman"/>
          <w:sz w:val="24"/>
          <w:szCs w:val="24"/>
          <w:lang w:eastAsia="hu-HU"/>
        </w:rPr>
        <w:t>A CAROL fogadja a 104-es hívásokat, a 112 (ESR) rendszerből átadott (vagy konferenciába vont) hívásokat, különböző megyei ügyeleti hívásokat, őrzött szállításhoz kapcsolódó hívásokat és a közvetlenül bekapcsolt hívásokat, majd kiosztja a rendszerbe bejelentkezett operátorok (mentésirán</w:t>
      </w:r>
      <w:r w:rsidR="00EE4F3E">
        <w:rPr>
          <w:rFonts w:ascii="Times New Roman" w:eastAsia="Times New Roman" w:hAnsi="Times New Roman" w:cs="Times New Roman"/>
          <w:sz w:val="24"/>
          <w:szCs w:val="24"/>
          <w:lang w:eastAsia="hu-HU"/>
        </w:rPr>
        <w:t>yítók és mentésvezetők) között.</w:t>
      </w:r>
    </w:p>
    <w:p w:rsidR="00F41A5E" w:rsidRPr="00EE4F3E" w:rsidRDefault="00F41A5E" w:rsidP="004E1DB2">
      <w:pPr>
        <w:spacing w:after="0" w:line="240" w:lineRule="auto"/>
        <w:jc w:val="both"/>
        <w:rPr>
          <w:rFonts w:ascii="Times New Roman" w:eastAsia="Times New Roman" w:hAnsi="Times New Roman" w:cs="Times New Roman"/>
          <w:sz w:val="24"/>
          <w:szCs w:val="24"/>
          <w:lang w:eastAsia="hu-HU"/>
        </w:rPr>
      </w:pPr>
    </w:p>
    <w:p w:rsidR="00EC2351" w:rsidRPr="00F41A5E" w:rsidRDefault="00FE7056" w:rsidP="004E1DB2">
      <w:pPr>
        <w:pStyle w:val="Listaszerbekezds"/>
        <w:numPr>
          <w:ilvl w:val="0"/>
          <w:numId w:val="1"/>
        </w:numPr>
        <w:spacing w:after="0" w:line="240" w:lineRule="auto"/>
        <w:jc w:val="both"/>
        <w:rPr>
          <w:rFonts w:ascii="Times New Roman" w:hAnsi="Times New Roman" w:cs="Times New Roman"/>
          <w:b/>
          <w:sz w:val="24"/>
          <w:szCs w:val="24"/>
        </w:rPr>
      </w:pPr>
      <w:r w:rsidRPr="00EE4F3E">
        <w:rPr>
          <w:rFonts w:ascii="Times New Roman" w:hAnsi="Times New Roman" w:cs="Times New Roman"/>
          <w:b/>
          <w:sz w:val="24"/>
          <w:szCs w:val="24"/>
        </w:rPr>
        <w:t>Ismertesse a mentő- és őrzött szállítás rögzítésének menetét! Szempontok a válaszadáshoz: - a feladat rögzítésének menete - a feladat rögzítéséhez szükséges adatok</w:t>
      </w:r>
    </w:p>
    <w:p w:rsidR="00D30D85" w:rsidRPr="00F41A5E" w:rsidRDefault="00D30D85" w:rsidP="004E1DB2">
      <w:pPr>
        <w:spacing w:after="0" w:line="240" w:lineRule="auto"/>
        <w:jc w:val="both"/>
        <w:outlineLvl w:val="3"/>
        <w:rPr>
          <w:rFonts w:ascii="Times New Roman" w:eastAsia="Times New Roman" w:hAnsi="Times New Roman" w:cs="Times New Roman"/>
          <w:bCs/>
          <w:sz w:val="24"/>
          <w:szCs w:val="24"/>
          <w:lang w:eastAsia="hu-HU"/>
        </w:rPr>
      </w:pPr>
      <w:r w:rsidRPr="00F41A5E">
        <w:rPr>
          <w:rFonts w:ascii="Times New Roman" w:eastAsia="Times New Roman" w:hAnsi="Times New Roman" w:cs="Times New Roman"/>
          <w:bCs/>
          <w:sz w:val="24"/>
          <w:szCs w:val="24"/>
          <w:lang w:eastAsia="hu-HU"/>
        </w:rPr>
        <w:t>Dominó/betegregiszter rendszer</w:t>
      </w:r>
    </w:p>
    <w:p w:rsidR="00D30D85" w:rsidRPr="00F41A5E" w:rsidRDefault="00D30D85"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sz w:val="24"/>
          <w:szCs w:val="24"/>
          <w:lang w:eastAsia="hu-HU"/>
        </w:rPr>
        <w:t>A mentőszolgálat által elvégzett mentési feladatok adatainak a rögzítésére szolgál. A következő adatok kerülnek rögzítésre: a beteg neve, életkora, a mentési feladat jellege (Esetfeladat, mentőszállítás, őrzött szállítás, ügyeleti feladatok - az Országos Mentőszolgálat által irányított orvosi ügyeletek).</w:t>
      </w:r>
    </w:p>
    <w:p w:rsidR="00EC2351" w:rsidRPr="00F41A5E" w:rsidRDefault="00D30D85" w:rsidP="004E1DB2">
      <w:pPr>
        <w:spacing w:after="0" w:line="240" w:lineRule="auto"/>
        <w:jc w:val="both"/>
        <w:rPr>
          <w:rFonts w:ascii="Times New Roman" w:eastAsia="Times New Roman" w:hAnsi="Times New Roman" w:cs="Times New Roman"/>
          <w:sz w:val="24"/>
          <w:szCs w:val="24"/>
          <w:lang w:eastAsia="hu-HU"/>
        </w:rPr>
      </w:pPr>
      <w:r w:rsidRPr="00F41A5E">
        <w:rPr>
          <w:rFonts w:ascii="Times New Roman" w:eastAsia="Times New Roman" w:hAnsi="Times New Roman" w:cs="Times New Roman"/>
          <w:bCs/>
          <w:sz w:val="24"/>
          <w:szCs w:val="24"/>
          <w:lang w:eastAsia="hu-HU"/>
        </w:rPr>
        <w:t>A munkaállomás eszközei</w:t>
      </w:r>
      <w:r w:rsidRPr="00F41A5E">
        <w:rPr>
          <w:rFonts w:ascii="Times New Roman" w:eastAsia="Times New Roman" w:hAnsi="Times New Roman" w:cs="Times New Roman"/>
          <w:sz w:val="24"/>
          <w:szCs w:val="24"/>
          <w:lang w:eastAsia="hu-HU"/>
        </w:rPr>
        <w:t>:</w:t>
      </w:r>
      <w:r w:rsidRPr="00DD61B2">
        <w:rPr>
          <w:rFonts w:ascii="Times New Roman" w:eastAsia="Times New Roman" w:hAnsi="Times New Roman" w:cs="Times New Roman"/>
          <w:sz w:val="24"/>
          <w:szCs w:val="24"/>
          <w:lang w:eastAsia="hu-HU"/>
        </w:rPr>
        <w:t xml:space="preserve"> a megfelelő tulajdonságokkal rendelkező PC, perifériás eszközök (billentyűzet, egér), egy monitor. A budapesti irányítócsoport sajátosságaként ez egy külön munkaállomás, ahol a lakossági, továbbá a hatósági megkeresésekkel kapcsolatban szolgáltat információkat (A MIR teljes üzembe helyezését követően a betegregiszter rendszer feladata megszűnik, mert a CAD programból </w:t>
      </w:r>
      <w:proofErr w:type="spellStart"/>
      <w:r w:rsidRPr="00DD61B2">
        <w:rPr>
          <w:rFonts w:ascii="Times New Roman" w:eastAsia="Times New Roman" w:hAnsi="Times New Roman" w:cs="Times New Roman"/>
          <w:sz w:val="24"/>
          <w:szCs w:val="24"/>
          <w:lang w:eastAsia="hu-HU"/>
        </w:rPr>
        <w:t>visszakereshetőek</w:t>
      </w:r>
      <w:proofErr w:type="spellEnd"/>
      <w:r w:rsidRPr="00DD61B2">
        <w:rPr>
          <w:rFonts w:ascii="Times New Roman" w:eastAsia="Times New Roman" w:hAnsi="Times New Roman" w:cs="Times New Roman"/>
          <w:sz w:val="24"/>
          <w:szCs w:val="24"/>
          <w:lang w:eastAsia="hu-HU"/>
        </w:rPr>
        <w:t xml:space="preserve"> le</w:t>
      </w:r>
      <w:r w:rsidR="00F41A5E">
        <w:rPr>
          <w:rFonts w:ascii="Times New Roman" w:eastAsia="Times New Roman" w:hAnsi="Times New Roman" w:cs="Times New Roman"/>
          <w:sz w:val="24"/>
          <w:szCs w:val="24"/>
          <w:lang w:eastAsia="hu-HU"/>
        </w:rPr>
        <w:t>sznek a szükséges információk).</w:t>
      </w:r>
    </w:p>
    <w:p w:rsidR="00C51DB3" w:rsidRPr="006A3856" w:rsidRDefault="0027380D" w:rsidP="0027380D">
      <w:pPr>
        <w:rPr>
          <w:rFonts w:ascii="Times New Roman" w:hAnsi="Times New Roman" w:cs="Times New Roman"/>
          <w:sz w:val="24"/>
          <w:szCs w:val="24"/>
        </w:rPr>
      </w:pPr>
      <w:r>
        <w:rPr>
          <w:rFonts w:ascii="Times New Roman" w:hAnsi="Times New Roman" w:cs="Times New Roman"/>
          <w:sz w:val="24"/>
          <w:szCs w:val="24"/>
        </w:rPr>
        <w:br w:type="page"/>
      </w:r>
    </w:p>
    <w:p w:rsidR="00A4081E" w:rsidRPr="00F41A5E" w:rsidRDefault="00FE7056" w:rsidP="004E1DB2">
      <w:pPr>
        <w:pStyle w:val="Listaszerbekezds"/>
        <w:numPr>
          <w:ilvl w:val="0"/>
          <w:numId w:val="1"/>
        </w:numPr>
        <w:spacing w:after="0" w:line="240" w:lineRule="auto"/>
        <w:jc w:val="both"/>
        <w:rPr>
          <w:rFonts w:ascii="Times New Roman" w:hAnsi="Times New Roman" w:cs="Times New Roman"/>
          <w:b/>
          <w:sz w:val="24"/>
          <w:szCs w:val="24"/>
        </w:rPr>
      </w:pPr>
      <w:r w:rsidRPr="00F41A5E">
        <w:rPr>
          <w:rFonts w:ascii="Times New Roman" w:hAnsi="Times New Roman" w:cs="Times New Roman"/>
          <w:b/>
          <w:sz w:val="24"/>
          <w:szCs w:val="24"/>
        </w:rPr>
        <w:lastRenderedPageBreak/>
        <w:t>Ismertesse a Szív City alkalmazás mentésirányítói feladatát! Szempontok a válaszadáshoz: - a mentésirányítási rendszer kapcsolata - a mentésirányító teendői</w:t>
      </w:r>
    </w:p>
    <w:p w:rsidR="00FE7056" w:rsidRDefault="00FE7056" w:rsidP="004E1DB2">
      <w:pPr>
        <w:spacing w:after="0" w:line="240" w:lineRule="auto"/>
        <w:jc w:val="both"/>
        <w:rPr>
          <w:rFonts w:ascii="Times New Roman" w:hAnsi="Times New Roman" w:cs="Times New Roman"/>
          <w:sz w:val="24"/>
          <w:szCs w:val="24"/>
        </w:rPr>
      </w:pP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Háttér információk</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„A Szív City egy virtuális közösség, melynek önkéntes tagjai készek megmenteni a keringésleállás (</w:t>
      </w:r>
      <w:proofErr w:type="gramStart"/>
      <w:r w:rsidRPr="00C51DB3">
        <w:rPr>
          <w:rFonts w:ascii="Times New Roman" w:hAnsi="Times New Roman" w:cs="Times New Roman"/>
          <w:sz w:val="24"/>
          <w:szCs w:val="24"/>
        </w:rPr>
        <w:t>a</w:t>
      </w:r>
      <w:proofErr w:type="gramEnd"/>
    </w:p>
    <w:p w:rsidR="00C51DB3" w:rsidRPr="00C51DB3" w:rsidRDefault="00C51DB3" w:rsidP="004E1DB2">
      <w:pPr>
        <w:spacing w:after="0" w:line="240" w:lineRule="auto"/>
        <w:jc w:val="both"/>
        <w:rPr>
          <w:rFonts w:ascii="Times New Roman" w:hAnsi="Times New Roman" w:cs="Times New Roman"/>
          <w:sz w:val="24"/>
          <w:szCs w:val="24"/>
        </w:rPr>
      </w:pPr>
      <w:proofErr w:type="gramStart"/>
      <w:r w:rsidRPr="00C51DB3">
        <w:rPr>
          <w:rFonts w:ascii="Times New Roman" w:hAnsi="Times New Roman" w:cs="Times New Roman"/>
          <w:sz w:val="24"/>
          <w:szCs w:val="24"/>
        </w:rPr>
        <w:t>hirtelen</w:t>
      </w:r>
      <w:proofErr w:type="gramEnd"/>
      <w:r w:rsidRPr="00C51DB3">
        <w:rPr>
          <w:rFonts w:ascii="Times New Roman" w:hAnsi="Times New Roman" w:cs="Times New Roman"/>
          <w:sz w:val="24"/>
          <w:szCs w:val="24"/>
        </w:rPr>
        <w:t xml:space="preserve"> szívmegállás) köztéri áldozatait.” A letölthető Szív City alkalmazáson keresztül, a</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bejelentkezett felhasználók értesülhetnek a közelükben történt eseményről, amennyiben a</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bejelentett cím a felhasználótól 500 méteres távolságon belül található. Az önkéntes segélynyújtó ezt</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követően az applikáció navigációjával gyorsan a helyszínre juthat.</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Szív City és a Mentésirányítási Rendszer (MIR) kapcsolata</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Az alkalmazás csak a MIR-</w:t>
      </w:r>
      <w:proofErr w:type="spellStart"/>
      <w:r w:rsidRPr="00C51DB3">
        <w:rPr>
          <w:rFonts w:ascii="Times New Roman" w:hAnsi="Times New Roman" w:cs="Times New Roman"/>
          <w:sz w:val="24"/>
          <w:szCs w:val="24"/>
        </w:rPr>
        <w:t>ben</w:t>
      </w:r>
      <w:proofErr w:type="spellEnd"/>
      <w:r w:rsidRPr="00C51DB3">
        <w:rPr>
          <w:rFonts w:ascii="Times New Roman" w:hAnsi="Times New Roman" w:cs="Times New Roman"/>
          <w:sz w:val="24"/>
          <w:szCs w:val="24"/>
        </w:rPr>
        <w:t xml:space="preserve"> rögzített és kizárólag a </w:t>
      </w:r>
      <w:proofErr w:type="spellStart"/>
      <w:r w:rsidRPr="00C51DB3">
        <w:rPr>
          <w:rFonts w:ascii="Times New Roman" w:hAnsi="Times New Roman" w:cs="Times New Roman"/>
          <w:sz w:val="24"/>
          <w:szCs w:val="24"/>
        </w:rPr>
        <w:t>címadatokat</w:t>
      </w:r>
      <w:proofErr w:type="spellEnd"/>
      <w:r w:rsidRPr="00C51DB3">
        <w:rPr>
          <w:rFonts w:ascii="Times New Roman" w:hAnsi="Times New Roman" w:cs="Times New Roman"/>
          <w:sz w:val="24"/>
          <w:szCs w:val="24"/>
        </w:rPr>
        <w:t xml:space="preserve"> kapja meg. Ezek a Helyszín – Cím</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szerint, a Helyszín információi és Eset koordinátái blokkok. A CAD felületen létrehozott Szív City</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bevonására szolgáló ikon hasonlóan működik, mint a Társszervek értesítése esetén. A bevonás egy</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megerősítő kérdés után megtörténik és ezt követően az ikon sárga színűvé válik. Az alkalmazás felől</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nem érkezik visszajelzés a MIR-be, ezért egyéb státuszváltozás az ikonon nem történik. A Szív City</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értesítése a CAD eseménylap bevetéstörténetében is rögzítésre kerül. Amennyiben megtörténik a</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bevonás, ez a továbbiakban nem vonható vissza.</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A Mentésirányítás eljárási rendje</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1. Amennyiben a segélykérést fogadó mentésirányító a kikérdezés alapján légzésleállást feltételez, és</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a bejelentés címe közterület, az egyéb szakmai protokoll eljárás mellet, a cím rögzítése után a Szív</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City bevonása történjen meg.</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2. Emellett a Telefonos BLS protokoll alkalmazása a bejelentő segítésével továbbra is kötelező.</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3. A Mentésvezető a rögzített esetlapon köteles felülvizsgálni a Szív City bevonásának lehetőségét és</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amennyiben ez nem történt meg, erről haladéktalanul intézkednie kell.</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4. A cím bevitelénél törekedni kell a legpontosabb meghatározásra és elsődlegesen a Helyszín – Cím</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szerint blokkba rögzítésre. A bajbajutott fel találására vonatkozó egyéb információkat a Helyszín</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információi mezőbe szükséges rögzíteni (a Megjegyzés rovatba tilos).</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5. A közterület alatt elsődlegesen az olyan terület értendő, amelyet – rendeltetésének megfelelően –</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bárki használhat (tehát közhasználatú).</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6. A „Szív City közösség” önkéntes segítségnyújtójának megkeresése esetén, a Mentésirányító segítő</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és empatikus hozzáállása ugyanúgy kötelező, mint bármely egyéb bejelentő esetében.</w:t>
      </w:r>
    </w:p>
    <w:p w:rsidR="00C51DB3" w:rsidRPr="00C51DB3" w:rsidRDefault="00C51DB3" w:rsidP="004E1DB2">
      <w:pPr>
        <w:spacing w:after="0" w:line="240" w:lineRule="auto"/>
        <w:jc w:val="both"/>
        <w:rPr>
          <w:rFonts w:ascii="Times New Roman" w:hAnsi="Times New Roman" w:cs="Times New Roman"/>
          <w:sz w:val="24"/>
          <w:szCs w:val="24"/>
        </w:rPr>
      </w:pPr>
      <w:r w:rsidRPr="00C51DB3">
        <w:rPr>
          <w:rFonts w:ascii="Times New Roman" w:hAnsi="Times New Roman" w:cs="Times New Roman"/>
          <w:sz w:val="24"/>
          <w:szCs w:val="24"/>
        </w:rPr>
        <w:t>7. A Szív City bevonása nem helyettesíthet semmilyen Mentésirányításban alkalmazandó riasztási</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protokollt. Az önkéntes segélynyújtó bevonása önmagában nem tekinthető intézkedésnek a mentési</w:t>
      </w:r>
      <w:r w:rsidR="00F41A5E">
        <w:rPr>
          <w:rFonts w:ascii="Times New Roman" w:hAnsi="Times New Roman" w:cs="Times New Roman"/>
          <w:sz w:val="24"/>
          <w:szCs w:val="24"/>
        </w:rPr>
        <w:t xml:space="preserve"> </w:t>
      </w:r>
      <w:r w:rsidRPr="00C51DB3">
        <w:rPr>
          <w:rFonts w:ascii="Times New Roman" w:hAnsi="Times New Roman" w:cs="Times New Roman"/>
          <w:sz w:val="24"/>
          <w:szCs w:val="24"/>
        </w:rPr>
        <w:t>folyamatot tekintve.</w:t>
      </w:r>
    </w:p>
    <w:p w:rsidR="00A4081E" w:rsidRPr="006A3856" w:rsidRDefault="00A4081E" w:rsidP="004E1DB2">
      <w:pPr>
        <w:spacing w:after="0" w:line="240" w:lineRule="auto"/>
        <w:jc w:val="both"/>
        <w:rPr>
          <w:rFonts w:ascii="Times New Roman" w:hAnsi="Times New Roman" w:cs="Times New Roman"/>
          <w:sz w:val="24"/>
          <w:szCs w:val="24"/>
        </w:rPr>
      </w:pPr>
    </w:p>
    <w:sectPr w:rsidR="00A4081E" w:rsidRPr="006A38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44" w:rsidRDefault="00796C44" w:rsidP="004E1DB2">
      <w:pPr>
        <w:spacing w:after="0" w:line="240" w:lineRule="auto"/>
      </w:pPr>
      <w:r>
        <w:separator/>
      </w:r>
    </w:p>
  </w:endnote>
  <w:endnote w:type="continuationSeparator" w:id="0">
    <w:p w:rsidR="00796C44" w:rsidRDefault="00796C44" w:rsidP="004E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51417"/>
      <w:docPartObj>
        <w:docPartGallery w:val="Page Numbers (Bottom of Page)"/>
        <w:docPartUnique/>
      </w:docPartObj>
    </w:sdtPr>
    <w:sdtContent>
      <w:p w:rsidR="004E1DB2" w:rsidRDefault="004E1DB2">
        <w:pPr>
          <w:pStyle w:val="llb"/>
          <w:jc w:val="center"/>
        </w:pPr>
        <w:r>
          <w:fldChar w:fldCharType="begin"/>
        </w:r>
        <w:r>
          <w:instrText>PAGE   \* MERGEFORMAT</w:instrText>
        </w:r>
        <w:r>
          <w:fldChar w:fldCharType="separate"/>
        </w:r>
        <w:r w:rsidR="0027380D">
          <w:rPr>
            <w:noProof/>
          </w:rPr>
          <w:t>16</w:t>
        </w:r>
        <w:r>
          <w:fldChar w:fldCharType="end"/>
        </w:r>
      </w:p>
    </w:sdtContent>
  </w:sdt>
  <w:p w:rsidR="004E1DB2" w:rsidRDefault="004E1DB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44" w:rsidRDefault="00796C44" w:rsidP="004E1DB2">
      <w:pPr>
        <w:spacing w:after="0" w:line="240" w:lineRule="auto"/>
      </w:pPr>
      <w:r>
        <w:separator/>
      </w:r>
    </w:p>
  </w:footnote>
  <w:footnote w:type="continuationSeparator" w:id="0">
    <w:p w:rsidR="00796C44" w:rsidRDefault="00796C44" w:rsidP="004E1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E07"/>
    <w:multiLevelType w:val="multilevel"/>
    <w:tmpl w:val="CAAA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C7630"/>
    <w:multiLevelType w:val="hybridMultilevel"/>
    <w:tmpl w:val="A7840742"/>
    <w:lvl w:ilvl="0" w:tplc="D0ACF2A8">
      <w:start w:val="1"/>
      <w:numFmt w:val="bullet"/>
      <w:lvlText w:val="•"/>
      <w:lvlJc w:val="left"/>
      <w:pPr>
        <w:tabs>
          <w:tab w:val="num" w:pos="720"/>
        </w:tabs>
        <w:ind w:left="720" w:hanging="360"/>
      </w:pPr>
      <w:rPr>
        <w:rFonts w:ascii="Arial" w:hAnsi="Arial" w:hint="default"/>
      </w:rPr>
    </w:lvl>
    <w:lvl w:ilvl="1" w:tplc="CAC69CD6" w:tentative="1">
      <w:start w:val="1"/>
      <w:numFmt w:val="bullet"/>
      <w:lvlText w:val="•"/>
      <w:lvlJc w:val="left"/>
      <w:pPr>
        <w:tabs>
          <w:tab w:val="num" w:pos="1440"/>
        </w:tabs>
        <w:ind w:left="1440" w:hanging="360"/>
      </w:pPr>
      <w:rPr>
        <w:rFonts w:ascii="Arial" w:hAnsi="Arial" w:hint="default"/>
      </w:rPr>
    </w:lvl>
    <w:lvl w:ilvl="2" w:tplc="5658F16A" w:tentative="1">
      <w:start w:val="1"/>
      <w:numFmt w:val="bullet"/>
      <w:lvlText w:val="•"/>
      <w:lvlJc w:val="left"/>
      <w:pPr>
        <w:tabs>
          <w:tab w:val="num" w:pos="2160"/>
        </w:tabs>
        <w:ind w:left="2160" w:hanging="360"/>
      </w:pPr>
      <w:rPr>
        <w:rFonts w:ascii="Arial" w:hAnsi="Arial" w:hint="default"/>
      </w:rPr>
    </w:lvl>
    <w:lvl w:ilvl="3" w:tplc="FDC03398" w:tentative="1">
      <w:start w:val="1"/>
      <w:numFmt w:val="bullet"/>
      <w:lvlText w:val="•"/>
      <w:lvlJc w:val="left"/>
      <w:pPr>
        <w:tabs>
          <w:tab w:val="num" w:pos="2880"/>
        </w:tabs>
        <w:ind w:left="2880" w:hanging="360"/>
      </w:pPr>
      <w:rPr>
        <w:rFonts w:ascii="Arial" w:hAnsi="Arial" w:hint="default"/>
      </w:rPr>
    </w:lvl>
    <w:lvl w:ilvl="4" w:tplc="AD8A00AC" w:tentative="1">
      <w:start w:val="1"/>
      <w:numFmt w:val="bullet"/>
      <w:lvlText w:val="•"/>
      <w:lvlJc w:val="left"/>
      <w:pPr>
        <w:tabs>
          <w:tab w:val="num" w:pos="3600"/>
        </w:tabs>
        <w:ind w:left="3600" w:hanging="360"/>
      </w:pPr>
      <w:rPr>
        <w:rFonts w:ascii="Arial" w:hAnsi="Arial" w:hint="default"/>
      </w:rPr>
    </w:lvl>
    <w:lvl w:ilvl="5" w:tplc="35B27CDE" w:tentative="1">
      <w:start w:val="1"/>
      <w:numFmt w:val="bullet"/>
      <w:lvlText w:val="•"/>
      <w:lvlJc w:val="left"/>
      <w:pPr>
        <w:tabs>
          <w:tab w:val="num" w:pos="4320"/>
        </w:tabs>
        <w:ind w:left="4320" w:hanging="360"/>
      </w:pPr>
      <w:rPr>
        <w:rFonts w:ascii="Arial" w:hAnsi="Arial" w:hint="default"/>
      </w:rPr>
    </w:lvl>
    <w:lvl w:ilvl="6" w:tplc="ECFAF088" w:tentative="1">
      <w:start w:val="1"/>
      <w:numFmt w:val="bullet"/>
      <w:lvlText w:val="•"/>
      <w:lvlJc w:val="left"/>
      <w:pPr>
        <w:tabs>
          <w:tab w:val="num" w:pos="5040"/>
        </w:tabs>
        <w:ind w:left="5040" w:hanging="360"/>
      </w:pPr>
      <w:rPr>
        <w:rFonts w:ascii="Arial" w:hAnsi="Arial" w:hint="default"/>
      </w:rPr>
    </w:lvl>
    <w:lvl w:ilvl="7" w:tplc="33F22540" w:tentative="1">
      <w:start w:val="1"/>
      <w:numFmt w:val="bullet"/>
      <w:lvlText w:val="•"/>
      <w:lvlJc w:val="left"/>
      <w:pPr>
        <w:tabs>
          <w:tab w:val="num" w:pos="5760"/>
        </w:tabs>
        <w:ind w:left="5760" w:hanging="360"/>
      </w:pPr>
      <w:rPr>
        <w:rFonts w:ascii="Arial" w:hAnsi="Arial" w:hint="default"/>
      </w:rPr>
    </w:lvl>
    <w:lvl w:ilvl="8" w:tplc="89C26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260700"/>
    <w:multiLevelType w:val="multilevel"/>
    <w:tmpl w:val="5F30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C5C43"/>
    <w:multiLevelType w:val="hybridMultilevel"/>
    <w:tmpl w:val="9C2494F0"/>
    <w:lvl w:ilvl="0" w:tplc="45148B24">
      <w:start w:val="1"/>
      <w:numFmt w:val="bullet"/>
      <w:lvlText w:val="•"/>
      <w:lvlJc w:val="left"/>
      <w:pPr>
        <w:tabs>
          <w:tab w:val="num" w:pos="720"/>
        </w:tabs>
        <w:ind w:left="720" w:hanging="360"/>
      </w:pPr>
      <w:rPr>
        <w:rFonts w:ascii="Arial" w:hAnsi="Arial" w:hint="default"/>
      </w:rPr>
    </w:lvl>
    <w:lvl w:ilvl="1" w:tplc="84E256E4" w:tentative="1">
      <w:start w:val="1"/>
      <w:numFmt w:val="bullet"/>
      <w:lvlText w:val="•"/>
      <w:lvlJc w:val="left"/>
      <w:pPr>
        <w:tabs>
          <w:tab w:val="num" w:pos="1440"/>
        </w:tabs>
        <w:ind w:left="1440" w:hanging="360"/>
      </w:pPr>
      <w:rPr>
        <w:rFonts w:ascii="Arial" w:hAnsi="Arial" w:hint="default"/>
      </w:rPr>
    </w:lvl>
    <w:lvl w:ilvl="2" w:tplc="CAF0D42C" w:tentative="1">
      <w:start w:val="1"/>
      <w:numFmt w:val="bullet"/>
      <w:lvlText w:val="•"/>
      <w:lvlJc w:val="left"/>
      <w:pPr>
        <w:tabs>
          <w:tab w:val="num" w:pos="2160"/>
        </w:tabs>
        <w:ind w:left="2160" w:hanging="360"/>
      </w:pPr>
      <w:rPr>
        <w:rFonts w:ascii="Arial" w:hAnsi="Arial" w:hint="default"/>
      </w:rPr>
    </w:lvl>
    <w:lvl w:ilvl="3" w:tplc="512C8060" w:tentative="1">
      <w:start w:val="1"/>
      <w:numFmt w:val="bullet"/>
      <w:lvlText w:val="•"/>
      <w:lvlJc w:val="left"/>
      <w:pPr>
        <w:tabs>
          <w:tab w:val="num" w:pos="2880"/>
        </w:tabs>
        <w:ind w:left="2880" w:hanging="360"/>
      </w:pPr>
      <w:rPr>
        <w:rFonts w:ascii="Arial" w:hAnsi="Arial" w:hint="default"/>
      </w:rPr>
    </w:lvl>
    <w:lvl w:ilvl="4" w:tplc="72383E32" w:tentative="1">
      <w:start w:val="1"/>
      <w:numFmt w:val="bullet"/>
      <w:lvlText w:val="•"/>
      <w:lvlJc w:val="left"/>
      <w:pPr>
        <w:tabs>
          <w:tab w:val="num" w:pos="3600"/>
        </w:tabs>
        <w:ind w:left="3600" w:hanging="360"/>
      </w:pPr>
      <w:rPr>
        <w:rFonts w:ascii="Arial" w:hAnsi="Arial" w:hint="default"/>
      </w:rPr>
    </w:lvl>
    <w:lvl w:ilvl="5" w:tplc="7EDC54DE" w:tentative="1">
      <w:start w:val="1"/>
      <w:numFmt w:val="bullet"/>
      <w:lvlText w:val="•"/>
      <w:lvlJc w:val="left"/>
      <w:pPr>
        <w:tabs>
          <w:tab w:val="num" w:pos="4320"/>
        </w:tabs>
        <w:ind w:left="4320" w:hanging="360"/>
      </w:pPr>
      <w:rPr>
        <w:rFonts w:ascii="Arial" w:hAnsi="Arial" w:hint="default"/>
      </w:rPr>
    </w:lvl>
    <w:lvl w:ilvl="6" w:tplc="2A82284E" w:tentative="1">
      <w:start w:val="1"/>
      <w:numFmt w:val="bullet"/>
      <w:lvlText w:val="•"/>
      <w:lvlJc w:val="left"/>
      <w:pPr>
        <w:tabs>
          <w:tab w:val="num" w:pos="5040"/>
        </w:tabs>
        <w:ind w:left="5040" w:hanging="360"/>
      </w:pPr>
      <w:rPr>
        <w:rFonts w:ascii="Arial" w:hAnsi="Arial" w:hint="default"/>
      </w:rPr>
    </w:lvl>
    <w:lvl w:ilvl="7" w:tplc="815419E6" w:tentative="1">
      <w:start w:val="1"/>
      <w:numFmt w:val="bullet"/>
      <w:lvlText w:val="•"/>
      <w:lvlJc w:val="left"/>
      <w:pPr>
        <w:tabs>
          <w:tab w:val="num" w:pos="5760"/>
        </w:tabs>
        <w:ind w:left="5760" w:hanging="360"/>
      </w:pPr>
      <w:rPr>
        <w:rFonts w:ascii="Arial" w:hAnsi="Arial" w:hint="default"/>
      </w:rPr>
    </w:lvl>
    <w:lvl w:ilvl="8" w:tplc="E96A42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4E755E"/>
    <w:multiLevelType w:val="hybridMultilevel"/>
    <w:tmpl w:val="E8E41372"/>
    <w:lvl w:ilvl="0" w:tplc="70D6570C">
      <w:start w:val="1"/>
      <w:numFmt w:val="bullet"/>
      <w:lvlText w:val="-"/>
      <w:lvlJc w:val="left"/>
      <w:pPr>
        <w:tabs>
          <w:tab w:val="num" w:pos="720"/>
        </w:tabs>
        <w:ind w:left="720" w:hanging="360"/>
      </w:pPr>
      <w:rPr>
        <w:rFonts w:ascii="Times New Roman" w:hAnsi="Times New Roman" w:hint="default"/>
      </w:rPr>
    </w:lvl>
    <w:lvl w:ilvl="1" w:tplc="E6D63E0A" w:tentative="1">
      <w:start w:val="1"/>
      <w:numFmt w:val="bullet"/>
      <w:lvlText w:val="-"/>
      <w:lvlJc w:val="left"/>
      <w:pPr>
        <w:tabs>
          <w:tab w:val="num" w:pos="1440"/>
        </w:tabs>
        <w:ind w:left="1440" w:hanging="360"/>
      </w:pPr>
      <w:rPr>
        <w:rFonts w:ascii="Times New Roman" w:hAnsi="Times New Roman" w:hint="default"/>
      </w:rPr>
    </w:lvl>
    <w:lvl w:ilvl="2" w:tplc="9964169A" w:tentative="1">
      <w:start w:val="1"/>
      <w:numFmt w:val="bullet"/>
      <w:lvlText w:val="-"/>
      <w:lvlJc w:val="left"/>
      <w:pPr>
        <w:tabs>
          <w:tab w:val="num" w:pos="2160"/>
        </w:tabs>
        <w:ind w:left="2160" w:hanging="360"/>
      </w:pPr>
      <w:rPr>
        <w:rFonts w:ascii="Times New Roman" w:hAnsi="Times New Roman" w:hint="default"/>
      </w:rPr>
    </w:lvl>
    <w:lvl w:ilvl="3" w:tplc="761210BE" w:tentative="1">
      <w:start w:val="1"/>
      <w:numFmt w:val="bullet"/>
      <w:lvlText w:val="-"/>
      <w:lvlJc w:val="left"/>
      <w:pPr>
        <w:tabs>
          <w:tab w:val="num" w:pos="2880"/>
        </w:tabs>
        <w:ind w:left="2880" w:hanging="360"/>
      </w:pPr>
      <w:rPr>
        <w:rFonts w:ascii="Times New Roman" w:hAnsi="Times New Roman" w:hint="default"/>
      </w:rPr>
    </w:lvl>
    <w:lvl w:ilvl="4" w:tplc="C0E6DC52" w:tentative="1">
      <w:start w:val="1"/>
      <w:numFmt w:val="bullet"/>
      <w:lvlText w:val="-"/>
      <w:lvlJc w:val="left"/>
      <w:pPr>
        <w:tabs>
          <w:tab w:val="num" w:pos="3600"/>
        </w:tabs>
        <w:ind w:left="3600" w:hanging="360"/>
      </w:pPr>
      <w:rPr>
        <w:rFonts w:ascii="Times New Roman" w:hAnsi="Times New Roman" w:hint="default"/>
      </w:rPr>
    </w:lvl>
    <w:lvl w:ilvl="5" w:tplc="DC9027EA" w:tentative="1">
      <w:start w:val="1"/>
      <w:numFmt w:val="bullet"/>
      <w:lvlText w:val="-"/>
      <w:lvlJc w:val="left"/>
      <w:pPr>
        <w:tabs>
          <w:tab w:val="num" w:pos="4320"/>
        </w:tabs>
        <w:ind w:left="4320" w:hanging="360"/>
      </w:pPr>
      <w:rPr>
        <w:rFonts w:ascii="Times New Roman" w:hAnsi="Times New Roman" w:hint="default"/>
      </w:rPr>
    </w:lvl>
    <w:lvl w:ilvl="6" w:tplc="BF3CFFDA" w:tentative="1">
      <w:start w:val="1"/>
      <w:numFmt w:val="bullet"/>
      <w:lvlText w:val="-"/>
      <w:lvlJc w:val="left"/>
      <w:pPr>
        <w:tabs>
          <w:tab w:val="num" w:pos="5040"/>
        </w:tabs>
        <w:ind w:left="5040" w:hanging="360"/>
      </w:pPr>
      <w:rPr>
        <w:rFonts w:ascii="Times New Roman" w:hAnsi="Times New Roman" w:hint="default"/>
      </w:rPr>
    </w:lvl>
    <w:lvl w:ilvl="7" w:tplc="F586DF0A" w:tentative="1">
      <w:start w:val="1"/>
      <w:numFmt w:val="bullet"/>
      <w:lvlText w:val="-"/>
      <w:lvlJc w:val="left"/>
      <w:pPr>
        <w:tabs>
          <w:tab w:val="num" w:pos="5760"/>
        </w:tabs>
        <w:ind w:left="5760" w:hanging="360"/>
      </w:pPr>
      <w:rPr>
        <w:rFonts w:ascii="Times New Roman" w:hAnsi="Times New Roman" w:hint="default"/>
      </w:rPr>
    </w:lvl>
    <w:lvl w:ilvl="8" w:tplc="2800D6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541CB6"/>
    <w:multiLevelType w:val="hybridMultilevel"/>
    <w:tmpl w:val="61AED5FC"/>
    <w:lvl w:ilvl="0" w:tplc="D01EB004">
      <w:start w:val="1"/>
      <w:numFmt w:val="bullet"/>
      <w:lvlText w:val="•"/>
      <w:lvlJc w:val="left"/>
      <w:pPr>
        <w:tabs>
          <w:tab w:val="num" w:pos="720"/>
        </w:tabs>
        <w:ind w:left="720" w:hanging="360"/>
      </w:pPr>
      <w:rPr>
        <w:rFonts w:ascii="Arial" w:hAnsi="Arial" w:hint="default"/>
      </w:rPr>
    </w:lvl>
    <w:lvl w:ilvl="1" w:tplc="2A345876" w:tentative="1">
      <w:start w:val="1"/>
      <w:numFmt w:val="bullet"/>
      <w:lvlText w:val="•"/>
      <w:lvlJc w:val="left"/>
      <w:pPr>
        <w:tabs>
          <w:tab w:val="num" w:pos="1440"/>
        </w:tabs>
        <w:ind w:left="1440" w:hanging="360"/>
      </w:pPr>
      <w:rPr>
        <w:rFonts w:ascii="Arial" w:hAnsi="Arial" w:hint="default"/>
      </w:rPr>
    </w:lvl>
    <w:lvl w:ilvl="2" w:tplc="254C2D48" w:tentative="1">
      <w:start w:val="1"/>
      <w:numFmt w:val="bullet"/>
      <w:lvlText w:val="•"/>
      <w:lvlJc w:val="left"/>
      <w:pPr>
        <w:tabs>
          <w:tab w:val="num" w:pos="2160"/>
        </w:tabs>
        <w:ind w:left="2160" w:hanging="360"/>
      </w:pPr>
      <w:rPr>
        <w:rFonts w:ascii="Arial" w:hAnsi="Arial" w:hint="default"/>
      </w:rPr>
    </w:lvl>
    <w:lvl w:ilvl="3" w:tplc="8E9C83B8" w:tentative="1">
      <w:start w:val="1"/>
      <w:numFmt w:val="bullet"/>
      <w:lvlText w:val="•"/>
      <w:lvlJc w:val="left"/>
      <w:pPr>
        <w:tabs>
          <w:tab w:val="num" w:pos="2880"/>
        </w:tabs>
        <w:ind w:left="2880" w:hanging="360"/>
      </w:pPr>
      <w:rPr>
        <w:rFonts w:ascii="Arial" w:hAnsi="Arial" w:hint="default"/>
      </w:rPr>
    </w:lvl>
    <w:lvl w:ilvl="4" w:tplc="9668862A" w:tentative="1">
      <w:start w:val="1"/>
      <w:numFmt w:val="bullet"/>
      <w:lvlText w:val="•"/>
      <w:lvlJc w:val="left"/>
      <w:pPr>
        <w:tabs>
          <w:tab w:val="num" w:pos="3600"/>
        </w:tabs>
        <w:ind w:left="3600" w:hanging="360"/>
      </w:pPr>
      <w:rPr>
        <w:rFonts w:ascii="Arial" w:hAnsi="Arial" w:hint="default"/>
      </w:rPr>
    </w:lvl>
    <w:lvl w:ilvl="5" w:tplc="79A6515A" w:tentative="1">
      <w:start w:val="1"/>
      <w:numFmt w:val="bullet"/>
      <w:lvlText w:val="•"/>
      <w:lvlJc w:val="left"/>
      <w:pPr>
        <w:tabs>
          <w:tab w:val="num" w:pos="4320"/>
        </w:tabs>
        <w:ind w:left="4320" w:hanging="360"/>
      </w:pPr>
      <w:rPr>
        <w:rFonts w:ascii="Arial" w:hAnsi="Arial" w:hint="default"/>
      </w:rPr>
    </w:lvl>
    <w:lvl w:ilvl="6" w:tplc="66C03E10" w:tentative="1">
      <w:start w:val="1"/>
      <w:numFmt w:val="bullet"/>
      <w:lvlText w:val="•"/>
      <w:lvlJc w:val="left"/>
      <w:pPr>
        <w:tabs>
          <w:tab w:val="num" w:pos="5040"/>
        </w:tabs>
        <w:ind w:left="5040" w:hanging="360"/>
      </w:pPr>
      <w:rPr>
        <w:rFonts w:ascii="Arial" w:hAnsi="Arial" w:hint="default"/>
      </w:rPr>
    </w:lvl>
    <w:lvl w:ilvl="7" w:tplc="744ACBBC" w:tentative="1">
      <w:start w:val="1"/>
      <w:numFmt w:val="bullet"/>
      <w:lvlText w:val="•"/>
      <w:lvlJc w:val="left"/>
      <w:pPr>
        <w:tabs>
          <w:tab w:val="num" w:pos="5760"/>
        </w:tabs>
        <w:ind w:left="5760" w:hanging="360"/>
      </w:pPr>
      <w:rPr>
        <w:rFonts w:ascii="Arial" w:hAnsi="Arial" w:hint="default"/>
      </w:rPr>
    </w:lvl>
    <w:lvl w:ilvl="8" w:tplc="987072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912D77"/>
    <w:multiLevelType w:val="multilevel"/>
    <w:tmpl w:val="D66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3714F"/>
    <w:multiLevelType w:val="hybridMultilevel"/>
    <w:tmpl w:val="595A5B4C"/>
    <w:lvl w:ilvl="0" w:tplc="CBD4112E">
      <w:start w:val="1"/>
      <w:numFmt w:val="bullet"/>
      <w:lvlText w:val="•"/>
      <w:lvlJc w:val="left"/>
      <w:pPr>
        <w:tabs>
          <w:tab w:val="num" w:pos="720"/>
        </w:tabs>
        <w:ind w:left="720" w:hanging="360"/>
      </w:pPr>
      <w:rPr>
        <w:rFonts w:ascii="Arial" w:hAnsi="Arial" w:hint="default"/>
      </w:rPr>
    </w:lvl>
    <w:lvl w:ilvl="1" w:tplc="7C00B11A">
      <w:start w:val="1"/>
      <w:numFmt w:val="bullet"/>
      <w:lvlText w:val="•"/>
      <w:lvlJc w:val="left"/>
      <w:pPr>
        <w:tabs>
          <w:tab w:val="num" w:pos="1440"/>
        </w:tabs>
        <w:ind w:left="1440" w:hanging="360"/>
      </w:pPr>
      <w:rPr>
        <w:rFonts w:ascii="Arial" w:hAnsi="Arial" w:hint="default"/>
      </w:rPr>
    </w:lvl>
    <w:lvl w:ilvl="2" w:tplc="E2AEBD5E" w:tentative="1">
      <w:start w:val="1"/>
      <w:numFmt w:val="bullet"/>
      <w:lvlText w:val="•"/>
      <w:lvlJc w:val="left"/>
      <w:pPr>
        <w:tabs>
          <w:tab w:val="num" w:pos="2160"/>
        </w:tabs>
        <w:ind w:left="2160" w:hanging="360"/>
      </w:pPr>
      <w:rPr>
        <w:rFonts w:ascii="Arial" w:hAnsi="Arial" w:hint="default"/>
      </w:rPr>
    </w:lvl>
    <w:lvl w:ilvl="3" w:tplc="4038F77C" w:tentative="1">
      <w:start w:val="1"/>
      <w:numFmt w:val="bullet"/>
      <w:lvlText w:val="•"/>
      <w:lvlJc w:val="left"/>
      <w:pPr>
        <w:tabs>
          <w:tab w:val="num" w:pos="2880"/>
        </w:tabs>
        <w:ind w:left="2880" w:hanging="360"/>
      </w:pPr>
      <w:rPr>
        <w:rFonts w:ascii="Arial" w:hAnsi="Arial" w:hint="default"/>
      </w:rPr>
    </w:lvl>
    <w:lvl w:ilvl="4" w:tplc="10E43800" w:tentative="1">
      <w:start w:val="1"/>
      <w:numFmt w:val="bullet"/>
      <w:lvlText w:val="•"/>
      <w:lvlJc w:val="left"/>
      <w:pPr>
        <w:tabs>
          <w:tab w:val="num" w:pos="3600"/>
        </w:tabs>
        <w:ind w:left="3600" w:hanging="360"/>
      </w:pPr>
      <w:rPr>
        <w:rFonts w:ascii="Arial" w:hAnsi="Arial" w:hint="default"/>
      </w:rPr>
    </w:lvl>
    <w:lvl w:ilvl="5" w:tplc="C7E2AEC6" w:tentative="1">
      <w:start w:val="1"/>
      <w:numFmt w:val="bullet"/>
      <w:lvlText w:val="•"/>
      <w:lvlJc w:val="left"/>
      <w:pPr>
        <w:tabs>
          <w:tab w:val="num" w:pos="4320"/>
        </w:tabs>
        <w:ind w:left="4320" w:hanging="360"/>
      </w:pPr>
      <w:rPr>
        <w:rFonts w:ascii="Arial" w:hAnsi="Arial" w:hint="default"/>
      </w:rPr>
    </w:lvl>
    <w:lvl w:ilvl="6" w:tplc="5088D3F6" w:tentative="1">
      <w:start w:val="1"/>
      <w:numFmt w:val="bullet"/>
      <w:lvlText w:val="•"/>
      <w:lvlJc w:val="left"/>
      <w:pPr>
        <w:tabs>
          <w:tab w:val="num" w:pos="5040"/>
        </w:tabs>
        <w:ind w:left="5040" w:hanging="360"/>
      </w:pPr>
      <w:rPr>
        <w:rFonts w:ascii="Arial" w:hAnsi="Arial" w:hint="default"/>
      </w:rPr>
    </w:lvl>
    <w:lvl w:ilvl="7" w:tplc="213EAE88" w:tentative="1">
      <w:start w:val="1"/>
      <w:numFmt w:val="bullet"/>
      <w:lvlText w:val="•"/>
      <w:lvlJc w:val="left"/>
      <w:pPr>
        <w:tabs>
          <w:tab w:val="num" w:pos="5760"/>
        </w:tabs>
        <w:ind w:left="5760" w:hanging="360"/>
      </w:pPr>
      <w:rPr>
        <w:rFonts w:ascii="Arial" w:hAnsi="Arial" w:hint="default"/>
      </w:rPr>
    </w:lvl>
    <w:lvl w:ilvl="8" w:tplc="1408C3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0A044F"/>
    <w:multiLevelType w:val="hybridMultilevel"/>
    <w:tmpl w:val="F93E634A"/>
    <w:lvl w:ilvl="0" w:tplc="8C58A6E6">
      <w:start w:val="1"/>
      <w:numFmt w:val="bullet"/>
      <w:lvlText w:val="•"/>
      <w:lvlJc w:val="left"/>
      <w:pPr>
        <w:tabs>
          <w:tab w:val="num" w:pos="720"/>
        </w:tabs>
        <w:ind w:left="720" w:hanging="360"/>
      </w:pPr>
      <w:rPr>
        <w:rFonts w:ascii="Arial" w:hAnsi="Arial" w:hint="default"/>
      </w:rPr>
    </w:lvl>
    <w:lvl w:ilvl="1" w:tplc="55E0CFCE" w:tentative="1">
      <w:start w:val="1"/>
      <w:numFmt w:val="bullet"/>
      <w:lvlText w:val="•"/>
      <w:lvlJc w:val="left"/>
      <w:pPr>
        <w:tabs>
          <w:tab w:val="num" w:pos="1440"/>
        </w:tabs>
        <w:ind w:left="1440" w:hanging="360"/>
      </w:pPr>
      <w:rPr>
        <w:rFonts w:ascii="Arial" w:hAnsi="Arial" w:hint="default"/>
      </w:rPr>
    </w:lvl>
    <w:lvl w:ilvl="2" w:tplc="C922C078" w:tentative="1">
      <w:start w:val="1"/>
      <w:numFmt w:val="bullet"/>
      <w:lvlText w:val="•"/>
      <w:lvlJc w:val="left"/>
      <w:pPr>
        <w:tabs>
          <w:tab w:val="num" w:pos="2160"/>
        </w:tabs>
        <w:ind w:left="2160" w:hanging="360"/>
      </w:pPr>
      <w:rPr>
        <w:rFonts w:ascii="Arial" w:hAnsi="Arial" w:hint="default"/>
      </w:rPr>
    </w:lvl>
    <w:lvl w:ilvl="3" w:tplc="34E479AC" w:tentative="1">
      <w:start w:val="1"/>
      <w:numFmt w:val="bullet"/>
      <w:lvlText w:val="•"/>
      <w:lvlJc w:val="left"/>
      <w:pPr>
        <w:tabs>
          <w:tab w:val="num" w:pos="2880"/>
        </w:tabs>
        <w:ind w:left="2880" w:hanging="360"/>
      </w:pPr>
      <w:rPr>
        <w:rFonts w:ascii="Arial" w:hAnsi="Arial" w:hint="default"/>
      </w:rPr>
    </w:lvl>
    <w:lvl w:ilvl="4" w:tplc="5C44175C" w:tentative="1">
      <w:start w:val="1"/>
      <w:numFmt w:val="bullet"/>
      <w:lvlText w:val="•"/>
      <w:lvlJc w:val="left"/>
      <w:pPr>
        <w:tabs>
          <w:tab w:val="num" w:pos="3600"/>
        </w:tabs>
        <w:ind w:left="3600" w:hanging="360"/>
      </w:pPr>
      <w:rPr>
        <w:rFonts w:ascii="Arial" w:hAnsi="Arial" w:hint="default"/>
      </w:rPr>
    </w:lvl>
    <w:lvl w:ilvl="5" w:tplc="88E88F4C" w:tentative="1">
      <w:start w:val="1"/>
      <w:numFmt w:val="bullet"/>
      <w:lvlText w:val="•"/>
      <w:lvlJc w:val="left"/>
      <w:pPr>
        <w:tabs>
          <w:tab w:val="num" w:pos="4320"/>
        </w:tabs>
        <w:ind w:left="4320" w:hanging="360"/>
      </w:pPr>
      <w:rPr>
        <w:rFonts w:ascii="Arial" w:hAnsi="Arial" w:hint="default"/>
      </w:rPr>
    </w:lvl>
    <w:lvl w:ilvl="6" w:tplc="E27E9672" w:tentative="1">
      <w:start w:val="1"/>
      <w:numFmt w:val="bullet"/>
      <w:lvlText w:val="•"/>
      <w:lvlJc w:val="left"/>
      <w:pPr>
        <w:tabs>
          <w:tab w:val="num" w:pos="5040"/>
        </w:tabs>
        <w:ind w:left="5040" w:hanging="360"/>
      </w:pPr>
      <w:rPr>
        <w:rFonts w:ascii="Arial" w:hAnsi="Arial" w:hint="default"/>
      </w:rPr>
    </w:lvl>
    <w:lvl w:ilvl="7" w:tplc="3698C546" w:tentative="1">
      <w:start w:val="1"/>
      <w:numFmt w:val="bullet"/>
      <w:lvlText w:val="•"/>
      <w:lvlJc w:val="left"/>
      <w:pPr>
        <w:tabs>
          <w:tab w:val="num" w:pos="5760"/>
        </w:tabs>
        <w:ind w:left="5760" w:hanging="360"/>
      </w:pPr>
      <w:rPr>
        <w:rFonts w:ascii="Arial" w:hAnsi="Arial" w:hint="default"/>
      </w:rPr>
    </w:lvl>
    <w:lvl w:ilvl="8" w:tplc="A9FA7A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397E26"/>
    <w:multiLevelType w:val="hybridMultilevel"/>
    <w:tmpl w:val="A91C3336"/>
    <w:lvl w:ilvl="0" w:tplc="FF46AC58">
      <w:start w:val="1"/>
      <w:numFmt w:val="bullet"/>
      <w:lvlText w:val="•"/>
      <w:lvlJc w:val="left"/>
      <w:pPr>
        <w:tabs>
          <w:tab w:val="num" w:pos="720"/>
        </w:tabs>
        <w:ind w:left="720" w:hanging="360"/>
      </w:pPr>
      <w:rPr>
        <w:rFonts w:ascii="Arial" w:hAnsi="Arial" w:hint="default"/>
      </w:rPr>
    </w:lvl>
    <w:lvl w:ilvl="1" w:tplc="33768E76">
      <w:start w:val="238"/>
      <w:numFmt w:val="bullet"/>
      <w:lvlText w:val="–"/>
      <w:lvlJc w:val="left"/>
      <w:pPr>
        <w:tabs>
          <w:tab w:val="num" w:pos="1440"/>
        </w:tabs>
        <w:ind w:left="1440" w:hanging="360"/>
      </w:pPr>
      <w:rPr>
        <w:rFonts w:ascii="Arial" w:hAnsi="Arial" w:hint="default"/>
      </w:rPr>
    </w:lvl>
    <w:lvl w:ilvl="2" w:tplc="C15EAD20" w:tentative="1">
      <w:start w:val="1"/>
      <w:numFmt w:val="bullet"/>
      <w:lvlText w:val="•"/>
      <w:lvlJc w:val="left"/>
      <w:pPr>
        <w:tabs>
          <w:tab w:val="num" w:pos="2160"/>
        </w:tabs>
        <w:ind w:left="2160" w:hanging="360"/>
      </w:pPr>
      <w:rPr>
        <w:rFonts w:ascii="Arial" w:hAnsi="Arial" w:hint="default"/>
      </w:rPr>
    </w:lvl>
    <w:lvl w:ilvl="3" w:tplc="45868CBA" w:tentative="1">
      <w:start w:val="1"/>
      <w:numFmt w:val="bullet"/>
      <w:lvlText w:val="•"/>
      <w:lvlJc w:val="left"/>
      <w:pPr>
        <w:tabs>
          <w:tab w:val="num" w:pos="2880"/>
        </w:tabs>
        <w:ind w:left="2880" w:hanging="360"/>
      </w:pPr>
      <w:rPr>
        <w:rFonts w:ascii="Arial" w:hAnsi="Arial" w:hint="default"/>
      </w:rPr>
    </w:lvl>
    <w:lvl w:ilvl="4" w:tplc="4A563F0E" w:tentative="1">
      <w:start w:val="1"/>
      <w:numFmt w:val="bullet"/>
      <w:lvlText w:val="•"/>
      <w:lvlJc w:val="left"/>
      <w:pPr>
        <w:tabs>
          <w:tab w:val="num" w:pos="3600"/>
        </w:tabs>
        <w:ind w:left="3600" w:hanging="360"/>
      </w:pPr>
      <w:rPr>
        <w:rFonts w:ascii="Arial" w:hAnsi="Arial" w:hint="default"/>
      </w:rPr>
    </w:lvl>
    <w:lvl w:ilvl="5" w:tplc="59FC9302" w:tentative="1">
      <w:start w:val="1"/>
      <w:numFmt w:val="bullet"/>
      <w:lvlText w:val="•"/>
      <w:lvlJc w:val="left"/>
      <w:pPr>
        <w:tabs>
          <w:tab w:val="num" w:pos="4320"/>
        </w:tabs>
        <w:ind w:left="4320" w:hanging="360"/>
      </w:pPr>
      <w:rPr>
        <w:rFonts w:ascii="Arial" w:hAnsi="Arial" w:hint="default"/>
      </w:rPr>
    </w:lvl>
    <w:lvl w:ilvl="6" w:tplc="51C44A78" w:tentative="1">
      <w:start w:val="1"/>
      <w:numFmt w:val="bullet"/>
      <w:lvlText w:val="•"/>
      <w:lvlJc w:val="left"/>
      <w:pPr>
        <w:tabs>
          <w:tab w:val="num" w:pos="5040"/>
        </w:tabs>
        <w:ind w:left="5040" w:hanging="360"/>
      </w:pPr>
      <w:rPr>
        <w:rFonts w:ascii="Arial" w:hAnsi="Arial" w:hint="default"/>
      </w:rPr>
    </w:lvl>
    <w:lvl w:ilvl="7" w:tplc="418E3C40" w:tentative="1">
      <w:start w:val="1"/>
      <w:numFmt w:val="bullet"/>
      <w:lvlText w:val="•"/>
      <w:lvlJc w:val="left"/>
      <w:pPr>
        <w:tabs>
          <w:tab w:val="num" w:pos="5760"/>
        </w:tabs>
        <w:ind w:left="5760" w:hanging="360"/>
      </w:pPr>
      <w:rPr>
        <w:rFonts w:ascii="Arial" w:hAnsi="Arial" w:hint="default"/>
      </w:rPr>
    </w:lvl>
    <w:lvl w:ilvl="8" w:tplc="ADB44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372A1"/>
    <w:multiLevelType w:val="multilevel"/>
    <w:tmpl w:val="9372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E1706"/>
    <w:multiLevelType w:val="multilevel"/>
    <w:tmpl w:val="D71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B56DF"/>
    <w:multiLevelType w:val="multilevel"/>
    <w:tmpl w:val="BCE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A6A7E"/>
    <w:multiLevelType w:val="hybridMultilevel"/>
    <w:tmpl w:val="511E589A"/>
    <w:lvl w:ilvl="0" w:tplc="6688D086">
      <w:start w:val="1"/>
      <w:numFmt w:val="bullet"/>
      <w:lvlText w:val="-"/>
      <w:lvlJc w:val="left"/>
      <w:pPr>
        <w:tabs>
          <w:tab w:val="num" w:pos="720"/>
        </w:tabs>
        <w:ind w:left="720" w:hanging="360"/>
      </w:pPr>
      <w:rPr>
        <w:rFonts w:ascii="Times New Roman" w:hAnsi="Times New Roman" w:hint="default"/>
      </w:rPr>
    </w:lvl>
    <w:lvl w:ilvl="1" w:tplc="5736342A" w:tentative="1">
      <w:start w:val="1"/>
      <w:numFmt w:val="bullet"/>
      <w:lvlText w:val="-"/>
      <w:lvlJc w:val="left"/>
      <w:pPr>
        <w:tabs>
          <w:tab w:val="num" w:pos="1440"/>
        </w:tabs>
        <w:ind w:left="1440" w:hanging="360"/>
      </w:pPr>
      <w:rPr>
        <w:rFonts w:ascii="Times New Roman" w:hAnsi="Times New Roman" w:hint="default"/>
      </w:rPr>
    </w:lvl>
    <w:lvl w:ilvl="2" w:tplc="BAC227AC" w:tentative="1">
      <w:start w:val="1"/>
      <w:numFmt w:val="bullet"/>
      <w:lvlText w:val="-"/>
      <w:lvlJc w:val="left"/>
      <w:pPr>
        <w:tabs>
          <w:tab w:val="num" w:pos="2160"/>
        </w:tabs>
        <w:ind w:left="2160" w:hanging="360"/>
      </w:pPr>
      <w:rPr>
        <w:rFonts w:ascii="Times New Roman" w:hAnsi="Times New Roman" w:hint="default"/>
      </w:rPr>
    </w:lvl>
    <w:lvl w:ilvl="3" w:tplc="6C881BA0" w:tentative="1">
      <w:start w:val="1"/>
      <w:numFmt w:val="bullet"/>
      <w:lvlText w:val="-"/>
      <w:lvlJc w:val="left"/>
      <w:pPr>
        <w:tabs>
          <w:tab w:val="num" w:pos="2880"/>
        </w:tabs>
        <w:ind w:left="2880" w:hanging="360"/>
      </w:pPr>
      <w:rPr>
        <w:rFonts w:ascii="Times New Roman" w:hAnsi="Times New Roman" w:hint="default"/>
      </w:rPr>
    </w:lvl>
    <w:lvl w:ilvl="4" w:tplc="3574FE14" w:tentative="1">
      <w:start w:val="1"/>
      <w:numFmt w:val="bullet"/>
      <w:lvlText w:val="-"/>
      <w:lvlJc w:val="left"/>
      <w:pPr>
        <w:tabs>
          <w:tab w:val="num" w:pos="3600"/>
        </w:tabs>
        <w:ind w:left="3600" w:hanging="360"/>
      </w:pPr>
      <w:rPr>
        <w:rFonts w:ascii="Times New Roman" w:hAnsi="Times New Roman" w:hint="default"/>
      </w:rPr>
    </w:lvl>
    <w:lvl w:ilvl="5" w:tplc="CA0CC644" w:tentative="1">
      <w:start w:val="1"/>
      <w:numFmt w:val="bullet"/>
      <w:lvlText w:val="-"/>
      <w:lvlJc w:val="left"/>
      <w:pPr>
        <w:tabs>
          <w:tab w:val="num" w:pos="4320"/>
        </w:tabs>
        <w:ind w:left="4320" w:hanging="360"/>
      </w:pPr>
      <w:rPr>
        <w:rFonts w:ascii="Times New Roman" w:hAnsi="Times New Roman" w:hint="default"/>
      </w:rPr>
    </w:lvl>
    <w:lvl w:ilvl="6" w:tplc="A48ACB60" w:tentative="1">
      <w:start w:val="1"/>
      <w:numFmt w:val="bullet"/>
      <w:lvlText w:val="-"/>
      <w:lvlJc w:val="left"/>
      <w:pPr>
        <w:tabs>
          <w:tab w:val="num" w:pos="5040"/>
        </w:tabs>
        <w:ind w:left="5040" w:hanging="360"/>
      </w:pPr>
      <w:rPr>
        <w:rFonts w:ascii="Times New Roman" w:hAnsi="Times New Roman" w:hint="default"/>
      </w:rPr>
    </w:lvl>
    <w:lvl w:ilvl="7" w:tplc="99E682EC" w:tentative="1">
      <w:start w:val="1"/>
      <w:numFmt w:val="bullet"/>
      <w:lvlText w:val="-"/>
      <w:lvlJc w:val="left"/>
      <w:pPr>
        <w:tabs>
          <w:tab w:val="num" w:pos="5760"/>
        </w:tabs>
        <w:ind w:left="5760" w:hanging="360"/>
      </w:pPr>
      <w:rPr>
        <w:rFonts w:ascii="Times New Roman" w:hAnsi="Times New Roman" w:hint="default"/>
      </w:rPr>
    </w:lvl>
    <w:lvl w:ilvl="8" w:tplc="FB60189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2359A3"/>
    <w:multiLevelType w:val="hybridMultilevel"/>
    <w:tmpl w:val="241CA9FA"/>
    <w:lvl w:ilvl="0" w:tplc="70969CDE">
      <w:start w:val="1"/>
      <w:numFmt w:val="bullet"/>
      <w:lvlText w:val="•"/>
      <w:lvlJc w:val="left"/>
      <w:pPr>
        <w:tabs>
          <w:tab w:val="num" w:pos="720"/>
        </w:tabs>
        <w:ind w:left="720" w:hanging="360"/>
      </w:pPr>
      <w:rPr>
        <w:rFonts w:ascii="Arial" w:hAnsi="Arial" w:hint="default"/>
      </w:rPr>
    </w:lvl>
    <w:lvl w:ilvl="1" w:tplc="699E6300" w:tentative="1">
      <w:start w:val="1"/>
      <w:numFmt w:val="bullet"/>
      <w:lvlText w:val="•"/>
      <w:lvlJc w:val="left"/>
      <w:pPr>
        <w:tabs>
          <w:tab w:val="num" w:pos="1440"/>
        </w:tabs>
        <w:ind w:left="1440" w:hanging="360"/>
      </w:pPr>
      <w:rPr>
        <w:rFonts w:ascii="Arial" w:hAnsi="Arial" w:hint="default"/>
      </w:rPr>
    </w:lvl>
    <w:lvl w:ilvl="2" w:tplc="7C5AFA44" w:tentative="1">
      <w:start w:val="1"/>
      <w:numFmt w:val="bullet"/>
      <w:lvlText w:val="•"/>
      <w:lvlJc w:val="left"/>
      <w:pPr>
        <w:tabs>
          <w:tab w:val="num" w:pos="2160"/>
        </w:tabs>
        <w:ind w:left="2160" w:hanging="360"/>
      </w:pPr>
      <w:rPr>
        <w:rFonts w:ascii="Arial" w:hAnsi="Arial" w:hint="default"/>
      </w:rPr>
    </w:lvl>
    <w:lvl w:ilvl="3" w:tplc="C13EE212" w:tentative="1">
      <w:start w:val="1"/>
      <w:numFmt w:val="bullet"/>
      <w:lvlText w:val="•"/>
      <w:lvlJc w:val="left"/>
      <w:pPr>
        <w:tabs>
          <w:tab w:val="num" w:pos="2880"/>
        </w:tabs>
        <w:ind w:left="2880" w:hanging="360"/>
      </w:pPr>
      <w:rPr>
        <w:rFonts w:ascii="Arial" w:hAnsi="Arial" w:hint="default"/>
      </w:rPr>
    </w:lvl>
    <w:lvl w:ilvl="4" w:tplc="5284F7B0" w:tentative="1">
      <w:start w:val="1"/>
      <w:numFmt w:val="bullet"/>
      <w:lvlText w:val="•"/>
      <w:lvlJc w:val="left"/>
      <w:pPr>
        <w:tabs>
          <w:tab w:val="num" w:pos="3600"/>
        </w:tabs>
        <w:ind w:left="3600" w:hanging="360"/>
      </w:pPr>
      <w:rPr>
        <w:rFonts w:ascii="Arial" w:hAnsi="Arial" w:hint="default"/>
      </w:rPr>
    </w:lvl>
    <w:lvl w:ilvl="5" w:tplc="DE34F710" w:tentative="1">
      <w:start w:val="1"/>
      <w:numFmt w:val="bullet"/>
      <w:lvlText w:val="•"/>
      <w:lvlJc w:val="left"/>
      <w:pPr>
        <w:tabs>
          <w:tab w:val="num" w:pos="4320"/>
        </w:tabs>
        <w:ind w:left="4320" w:hanging="360"/>
      </w:pPr>
      <w:rPr>
        <w:rFonts w:ascii="Arial" w:hAnsi="Arial" w:hint="default"/>
      </w:rPr>
    </w:lvl>
    <w:lvl w:ilvl="6" w:tplc="C472C654" w:tentative="1">
      <w:start w:val="1"/>
      <w:numFmt w:val="bullet"/>
      <w:lvlText w:val="•"/>
      <w:lvlJc w:val="left"/>
      <w:pPr>
        <w:tabs>
          <w:tab w:val="num" w:pos="5040"/>
        </w:tabs>
        <w:ind w:left="5040" w:hanging="360"/>
      </w:pPr>
      <w:rPr>
        <w:rFonts w:ascii="Arial" w:hAnsi="Arial" w:hint="default"/>
      </w:rPr>
    </w:lvl>
    <w:lvl w:ilvl="7" w:tplc="32BCD848" w:tentative="1">
      <w:start w:val="1"/>
      <w:numFmt w:val="bullet"/>
      <w:lvlText w:val="•"/>
      <w:lvlJc w:val="left"/>
      <w:pPr>
        <w:tabs>
          <w:tab w:val="num" w:pos="5760"/>
        </w:tabs>
        <w:ind w:left="5760" w:hanging="360"/>
      </w:pPr>
      <w:rPr>
        <w:rFonts w:ascii="Arial" w:hAnsi="Arial" w:hint="default"/>
      </w:rPr>
    </w:lvl>
    <w:lvl w:ilvl="8" w:tplc="B9AEBB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5B0C17"/>
    <w:multiLevelType w:val="hybridMultilevel"/>
    <w:tmpl w:val="E212923A"/>
    <w:lvl w:ilvl="0" w:tplc="3EF49360">
      <w:start w:val="1"/>
      <w:numFmt w:val="bullet"/>
      <w:lvlText w:val="•"/>
      <w:lvlJc w:val="left"/>
      <w:pPr>
        <w:tabs>
          <w:tab w:val="num" w:pos="720"/>
        </w:tabs>
        <w:ind w:left="720" w:hanging="360"/>
      </w:pPr>
      <w:rPr>
        <w:rFonts w:ascii="Arial" w:hAnsi="Arial" w:hint="default"/>
      </w:rPr>
    </w:lvl>
    <w:lvl w:ilvl="1" w:tplc="4DCE4880" w:tentative="1">
      <w:start w:val="1"/>
      <w:numFmt w:val="bullet"/>
      <w:lvlText w:val="•"/>
      <w:lvlJc w:val="left"/>
      <w:pPr>
        <w:tabs>
          <w:tab w:val="num" w:pos="1440"/>
        </w:tabs>
        <w:ind w:left="1440" w:hanging="360"/>
      </w:pPr>
      <w:rPr>
        <w:rFonts w:ascii="Arial" w:hAnsi="Arial" w:hint="default"/>
      </w:rPr>
    </w:lvl>
    <w:lvl w:ilvl="2" w:tplc="C0C6DBD0" w:tentative="1">
      <w:start w:val="1"/>
      <w:numFmt w:val="bullet"/>
      <w:lvlText w:val="•"/>
      <w:lvlJc w:val="left"/>
      <w:pPr>
        <w:tabs>
          <w:tab w:val="num" w:pos="2160"/>
        </w:tabs>
        <w:ind w:left="2160" w:hanging="360"/>
      </w:pPr>
      <w:rPr>
        <w:rFonts w:ascii="Arial" w:hAnsi="Arial" w:hint="default"/>
      </w:rPr>
    </w:lvl>
    <w:lvl w:ilvl="3" w:tplc="6CA8C480" w:tentative="1">
      <w:start w:val="1"/>
      <w:numFmt w:val="bullet"/>
      <w:lvlText w:val="•"/>
      <w:lvlJc w:val="left"/>
      <w:pPr>
        <w:tabs>
          <w:tab w:val="num" w:pos="2880"/>
        </w:tabs>
        <w:ind w:left="2880" w:hanging="360"/>
      </w:pPr>
      <w:rPr>
        <w:rFonts w:ascii="Arial" w:hAnsi="Arial" w:hint="default"/>
      </w:rPr>
    </w:lvl>
    <w:lvl w:ilvl="4" w:tplc="1EEA7298" w:tentative="1">
      <w:start w:val="1"/>
      <w:numFmt w:val="bullet"/>
      <w:lvlText w:val="•"/>
      <w:lvlJc w:val="left"/>
      <w:pPr>
        <w:tabs>
          <w:tab w:val="num" w:pos="3600"/>
        </w:tabs>
        <w:ind w:left="3600" w:hanging="360"/>
      </w:pPr>
      <w:rPr>
        <w:rFonts w:ascii="Arial" w:hAnsi="Arial" w:hint="default"/>
      </w:rPr>
    </w:lvl>
    <w:lvl w:ilvl="5" w:tplc="BCB87030" w:tentative="1">
      <w:start w:val="1"/>
      <w:numFmt w:val="bullet"/>
      <w:lvlText w:val="•"/>
      <w:lvlJc w:val="left"/>
      <w:pPr>
        <w:tabs>
          <w:tab w:val="num" w:pos="4320"/>
        </w:tabs>
        <w:ind w:left="4320" w:hanging="360"/>
      </w:pPr>
      <w:rPr>
        <w:rFonts w:ascii="Arial" w:hAnsi="Arial" w:hint="default"/>
      </w:rPr>
    </w:lvl>
    <w:lvl w:ilvl="6" w:tplc="57409108" w:tentative="1">
      <w:start w:val="1"/>
      <w:numFmt w:val="bullet"/>
      <w:lvlText w:val="•"/>
      <w:lvlJc w:val="left"/>
      <w:pPr>
        <w:tabs>
          <w:tab w:val="num" w:pos="5040"/>
        </w:tabs>
        <w:ind w:left="5040" w:hanging="360"/>
      </w:pPr>
      <w:rPr>
        <w:rFonts w:ascii="Arial" w:hAnsi="Arial" w:hint="default"/>
      </w:rPr>
    </w:lvl>
    <w:lvl w:ilvl="7" w:tplc="68EECE22" w:tentative="1">
      <w:start w:val="1"/>
      <w:numFmt w:val="bullet"/>
      <w:lvlText w:val="•"/>
      <w:lvlJc w:val="left"/>
      <w:pPr>
        <w:tabs>
          <w:tab w:val="num" w:pos="5760"/>
        </w:tabs>
        <w:ind w:left="5760" w:hanging="360"/>
      </w:pPr>
      <w:rPr>
        <w:rFonts w:ascii="Arial" w:hAnsi="Arial" w:hint="default"/>
      </w:rPr>
    </w:lvl>
    <w:lvl w:ilvl="8" w:tplc="A5344A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12767D"/>
    <w:multiLevelType w:val="hybridMultilevel"/>
    <w:tmpl w:val="DE38C88C"/>
    <w:lvl w:ilvl="0" w:tplc="48CAF2BA">
      <w:start w:val="1"/>
      <w:numFmt w:val="bullet"/>
      <w:lvlText w:val="•"/>
      <w:lvlJc w:val="left"/>
      <w:pPr>
        <w:tabs>
          <w:tab w:val="num" w:pos="720"/>
        </w:tabs>
        <w:ind w:left="720" w:hanging="360"/>
      </w:pPr>
      <w:rPr>
        <w:rFonts w:ascii="Arial" w:hAnsi="Arial" w:hint="default"/>
      </w:rPr>
    </w:lvl>
    <w:lvl w:ilvl="1" w:tplc="93FA6AB2" w:tentative="1">
      <w:start w:val="1"/>
      <w:numFmt w:val="bullet"/>
      <w:lvlText w:val="•"/>
      <w:lvlJc w:val="left"/>
      <w:pPr>
        <w:tabs>
          <w:tab w:val="num" w:pos="1440"/>
        </w:tabs>
        <w:ind w:left="1440" w:hanging="360"/>
      </w:pPr>
      <w:rPr>
        <w:rFonts w:ascii="Arial" w:hAnsi="Arial" w:hint="default"/>
      </w:rPr>
    </w:lvl>
    <w:lvl w:ilvl="2" w:tplc="A55C2C58" w:tentative="1">
      <w:start w:val="1"/>
      <w:numFmt w:val="bullet"/>
      <w:lvlText w:val="•"/>
      <w:lvlJc w:val="left"/>
      <w:pPr>
        <w:tabs>
          <w:tab w:val="num" w:pos="2160"/>
        </w:tabs>
        <w:ind w:left="2160" w:hanging="360"/>
      </w:pPr>
      <w:rPr>
        <w:rFonts w:ascii="Arial" w:hAnsi="Arial" w:hint="default"/>
      </w:rPr>
    </w:lvl>
    <w:lvl w:ilvl="3" w:tplc="91165DD0" w:tentative="1">
      <w:start w:val="1"/>
      <w:numFmt w:val="bullet"/>
      <w:lvlText w:val="•"/>
      <w:lvlJc w:val="left"/>
      <w:pPr>
        <w:tabs>
          <w:tab w:val="num" w:pos="2880"/>
        </w:tabs>
        <w:ind w:left="2880" w:hanging="360"/>
      </w:pPr>
      <w:rPr>
        <w:rFonts w:ascii="Arial" w:hAnsi="Arial" w:hint="default"/>
      </w:rPr>
    </w:lvl>
    <w:lvl w:ilvl="4" w:tplc="82A8E494" w:tentative="1">
      <w:start w:val="1"/>
      <w:numFmt w:val="bullet"/>
      <w:lvlText w:val="•"/>
      <w:lvlJc w:val="left"/>
      <w:pPr>
        <w:tabs>
          <w:tab w:val="num" w:pos="3600"/>
        </w:tabs>
        <w:ind w:left="3600" w:hanging="360"/>
      </w:pPr>
      <w:rPr>
        <w:rFonts w:ascii="Arial" w:hAnsi="Arial" w:hint="default"/>
      </w:rPr>
    </w:lvl>
    <w:lvl w:ilvl="5" w:tplc="AA9489FE" w:tentative="1">
      <w:start w:val="1"/>
      <w:numFmt w:val="bullet"/>
      <w:lvlText w:val="•"/>
      <w:lvlJc w:val="left"/>
      <w:pPr>
        <w:tabs>
          <w:tab w:val="num" w:pos="4320"/>
        </w:tabs>
        <w:ind w:left="4320" w:hanging="360"/>
      </w:pPr>
      <w:rPr>
        <w:rFonts w:ascii="Arial" w:hAnsi="Arial" w:hint="default"/>
      </w:rPr>
    </w:lvl>
    <w:lvl w:ilvl="6" w:tplc="40D48C00" w:tentative="1">
      <w:start w:val="1"/>
      <w:numFmt w:val="bullet"/>
      <w:lvlText w:val="•"/>
      <w:lvlJc w:val="left"/>
      <w:pPr>
        <w:tabs>
          <w:tab w:val="num" w:pos="5040"/>
        </w:tabs>
        <w:ind w:left="5040" w:hanging="360"/>
      </w:pPr>
      <w:rPr>
        <w:rFonts w:ascii="Arial" w:hAnsi="Arial" w:hint="default"/>
      </w:rPr>
    </w:lvl>
    <w:lvl w:ilvl="7" w:tplc="6AF6EC7C" w:tentative="1">
      <w:start w:val="1"/>
      <w:numFmt w:val="bullet"/>
      <w:lvlText w:val="•"/>
      <w:lvlJc w:val="left"/>
      <w:pPr>
        <w:tabs>
          <w:tab w:val="num" w:pos="5760"/>
        </w:tabs>
        <w:ind w:left="5760" w:hanging="360"/>
      </w:pPr>
      <w:rPr>
        <w:rFonts w:ascii="Arial" w:hAnsi="Arial" w:hint="default"/>
      </w:rPr>
    </w:lvl>
    <w:lvl w:ilvl="8" w:tplc="FECA24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FB5374"/>
    <w:multiLevelType w:val="hybridMultilevel"/>
    <w:tmpl w:val="7BBC4F96"/>
    <w:lvl w:ilvl="0" w:tplc="B9A4388E">
      <w:start w:val="1"/>
      <w:numFmt w:val="bullet"/>
      <w:lvlText w:val="•"/>
      <w:lvlJc w:val="left"/>
      <w:pPr>
        <w:tabs>
          <w:tab w:val="num" w:pos="720"/>
        </w:tabs>
        <w:ind w:left="720" w:hanging="360"/>
      </w:pPr>
      <w:rPr>
        <w:rFonts w:ascii="Arial" w:hAnsi="Arial" w:hint="default"/>
      </w:rPr>
    </w:lvl>
    <w:lvl w:ilvl="1" w:tplc="14DCACF8" w:tentative="1">
      <w:start w:val="1"/>
      <w:numFmt w:val="bullet"/>
      <w:lvlText w:val="•"/>
      <w:lvlJc w:val="left"/>
      <w:pPr>
        <w:tabs>
          <w:tab w:val="num" w:pos="1440"/>
        </w:tabs>
        <w:ind w:left="1440" w:hanging="360"/>
      </w:pPr>
      <w:rPr>
        <w:rFonts w:ascii="Arial" w:hAnsi="Arial" w:hint="default"/>
      </w:rPr>
    </w:lvl>
    <w:lvl w:ilvl="2" w:tplc="3D24DAFC" w:tentative="1">
      <w:start w:val="1"/>
      <w:numFmt w:val="bullet"/>
      <w:lvlText w:val="•"/>
      <w:lvlJc w:val="left"/>
      <w:pPr>
        <w:tabs>
          <w:tab w:val="num" w:pos="2160"/>
        </w:tabs>
        <w:ind w:left="2160" w:hanging="360"/>
      </w:pPr>
      <w:rPr>
        <w:rFonts w:ascii="Arial" w:hAnsi="Arial" w:hint="default"/>
      </w:rPr>
    </w:lvl>
    <w:lvl w:ilvl="3" w:tplc="9320D0A6" w:tentative="1">
      <w:start w:val="1"/>
      <w:numFmt w:val="bullet"/>
      <w:lvlText w:val="•"/>
      <w:lvlJc w:val="left"/>
      <w:pPr>
        <w:tabs>
          <w:tab w:val="num" w:pos="2880"/>
        </w:tabs>
        <w:ind w:left="2880" w:hanging="360"/>
      </w:pPr>
      <w:rPr>
        <w:rFonts w:ascii="Arial" w:hAnsi="Arial" w:hint="default"/>
      </w:rPr>
    </w:lvl>
    <w:lvl w:ilvl="4" w:tplc="0D5E0D76" w:tentative="1">
      <w:start w:val="1"/>
      <w:numFmt w:val="bullet"/>
      <w:lvlText w:val="•"/>
      <w:lvlJc w:val="left"/>
      <w:pPr>
        <w:tabs>
          <w:tab w:val="num" w:pos="3600"/>
        </w:tabs>
        <w:ind w:left="3600" w:hanging="360"/>
      </w:pPr>
      <w:rPr>
        <w:rFonts w:ascii="Arial" w:hAnsi="Arial" w:hint="default"/>
      </w:rPr>
    </w:lvl>
    <w:lvl w:ilvl="5" w:tplc="AA4EFA12" w:tentative="1">
      <w:start w:val="1"/>
      <w:numFmt w:val="bullet"/>
      <w:lvlText w:val="•"/>
      <w:lvlJc w:val="left"/>
      <w:pPr>
        <w:tabs>
          <w:tab w:val="num" w:pos="4320"/>
        </w:tabs>
        <w:ind w:left="4320" w:hanging="360"/>
      </w:pPr>
      <w:rPr>
        <w:rFonts w:ascii="Arial" w:hAnsi="Arial" w:hint="default"/>
      </w:rPr>
    </w:lvl>
    <w:lvl w:ilvl="6" w:tplc="45183226" w:tentative="1">
      <w:start w:val="1"/>
      <w:numFmt w:val="bullet"/>
      <w:lvlText w:val="•"/>
      <w:lvlJc w:val="left"/>
      <w:pPr>
        <w:tabs>
          <w:tab w:val="num" w:pos="5040"/>
        </w:tabs>
        <w:ind w:left="5040" w:hanging="360"/>
      </w:pPr>
      <w:rPr>
        <w:rFonts w:ascii="Arial" w:hAnsi="Arial" w:hint="default"/>
      </w:rPr>
    </w:lvl>
    <w:lvl w:ilvl="7" w:tplc="4F141DEC" w:tentative="1">
      <w:start w:val="1"/>
      <w:numFmt w:val="bullet"/>
      <w:lvlText w:val="•"/>
      <w:lvlJc w:val="left"/>
      <w:pPr>
        <w:tabs>
          <w:tab w:val="num" w:pos="5760"/>
        </w:tabs>
        <w:ind w:left="5760" w:hanging="360"/>
      </w:pPr>
      <w:rPr>
        <w:rFonts w:ascii="Arial" w:hAnsi="Arial" w:hint="default"/>
      </w:rPr>
    </w:lvl>
    <w:lvl w:ilvl="8" w:tplc="426804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195ACD"/>
    <w:multiLevelType w:val="hybridMultilevel"/>
    <w:tmpl w:val="79C84B38"/>
    <w:lvl w:ilvl="0" w:tplc="FD4E3D0C">
      <w:start w:val="1"/>
      <w:numFmt w:val="bullet"/>
      <w:lvlText w:val="•"/>
      <w:lvlJc w:val="left"/>
      <w:pPr>
        <w:tabs>
          <w:tab w:val="num" w:pos="720"/>
        </w:tabs>
        <w:ind w:left="720" w:hanging="360"/>
      </w:pPr>
      <w:rPr>
        <w:rFonts w:ascii="Arial" w:hAnsi="Arial" w:hint="default"/>
      </w:rPr>
    </w:lvl>
    <w:lvl w:ilvl="1" w:tplc="57D89162" w:tentative="1">
      <w:start w:val="1"/>
      <w:numFmt w:val="bullet"/>
      <w:lvlText w:val="•"/>
      <w:lvlJc w:val="left"/>
      <w:pPr>
        <w:tabs>
          <w:tab w:val="num" w:pos="1440"/>
        </w:tabs>
        <w:ind w:left="1440" w:hanging="360"/>
      </w:pPr>
      <w:rPr>
        <w:rFonts w:ascii="Arial" w:hAnsi="Arial" w:hint="default"/>
      </w:rPr>
    </w:lvl>
    <w:lvl w:ilvl="2" w:tplc="08504B8E" w:tentative="1">
      <w:start w:val="1"/>
      <w:numFmt w:val="bullet"/>
      <w:lvlText w:val="•"/>
      <w:lvlJc w:val="left"/>
      <w:pPr>
        <w:tabs>
          <w:tab w:val="num" w:pos="2160"/>
        </w:tabs>
        <w:ind w:left="2160" w:hanging="360"/>
      </w:pPr>
      <w:rPr>
        <w:rFonts w:ascii="Arial" w:hAnsi="Arial" w:hint="default"/>
      </w:rPr>
    </w:lvl>
    <w:lvl w:ilvl="3" w:tplc="EDD6D910" w:tentative="1">
      <w:start w:val="1"/>
      <w:numFmt w:val="bullet"/>
      <w:lvlText w:val="•"/>
      <w:lvlJc w:val="left"/>
      <w:pPr>
        <w:tabs>
          <w:tab w:val="num" w:pos="2880"/>
        </w:tabs>
        <w:ind w:left="2880" w:hanging="360"/>
      </w:pPr>
      <w:rPr>
        <w:rFonts w:ascii="Arial" w:hAnsi="Arial" w:hint="default"/>
      </w:rPr>
    </w:lvl>
    <w:lvl w:ilvl="4" w:tplc="F12A93A4" w:tentative="1">
      <w:start w:val="1"/>
      <w:numFmt w:val="bullet"/>
      <w:lvlText w:val="•"/>
      <w:lvlJc w:val="left"/>
      <w:pPr>
        <w:tabs>
          <w:tab w:val="num" w:pos="3600"/>
        </w:tabs>
        <w:ind w:left="3600" w:hanging="360"/>
      </w:pPr>
      <w:rPr>
        <w:rFonts w:ascii="Arial" w:hAnsi="Arial" w:hint="default"/>
      </w:rPr>
    </w:lvl>
    <w:lvl w:ilvl="5" w:tplc="8AE03E2C" w:tentative="1">
      <w:start w:val="1"/>
      <w:numFmt w:val="bullet"/>
      <w:lvlText w:val="•"/>
      <w:lvlJc w:val="left"/>
      <w:pPr>
        <w:tabs>
          <w:tab w:val="num" w:pos="4320"/>
        </w:tabs>
        <w:ind w:left="4320" w:hanging="360"/>
      </w:pPr>
      <w:rPr>
        <w:rFonts w:ascii="Arial" w:hAnsi="Arial" w:hint="default"/>
      </w:rPr>
    </w:lvl>
    <w:lvl w:ilvl="6" w:tplc="81786AE2" w:tentative="1">
      <w:start w:val="1"/>
      <w:numFmt w:val="bullet"/>
      <w:lvlText w:val="•"/>
      <w:lvlJc w:val="left"/>
      <w:pPr>
        <w:tabs>
          <w:tab w:val="num" w:pos="5040"/>
        </w:tabs>
        <w:ind w:left="5040" w:hanging="360"/>
      </w:pPr>
      <w:rPr>
        <w:rFonts w:ascii="Arial" w:hAnsi="Arial" w:hint="default"/>
      </w:rPr>
    </w:lvl>
    <w:lvl w:ilvl="7" w:tplc="BB32E924" w:tentative="1">
      <w:start w:val="1"/>
      <w:numFmt w:val="bullet"/>
      <w:lvlText w:val="•"/>
      <w:lvlJc w:val="left"/>
      <w:pPr>
        <w:tabs>
          <w:tab w:val="num" w:pos="5760"/>
        </w:tabs>
        <w:ind w:left="5760" w:hanging="360"/>
      </w:pPr>
      <w:rPr>
        <w:rFonts w:ascii="Arial" w:hAnsi="Arial" w:hint="default"/>
      </w:rPr>
    </w:lvl>
    <w:lvl w:ilvl="8" w:tplc="AFA616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887548"/>
    <w:multiLevelType w:val="hybridMultilevel"/>
    <w:tmpl w:val="3D0ED0A4"/>
    <w:lvl w:ilvl="0" w:tplc="D908C67A">
      <w:start w:val="1"/>
      <w:numFmt w:val="bullet"/>
      <w:lvlText w:val="•"/>
      <w:lvlJc w:val="left"/>
      <w:pPr>
        <w:tabs>
          <w:tab w:val="num" w:pos="720"/>
        </w:tabs>
        <w:ind w:left="720" w:hanging="360"/>
      </w:pPr>
      <w:rPr>
        <w:rFonts w:ascii="Arial" w:hAnsi="Arial" w:hint="default"/>
      </w:rPr>
    </w:lvl>
    <w:lvl w:ilvl="1" w:tplc="DD0EDCB4" w:tentative="1">
      <w:start w:val="1"/>
      <w:numFmt w:val="bullet"/>
      <w:lvlText w:val="•"/>
      <w:lvlJc w:val="left"/>
      <w:pPr>
        <w:tabs>
          <w:tab w:val="num" w:pos="1440"/>
        </w:tabs>
        <w:ind w:left="1440" w:hanging="360"/>
      </w:pPr>
      <w:rPr>
        <w:rFonts w:ascii="Arial" w:hAnsi="Arial" w:hint="default"/>
      </w:rPr>
    </w:lvl>
    <w:lvl w:ilvl="2" w:tplc="86AA9EF4" w:tentative="1">
      <w:start w:val="1"/>
      <w:numFmt w:val="bullet"/>
      <w:lvlText w:val="•"/>
      <w:lvlJc w:val="left"/>
      <w:pPr>
        <w:tabs>
          <w:tab w:val="num" w:pos="2160"/>
        </w:tabs>
        <w:ind w:left="2160" w:hanging="360"/>
      </w:pPr>
      <w:rPr>
        <w:rFonts w:ascii="Arial" w:hAnsi="Arial" w:hint="default"/>
      </w:rPr>
    </w:lvl>
    <w:lvl w:ilvl="3" w:tplc="9B98A2B6" w:tentative="1">
      <w:start w:val="1"/>
      <w:numFmt w:val="bullet"/>
      <w:lvlText w:val="•"/>
      <w:lvlJc w:val="left"/>
      <w:pPr>
        <w:tabs>
          <w:tab w:val="num" w:pos="2880"/>
        </w:tabs>
        <w:ind w:left="2880" w:hanging="360"/>
      </w:pPr>
      <w:rPr>
        <w:rFonts w:ascii="Arial" w:hAnsi="Arial" w:hint="default"/>
      </w:rPr>
    </w:lvl>
    <w:lvl w:ilvl="4" w:tplc="AE32501A" w:tentative="1">
      <w:start w:val="1"/>
      <w:numFmt w:val="bullet"/>
      <w:lvlText w:val="•"/>
      <w:lvlJc w:val="left"/>
      <w:pPr>
        <w:tabs>
          <w:tab w:val="num" w:pos="3600"/>
        </w:tabs>
        <w:ind w:left="3600" w:hanging="360"/>
      </w:pPr>
      <w:rPr>
        <w:rFonts w:ascii="Arial" w:hAnsi="Arial" w:hint="default"/>
      </w:rPr>
    </w:lvl>
    <w:lvl w:ilvl="5" w:tplc="8C7E209A" w:tentative="1">
      <w:start w:val="1"/>
      <w:numFmt w:val="bullet"/>
      <w:lvlText w:val="•"/>
      <w:lvlJc w:val="left"/>
      <w:pPr>
        <w:tabs>
          <w:tab w:val="num" w:pos="4320"/>
        </w:tabs>
        <w:ind w:left="4320" w:hanging="360"/>
      </w:pPr>
      <w:rPr>
        <w:rFonts w:ascii="Arial" w:hAnsi="Arial" w:hint="default"/>
      </w:rPr>
    </w:lvl>
    <w:lvl w:ilvl="6" w:tplc="2BB2D34C" w:tentative="1">
      <w:start w:val="1"/>
      <w:numFmt w:val="bullet"/>
      <w:lvlText w:val="•"/>
      <w:lvlJc w:val="left"/>
      <w:pPr>
        <w:tabs>
          <w:tab w:val="num" w:pos="5040"/>
        </w:tabs>
        <w:ind w:left="5040" w:hanging="360"/>
      </w:pPr>
      <w:rPr>
        <w:rFonts w:ascii="Arial" w:hAnsi="Arial" w:hint="default"/>
      </w:rPr>
    </w:lvl>
    <w:lvl w:ilvl="7" w:tplc="9640A784" w:tentative="1">
      <w:start w:val="1"/>
      <w:numFmt w:val="bullet"/>
      <w:lvlText w:val="•"/>
      <w:lvlJc w:val="left"/>
      <w:pPr>
        <w:tabs>
          <w:tab w:val="num" w:pos="5760"/>
        </w:tabs>
        <w:ind w:left="5760" w:hanging="360"/>
      </w:pPr>
      <w:rPr>
        <w:rFonts w:ascii="Arial" w:hAnsi="Arial" w:hint="default"/>
      </w:rPr>
    </w:lvl>
    <w:lvl w:ilvl="8" w:tplc="085299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481D5E"/>
    <w:multiLevelType w:val="hybridMultilevel"/>
    <w:tmpl w:val="97B2341E"/>
    <w:lvl w:ilvl="0" w:tplc="B7F6D672">
      <w:start w:val="1"/>
      <w:numFmt w:val="bullet"/>
      <w:lvlText w:val="•"/>
      <w:lvlJc w:val="left"/>
      <w:pPr>
        <w:tabs>
          <w:tab w:val="num" w:pos="720"/>
        </w:tabs>
        <w:ind w:left="720" w:hanging="360"/>
      </w:pPr>
      <w:rPr>
        <w:rFonts w:ascii="Arial" w:hAnsi="Arial" w:hint="default"/>
      </w:rPr>
    </w:lvl>
    <w:lvl w:ilvl="1" w:tplc="5FC214AE" w:tentative="1">
      <w:start w:val="1"/>
      <w:numFmt w:val="bullet"/>
      <w:lvlText w:val="•"/>
      <w:lvlJc w:val="left"/>
      <w:pPr>
        <w:tabs>
          <w:tab w:val="num" w:pos="1440"/>
        </w:tabs>
        <w:ind w:left="1440" w:hanging="360"/>
      </w:pPr>
      <w:rPr>
        <w:rFonts w:ascii="Arial" w:hAnsi="Arial" w:hint="default"/>
      </w:rPr>
    </w:lvl>
    <w:lvl w:ilvl="2" w:tplc="C37E7592" w:tentative="1">
      <w:start w:val="1"/>
      <w:numFmt w:val="bullet"/>
      <w:lvlText w:val="•"/>
      <w:lvlJc w:val="left"/>
      <w:pPr>
        <w:tabs>
          <w:tab w:val="num" w:pos="2160"/>
        </w:tabs>
        <w:ind w:left="2160" w:hanging="360"/>
      </w:pPr>
      <w:rPr>
        <w:rFonts w:ascii="Arial" w:hAnsi="Arial" w:hint="default"/>
      </w:rPr>
    </w:lvl>
    <w:lvl w:ilvl="3" w:tplc="DF80D0E0" w:tentative="1">
      <w:start w:val="1"/>
      <w:numFmt w:val="bullet"/>
      <w:lvlText w:val="•"/>
      <w:lvlJc w:val="left"/>
      <w:pPr>
        <w:tabs>
          <w:tab w:val="num" w:pos="2880"/>
        </w:tabs>
        <w:ind w:left="2880" w:hanging="360"/>
      </w:pPr>
      <w:rPr>
        <w:rFonts w:ascii="Arial" w:hAnsi="Arial" w:hint="default"/>
      </w:rPr>
    </w:lvl>
    <w:lvl w:ilvl="4" w:tplc="9ADC848C" w:tentative="1">
      <w:start w:val="1"/>
      <w:numFmt w:val="bullet"/>
      <w:lvlText w:val="•"/>
      <w:lvlJc w:val="left"/>
      <w:pPr>
        <w:tabs>
          <w:tab w:val="num" w:pos="3600"/>
        </w:tabs>
        <w:ind w:left="3600" w:hanging="360"/>
      </w:pPr>
      <w:rPr>
        <w:rFonts w:ascii="Arial" w:hAnsi="Arial" w:hint="default"/>
      </w:rPr>
    </w:lvl>
    <w:lvl w:ilvl="5" w:tplc="7C8EF3FA" w:tentative="1">
      <w:start w:val="1"/>
      <w:numFmt w:val="bullet"/>
      <w:lvlText w:val="•"/>
      <w:lvlJc w:val="left"/>
      <w:pPr>
        <w:tabs>
          <w:tab w:val="num" w:pos="4320"/>
        </w:tabs>
        <w:ind w:left="4320" w:hanging="360"/>
      </w:pPr>
      <w:rPr>
        <w:rFonts w:ascii="Arial" w:hAnsi="Arial" w:hint="default"/>
      </w:rPr>
    </w:lvl>
    <w:lvl w:ilvl="6" w:tplc="6F9C1322" w:tentative="1">
      <w:start w:val="1"/>
      <w:numFmt w:val="bullet"/>
      <w:lvlText w:val="•"/>
      <w:lvlJc w:val="left"/>
      <w:pPr>
        <w:tabs>
          <w:tab w:val="num" w:pos="5040"/>
        </w:tabs>
        <w:ind w:left="5040" w:hanging="360"/>
      </w:pPr>
      <w:rPr>
        <w:rFonts w:ascii="Arial" w:hAnsi="Arial" w:hint="default"/>
      </w:rPr>
    </w:lvl>
    <w:lvl w:ilvl="7" w:tplc="6D1056DE" w:tentative="1">
      <w:start w:val="1"/>
      <w:numFmt w:val="bullet"/>
      <w:lvlText w:val="•"/>
      <w:lvlJc w:val="left"/>
      <w:pPr>
        <w:tabs>
          <w:tab w:val="num" w:pos="5760"/>
        </w:tabs>
        <w:ind w:left="5760" w:hanging="360"/>
      </w:pPr>
      <w:rPr>
        <w:rFonts w:ascii="Arial" w:hAnsi="Arial" w:hint="default"/>
      </w:rPr>
    </w:lvl>
    <w:lvl w:ilvl="8" w:tplc="1F80C4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1503EA"/>
    <w:multiLevelType w:val="hybridMultilevel"/>
    <w:tmpl w:val="994464E0"/>
    <w:lvl w:ilvl="0" w:tplc="81DE7FE8">
      <w:start w:val="1"/>
      <w:numFmt w:val="bullet"/>
      <w:lvlText w:val="–"/>
      <w:lvlJc w:val="left"/>
      <w:pPr>
        <w:tabs>
          <w:tab w:val="num" w:pos="720"/>
        </w:tabs>
        <w:ind w:left="720" w:hanging="360"/>
      </w:pPr>
      <w:rPr>
        <w:rFonts w:ascii="Arial" w:hAnsi="Arial" w:hint="default"/>
      </w:rPr>
    </w:lvl>
    <w:lvl w:ilvl="1" w:tplc="6F128AFC">
      <w:start w:val="1"/>
      <w:numFmt w:val="bullet"/>
      <w:lvlText w:val="–"/>
      <w:lvlJc w:val="left"/>
      <w:pPr>
        <w:tabs>
          <w:tab w:val="num" w:pos="1440"/>
        </w:tabs>
        <w:ind w:left="1440" w:hanging="360"/>
      </w:pPr>
      <w:rPr>
        <w:rFonts w:ascii="Arial" w:hAnsi="Arial" w:hint="default"/>
      </w:rPr>
    </w:lvl>
    <w:lvl w:ilvl="2" w:tplc="5AA0113A" w:tentative="1">
      <w:start w:val="1"/>
      <w:numFmt w:val="bullet"/>
      <w:lvlText w:val="–"/>
      <w:lvlJc w:val="left"/>
      <w:pPr>
        <w:tabs>
          <w:tab w:val="num" w:pos="2160"/>
        </w:tabs>
        <w:ind w:left="2160" w:hanging="360"/>
      </w:pPr>
      <w:rPr>
        <w:rFonts w:ascii="Arial" w:hAnsi="Arial" w:hint="default"/>
      </w:rPr>
    </w:lvl>
    <w:lvl w:ilvl="3" w:tplc="6548DD64" w:tentative="1">
      <w:start w:val="1"/>
      <w:numFmt w:val="bullet"/>
      <w:lvlText w:val="–"/>
      <w:lvlJc w:val="left"/>
      <w:pPr>
        <w:tabs>
          <w:tab w:val="num" w:pos="2880"/>
        </w:tabs>
        <w:ind w:left="2880" w:hanging="360"/>
      </w:pPr>
      <w:rPr>
        <w:rFonts w:ascii="Arial" w:hAnsi="Arial" w:hint="default"/>
      </w:rPr>
    </w:lvl>
    <w:lvl w:ilvl="4" w:tplc="0854D4E2" w:tentative="1">
      <w:start w:val="1"/>
      <w:numFmt w:val="bullet"/>
      <w:lvlText w:val="–"/>
      <w:lvlJc w:val="left"/>
      <w:pPr>
        <w:tabs>
          <w:tab w:val="num" w:pos="3600"/>
        </w:tabs>
        <w:ind w:left="3600" w:hanging="360"/>
      </w:pPr>
      <w:rPr>
        <w:rFonts w:ascii="Arial" w:hAnsi="Arial" w:hint="default"/>
      </w:rPr>
    </w:lvl>
    <w:lvl w:ilvl="5" w:tplc="A330E1B6" w:tentative="1">
      <w:start w:val="1"/>
      <w:numFmt w:val="bullet"/>
      <w:lvlText w:val="–"/>
      <w:lvlJc w:val="left"/>
      <w:pPr>
        <w:tabs>
          <w:tab w:val="num" w:pos="4320"/>
        </w:tabs>
        <w:ind w:left="4320" w:hanging="360"/>
      </w:pPr>
      <w:rPr>
        <w:rFonts w:ascii="Arial" w:hAnsi="Arial" w:hint="default"/>
      </w:rPr>
    </w:lvl>
    <w:lvl w:ilvl="6" w:tplc="87789C30" w:tentative="1">
      <w:start w:val="1"/>
      <w:numFmt w:val="bullet"/>
      <w:lvlText w:val="–"/>
      <w:lvlJc w:val="left"/>
      <w:pPr>
        <w:tabs>
          <w:tab w:val="num" w:pos="5040"/>
        </w:tabs>
        <w:ind w:left="5040" w:hanging="360"/>
      </w:pPr>
      <w:rPr>
        <w:rFonts w:ascii="Arial" w:hAnsi="Arial" w:hint="default"/>
      </w:rPr>
    </w:lvl>
    <w:lvl w:ilvl="7" w:tplc="61E051F2" w:tentative="1">
      <w:start w:val="1"/>
      <w:numFmt w:val="bullet"/>
      <w:lvlText w:val="–"/>
      <w:lvlJc w:val="left"/>
      <w:pPr>
        <w:tabs>
          <w:tab w:val="num" w:pos="5760"/>
        </w:tabs>
        <w:ind w:left="5760" w:hanging="360"/>
      </w:pPr>
      <w:rPr>
        <w:rFonts w:ascii="Arial" w:hAnsi="Arial" w:hint="default"/>
      </w:rPr>
    </w:lvl>
    <w:lvl w:ilvl="8" w:tplc="2F229C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177E1B"/>
    <w:multiLevelType w:val="hybridMultilevel"/>
    <w:tmpl w:val="68783BE6"/>
    <w:lvl w:ilvl="0" w:tplc="387C4206">
      <w:start w:val="1"/>
      <w:numFmt w:val="bullet"/>
      <w:lvlText w:val="•"/>
      <w:lvlJc w:val="left"/>
      <w:pPr>
        <w:tabs>
          <w:tab w:val="num" w:pos="720"/>
        </w:tabs>
        <w:ind w:left="720" w:hanging="360"/>
      </w:pPr>
      <w:rPr>
        <w:rFonts w:ascii="Arial" w:hAnsi="Arial" w:hint="default"/>
      </w:rPr>
    </w:lvl>
    <w:lvl w:ilvl="1" w:tplc="66AC513C" w:tentative="1">
      <w:start w:val="1"/>
      <w:numFmt w:val="bullet"/>
      <w:lvlText w:val="•"/>
      <w:lvlJc w:val="left"/>
      <w:pPr>
        <w:tabs>
          <w:tab w:val="num" w:pos="1440"/>
        </w:tabs>
        <w:ind w:left="1440" w:hanging="360"/>
      </w:pPr>
      <w:rPr>
        <w:rFonts w:ascii="Arial" w:hAnsi="Arial" w:hint="default"/>
      </w:rPr>
    </w:lvl>
    <w:lvl w:ilvl="2" w:tplc="C01813F4" w:tentative="1">
      <w:start w:val="1"/>
      <w:numFmt w:val="bullet"/>
      <w:lvlText w:val="•"/>
      <w:lvlJc w:val="left"/>
      <w:pPr>
        <w:tabs>
          <w:tab w:val="num" w:pos="2160"/>
        </w:tabs>
        <w:ind w:left="2160" w:hanging="360"/>
      </w:pPr>
      <w:rPr>
        <w:rFonts w:ascii="Arial" w:hAnsi="Arial" w:hint="default"/>
      </w:rPr>
    </w:lvl>
    <w:lvl w:ilvl="3" w:tplc="C81A16AE" w:tentative="1">
      <w:start w:val="1"/>
      <w:numFmt w:val="bullet"/>
      <w:lvlText w:val="•"/>
      <w:lvlJc w:val="left"/>
      <w:pPr>
        <w:tabs>
          <w:tab w:val="num" w:pos="2880"/>
        </w:tabs>
        <w:ind w:left="2880" w:hanging="360"/>
      </w:pPr>
      <w:rPr>
        <w:rFonts w:ascii="Arial" w:hAnsi="Arial" w:hint="default"/>
      </w:rPr>
    </w:lvl>
    <w:lvl w:ilvl="4" w:tplc="7612FFC6" w:tentative="1">
      <w:start w:val="1"/>
      <w:numFmt w:val="bullet"/>
      <w:lvlText w:val="•"/>
      <w:lvlJc w:val="left"/>
      <w:pPr>
        <w:tabs>
          <w:tab w:val="num" w:pos="3600"/>
        </w:tabs>
        <w:ind w:left="3600" w:hanging="360"/>
      </w:pPr>
      <w:rPr>
        <w:rFonts w:ascii="Arial" w:hAnsi="Arial" w:hint="default"/>
      </w:rPr>
    </w:lvl>
    <w:lvl w:ilvl="5" w:tplc="EE2CA758" w:tentative="1">
      <w:start w:val="1"/>
      <w:numFmt w:val="bullet"/>
      <w:lvlText w:val="•"/>
      <w:lvlJc w:val="left"/>
      <w:pPr>
        <w:tabs>
          <w:tab w:val="num" w:pos="4320"/>
        </w:tabs>
        <w:ind w:left="4320" w:hanging="360"/>
      </w:pPr>
      <w:rPr>
        <w:rFonts w:ascii="Arial" w:hAnsi="Arial" w:hint="default"/>
      </w:rPr>
    </w:lvl>
    <w:lvl w:ilvl="6" w:tplc="4F3622D6" w:tentative="1">
      <w:start w:val="1"/>
      <w:numFmt w:val="bullet"/>
      <w:lvlText w:val="•"/>
      <w:lvlJc w:val="left"/>
      <w:pPr>
        <w:tabs>
          <w:tab w:val="num" w:pos="5040"/>
        </w:tabs>
        <w:ind w:left="5040" w:hanging="360"/>
      </w:pPr>
      <w:rPr>
        <w:rFonts w:ascii="Arial" w:hAnsi="Arial" w:hint="default"/>
      </w:rPr>
    </w:lvl>
    <w:lvl w:ilvl="7" w:tplc="DD92AAC2" w:tentative="1">
      <w:start w:val="1"/>
      <w:numFmt w:val="bullet"/>
      <w:lvlText w:val="•"/>
      <w:lvlJc w:val="left"/>
      <w:pPr>
        <w:tabs>
          <w:tab w:val="num" w:pos="5760"/>
        </w:tabs>
        <w:ind w:left="5760" w:hanging="360"/>
      </w:pPr>
      <w:rPr>
        <w:rFonts w:ascii="Arial" w:hAnsi="Arial" w:hint="default"/>
      </w:rPr>
    </w:lvl>
    <w:lvl w:ilvl="8" w:tplc="53764E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B03E91"/>
    <w:multiLevelType w:val="hybridMultilevel"/>
    <w:tmpl w:val="E22899D0"/>
    <w:lvl w:ilvl="0" w:tplc="57084C4C">
      <w:start w:val="1"/>
      <w:numFmt w:val="bullet"/>
      <w:lvlText w:val="•"/>
      <w:lvlJc w:val="left"/>
      <w:pPr>
        <w:tabs>
          <w:tab w:val="num" w:pos="720"/>
        </w:tabs>
        <w:ind w:left="720" w:hanging="360"/>
      </w:pPr>
      <w:rPr>
        <w:rFonts w:ascii="Arial" w:hAnsi="Arial" w:hint="default"/>
      </w:rPr>
    </w:lvl>
    <w:lvl w:ilvl="1" w:tplc="88E660FA" w:tentative="1">
      <w:start w:val="1"/>
      <w:numFmt w:val="bullet"/>
      <w:lvlText w:val="•"/>
      <w:lvlJc w:val="left"/>
      <w:pPr>
        <w:tabs>
          <w:tab w:val="num" w:pos="1440"/>
        </w:tabs>
        <w:ind w:left="1440" w:hanging="360"/>
      </w:pPr>
      <w:rPr>
        <w:rFonts w:ascii="Arial" w:hAnsi="Arial" w:hint="default"/>
      </w:rPr>
    </w:lvl>
    <w:lvl w:ilvl="2" w:tplc="B4D6FA04" w:tentative="1">
      <w:start w:val="1"/>
      <w:numFmt w:val="bullet"/>
      <w:lvlText w:val="•"/>
      <w:lvlJc w:val="left"/>
      <w:pPr>
        <w:tabs>
          <w:tab w:val="num" w:pos="2160"/>
        </w:tabs>
        <w:ind w:left="2160" w:hanging="360"/>
      </w:pPr>
      <w:rPr>
        <w:rFonts w:ascii="Arial" w:hAnsi="Arial" w:hint="default"/>
      </w:rPr>
    </w:lvl>
    <w:lvl w:ilvl="3" w:tplc="1430B334" w:tentative="1">
      <w:start w:val="1"/>
      <w:numFmt w:val="bullet"/>
      <w:lvlText w:val="•"/>
      <w:lvlJc w:val="left"/>
      <w:pPr>
        <w:tabs>
          <w:tab w:val="num" w:pos="2880"/>
        </w:tabs>
        <w:ind w:left="2880" w:hanging="360"/>
      </w:pPr>
      <w:rPr>
        <w:rFonts w:ascii="Arial" w:hAnsi="Arial" w:hint="default"/>
      </w:rPr>
    </w:lvl>
    <w:lvl w:ilvl="4" w:tplc="7444D5A8" w:tentative="1">
      <w:start w:val="1"/>
      <w:numFmt w:val="bullet"/>
      <w:lvlText w:val="•"/>
      <w:lvlJc w:val="left"/>
      <w:pPr>
        <w:tabs>
          <w:tab w:val="num" w:pos="3600"/>
        </w:tabs>
        <w:ind w:left="3600" w:hanging="360"/>
      </w:pPr>
      <w:rPr>
        <w:rFonts w:ascii="Arial" w:hAnsi="Arial" w:hint="default"/>
      </w:rPr>
    </w:lvl>
    <w:lvl w:ilvl="5" w:tplc="0FB04E3E" w:tentative="1">
      <w:start w:val="1"/>
      <w:numFmt w:val="bullet"/>
      <w:lvlText w:val="•"/>
      <w:lvlJc w:val="left"/>
      <w:pPr>
        <w:tabs>
          <w:tab w:val="num" w:pos="4320"/>
        </w:tabs>
        <w:ind w:left="4320" w:hanging="360"/>
      </w:pPr>
      <w:rPr>
        <w:rFonts w:ascii="Arial" w:hAnsi="Arial" w:hint="default"/>
      </w:rPr>
    </w:lvl>
    <w:lvl w:ilvl="6" w:tplc="EFF66712" w:tentative="1">
      <w:start w:val="1"/>
      <w:numFmt w:val="bullet"/>
      <w:lvlText w:val="•"/>
      <w:lvlJc w:val="left"/>
      <w:pPr>
        <w:tabs>
          <w:tab w:val="num" w:pos="5040"/>
        </w:tabs>
        <w:ind w:left="5040" w:hanging="360"/>
      </w:pPr>
      <w:rPr>
        <w:rFonts w:ascii="Arial" w:hAnsi="Arial" w:hint="default"/>
      </w:rPr>
    </w:lvl>
    <w:lvl w:ilvl="7" w:tplc="758E2460" w:tentative="1">
      <w:start w:val="1"/>
      <w:numFmt w:val="bullet"/>
      <w:lvlText w:val="•"/>
      <w:lvlJc w:val="left"/>
      <w:pPr>
        <w:tabs>
          <w:tab w:val="num" w:pos="5760"/>
        </w:tabs>
        <w:ind w:left="5760" w:hanging="360"/>
      </w:pPr>
      <w:rPr>
        <w:rFonts w:ascii="Arial" w:hAnsi="Arial" w:hint="default"/>
      </w:rPr>
    </w:lvl>
    <w:lvl w:ilvl="8" w:tplc="F75629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BE3105"/>
    <w:multiLevelType w:val="hybridMultilevel"/>
    <w:tmpl w:val="809ECE42"/>
    <w:lvl w:ilvl="0" w:tplc="48F43C6A">
      <w:start w:val="1"/>
      <w:numFmt w:val="bullet"/>
      <w:lvlText w:val="•"/>
      <w:lvlJc w:val="left"/>
      <w:pPr>
        <w:tabs>
          <w:tab w:val="num" w:pos="720"/>
        </w:tabs>
        <w:ind w:left="720" w:hanging="360"/>
      </w:pPr>
      <w:rPr>
        <w:rFonts w:ascii="Arial" w:hAnsi="Arial" w:hint="default"/>
      </w:rPr>
    </w:lvl>
    <w:lvl w:ilvl="1" w:tplc="401E21CA" w:tentative="1">
      <w:start w:val="1"/>
      <w:numFmt w:val="bullet"/>
      <w:lvlText w:val="•"/>
      <w:lvlJc w:val="left"/>
      <w:pPr>
        <w:tabs>
          <w:tab w:val="num" w:pos="1440"/>
        </w:tabs>
        <w:ind w:left="1440" w:hanging="360"/>
      </w:pPr>
      <w:rPr>
        <w:rFonts w:ascii="Arial" w:hAnsi="Arial" w:hint="default"/>
      </w:rPr>
    </w:lvl>
    <w:lvl w:ilvl="2" w:tplc="C6E4B5F2" w:tentative="1">
      <w:start w:val="1"/>
      <w:numFmt w:val="bullet"/>
      <w:lvlText w:val="•"/>
      <w:lvlJc w:val="left"/>
      <w:pPr>
        <w:tabs>
          <w:tab w:val="num" w:pos="2160"/>
        </w:tabs>
        <w:ind w:left="2160" w:hanging="360"/>
      </w:pPr>
      <w:rPr>
        <w:rFonts w:ascii="Arial" w:hAnsi="Arial" w:hint="default"/>
      </w:rPr>
    </w:lvl>
    <w:lvl w:ilvl="3" w:tplc="84624246" w:tentative="1">
      <w:start w:val="1"/>
      <w:numFmt w:val="bullet"/>
      <w:lvlText w:val="•"/>
      <w:lvlJc w:val="left"/>
      <w:pPr>
        <w:tabs>
          <w:tab w:val="num" w:pos="2880"/>
        </w:tabs>
        <w:ind w:left="2880" w:hanging="360"/>
      </w:pPr>
      <w:rPr>
        <w:rFonts w:ascii="Arial" w:hAnsi="Arial" w:hint="default"/>
      </w:rPr>
    </w:lvl>
    <w:lvl w:ilvl="4" w:tplc="F5847F42" w:tentative="1">
      <w:start w:val="1"/>
      <w:numFmt w:val="bullet"/>
      <w:lvlText w:val="•"/>
      <w:lvlJc w:val="left"/>
      <w:pPr>
        <w:tabs>
          <w:tab w:val="num" w:pos="3600"/>
        </w:tabs>
        <w:ind w:left="3600" w:hanging="360"/>
      </w:pPr>
      <w:rPr>
        <w:rFonts w:ascii="Arial" w:hAnsi="Arial" w:hint="default"/>
      </w:rPr>
    </w:lvl>
    <w:lvl w:ilvl="5" w:tplc="6F8E0BB2" w:tentative="1">
      <w:start w:val="1"/>
      <w:numFmt w:val="bullet"/>
      <w:lvlText w:val="•"/>
      <w:lvlJc w:val="left"/>
      <w:pPr>
        <w:tabs>
          <w:tab w:val="num" w:pos="4320"/>
        </w:tabs>
        <w:ind w:left="4320" w:hanging="360"/>
      </w:pPr>
      <w:rPr>
        <w:rFonts w:ascii="Arial" w:hAnsi="Arial" w:hint="default"/>
      </w:rPr>
    </w:lvl>
    <w:lvl w:ilvl="6" w:tplc="1212A8FE" w:tentative="1">
      <w:start w:val="1"/>
      <w:numFmt w:val="bullet"/>
      <w:lvlText w:val="•"/>
      <w:lvlJc w:val="left"/>
      <w:pPr>
        <w:tabs>
          <w:tab w:val="num" w:pos="5040"/>
        </w:tabs>
        <w:ind w:left="5040" w:hanging="360"/>
      </w:pPr>
      <w:rPr>
        <w:rFonts w:ascii="Arial" w:hAnsi="Arial" w:hint="default"/>
      </w:rPr>
    </w:lvl>
    <w:lvl w:ilvl="7" w:tplc="B2F4BB9A" w:tentative="1">
      <w:start w:val="1"/>
      <w:numFmt w:val="bullet"/>
      <w:lvlText w:val="•"/>
      <w:lvlJc w:val="left"/>
      <w:pPr>
        <w:tabs>
          <w:tab w:val="num" w:pos="5760"/>
        </w:tabs>
        <w:ind w:left="5760" w:hanging="360"/>
      </w:pPr>
      <w:rPr>
        <w:rFonts w:ascii="Arial" w:hAnsi="Arial" w:hint="default"/>
      </w:rPr>
    </w:lvl>
    <w:lvl w:ilvl="8" w:tplc="83164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12228B"/>
    <w:multiLevelType w:val="hybridMultilevel"/>
    <w:tmpl w:val="EB768E3A"/>
    <w:lvl w:ilvl="0" w:tplc="E388594E">
      <w:start w:val="1"/>
      <w:numFmt w:val="bullet"/>
      <w:lvlText w:val="•"/>
      <w:lvlJc w:val="left"/>
      <w:pPr>
        <w:tabs>
          <w:tab w:val="num" w:pos="720"/>
        </w:tabs>
        <w:ind w:left="720" w:hanging="360"/>
      </w:pPr>
      <w:rPr>
        <w:rFonts w:ascii="Arial" w:hAnsi="Arial" w:hint="default"/>
      </w:rPr>
    </w:lvl>
    <w:lvl w:ilvl="1" w:tplc="70561F2A" w:tentative="1">
      <w:start w:val="1"/>
      <w:numFmt w:val="bullet"/>
      <w:lvlText w:val="•"/>
      <w:lvlJc w:val="left"/>
      <w:pPr>
        <w:tabs>
          <w:tab w:val="num" w:pos="1440"/>
        </w:tabs>
        <w:ind w:left="1440" w:hanging="360"/>
      </w:pPr>
      <w:rPr>
        <w:rFonts w:ascii="Arial" w:hAnsi="Arial" w:hint="default"/>
      </w:rPr>
    </w:lvl>
    <w:lvl w:ilvl="2" w:tplc="E840A4F2" w:tentative="1">
      <w:start w:val="1"/>
      <w:numFmt w:val="bullet"/>
      <w:lvlText w:val="•"/>
      <w:lvlJc w:val="left"/>
      <w:pPr>
        <w:tabs>
          <w:tab w:val="num" w:pos="2160"/>
        </w:tabs>
        <w:ind w:left="2160" w:hanging="360"/>
      </w:pPr>
      <w:rPr>
        <w:rFonts w:ascii="Arial" w:hAnsi="Arial" w:hint="default"/>
      </w:rPr>
    </w:lvl>
    <w:lvl w:ilvl="3" w:tplc="7A301A3E" w:tentative="1">
      <w:start w:val="1"/>
      <w:numFmt w:val="bullet"/>
      <w:lvlText w:val="•"/>
      <w:lvlJc w:val="left"/>
      <w:pPr>
        <w:tabs>
          <w:tab w:val="num" w:pos="2880"/>
        </w:tabs>
        <w:ind w:left="2880" w:hanging="360"/>
      </w:pPr>
      <w:rPr>
        <w:rFonts w:ascii="Arial" w:hAnsi="Arial" w:hint="default"/>
      </w:rPr>
    </w:lvl>
    <w:lvl w:ilvl="4" w:tplc="0A20BDBE" w:tentative="1">
      <w:start w:val="1"/>
      <w:numFmt w:val="bullet"/>
      <w:lvlText w:val="•"/>
      <w:lvlJc w:val="left"/>
      <w:pPr>
        <w:tabs>
          <w:tab w:val="num" w:pos="3600"/>
        </w:tabs>
        <w:ind w:left="3600" w:hanging="360"/>
      </w:pPr>
      <w:rPr>
        <w:rFonts w:ascii="Arial" w:hAnsi="Arial" w:hint="default"/>
      </w:rPr>
    </w:lvl>
    <w:lvl w:ilvl="5" w:tplc="A3961F48" w:tentative="1">
      <w:start w:val="1"/>
      <w:numFmt w:val="bullet"/>
      <w:lvlText w:val="•"/>
      <w:lvlJc w:val="left"/>
      <w:pPr>
        <w:tabs>
          <w:tab w:val="num" w:pos="4320"/>
        </w:tabs>
        <w:ind w:left="4320" w:hanging="360"/>
      </w:pPr>
      <w:rPr>
        <w:rFonts w:ascii="Arial" w:hAnsi="Arial" w:hint="default"/>
      </w:rPr>
    </w:lvl>
    <w:lvl w:ilvl="6" w:tplc="676AD29C" w:tentative="1">
      <w:start w:val="1"/>
      <w:numFmt w:val="bullet"/>
      <w:lvlText w:val="•"/>
      <w:lvlJc w:val="left"/>
      <w:pPr>
        <w:tabs>
          <w:tab w:val="num" w:pos="5040"/>
        </w:tabs>
        <w:ind w:left="5040" w:hanging="360"/>
      </w:pPr>
      <w:rPr>
        <w:rFonts w:ascii="Arial" w:hAnsi="Arial" w:hint="default"/>
      </w:rPr>
    </w:lvl>
    <w:lvl w:ilvl="7" w:tplc="3B3E4AC4" w:tentative="1">
      <w:start w:val="1"/>
      <w:numFmt w:val="bullet"/>
      <w:lvlText w:val="•"/>
      <w:lvlJc w:val="left"/>
      <w:pPr>
        <w:tabs>
          <w:tab w:val="num" w:pos="5760"/>
        </w:tabs>
        <w:ind w:left="5760" w:hanging="360"/>
      </w:pPr>
      <w:rPr>
        <w:rFonts w:ascii="Arial" w:hAnsi="Arial" w:hint="default"/>
      </w:rPr>
    </w:lvl>
    <w:lvl w:ilvl="8" w:tplc="A07C2C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544A8A"/>
    <w:multiLevelType w:val="hybridMultilevel"/>
    <w:tmpl w:val="B20AB6B4"/>
    <w:lvl w:ilvl="0" w:tplc="BCE898FA">
      <w:start w:val="1"/>
      <w:numFmt w:val="bullet"/>
      <w:lvlText w:val="-"/>
      <w:lvlJc w:val="left"/>
      <w:pPr>
        <w:tabs>
          <w:tab w:val="num" w:pos="720"/>
        </w:tabs>
        <w:ind w:left="720" w:hanging="360"/>
      </w:pPr>
      <w:rPr>
        <w:rFonts w:ascii="Times New Roman" w:hAnsi="Times New Roman" w:hint="default"/>
      </w:rPr>
    </w:lvl>
    <w:lvl w:ilvl="1" w:tplc="1B7000BA" w:tentative="1">
      <w:start w:val="1"/>
      <w:numFmt w:val="bullet"/>
      <w:lvlText w:val="-"/>
      <w:lvlJc w:val="left"/>
      <w:pPr>
        <w:tabs>
          <w:tab w:val="num" w:pos="1440"/>
        </w:tabs>
        <w:ind w:left="1440" w:hanging="360"/>
      </w:pPr>
      <w:rPr>
        <w:rFonts w:ascii="Times New Roman" w:hAnsi="Times New Roman" w:hint="default"/>
      </w:rPr>
    </w:lvl>
    <w:lvl w:ilvl="2" w:tplc="4372BCE0" w:tentative="1">
      <w:start w:val="1"/>
      <w:numFmt w:val="bullet"/>
      <w:lvlText w:val="-"/>
      <w:lvlJc w:val="left"/>
      <w:pPr>
        <w:tabs>
          <w:tab w:val="num" w:pos="2160"/>
        </w:tabs>
        <w:ind w:left="2160" w:hanging="360"/>
      </w:pPr>
      <w:rPr>
        <w:rFonts w:ascii="Times New Roman" w:hAnsi="Times New Roman" w:hint="default"/>
      </w:rPr>
    </w:lvl>
    <w:lvl w:ilvl="3" w:tplc="764E0C5E" w:tentative="1">
      <w:start w:val="1"/>
      <w:numFmt w:val="bullet"/>
      <w:lvlText w:val="-"/>
      <w:lvlJc w:val="left"/>
      <w:pPr>
        <w:tabs>
          <w:tab w:val="num" w:pos="2880"/>
        </w:tabs>
        <w:ind w:left="2880" w:hanging="360"/>
      </w:pPr>
      <w:rPr>
        <w:rFonts w:ascii="Times New Roman" w:hAnsi="Times New Roman" w:hint="default"/>
      </w:rPr>
    </w:lvl>
    <w:lvl w:ilvl="4" w:tplc="E40092A2" w:tentative="1">
      <w:start w:val="1"/>
      <w:numFmt w:val="bullet"/>
      <w:lvlText w:val="-"/>
      <w:lvlJc w:val="left"/>
      <w:pPr>
        <w:tabs>
          <w:tab w:val="num" w:pos="3600"/>
        </w:tabs>
        <w:ind w:left="3600" w:hanging="360"/>
      </w:pPr>
      <w:rPr>
        <w:rFonts w:ascii="Times New Roman" w:hAnsi="Times New Roman" w:hint="default"/>
      </w:rPr>
    </w:lvl>
    <w:lvl w:ilvl="5" w:tplc="FA5AD346" w:tentative="1">
      <w:start w:val="1"/>
      <w:numFmt w:val="bullet"/>
      <w:lvlText w:val="-"/>
      <w:lvlJc w:val="left"/>
      <w:pPr>
        <w:tabs>
          <w:tab w:val="num" w:pos="4320"/>
        </w:tabs>
        <w:ind w:left="4320" w:hanging="360"/>
      </w:pPr>
      <w:rPr>
        <w:rFonts w:ascii="Times New Roman" w:hAnsi="Times New Roman" w:hint="default"/>
      </w:rPr>
    </w:lvl>
    <w:lvl w:ilvl="6" w:tplc="B454AB02" w:tentative="1">
      <w:start w:val="1"/>
      <w:numFmt w:val="bullet"/>
      <w:lvlText w:val="-"/>
      <w:lvlJc w:val="left"/>
      <w:pPr>
        <w:tabs>
          <w:tab w:val="num" w:pos="5040"/>
        </w:tabs>
        <w:ind w:left="5040" w:hanging="360"/>
      </w:pPr>
      <w:rPr>
        <w:rFonts w:ascii="Times New Roman" w:hAnsi="Times New Roman" w:hint="default"/>
      </w:rPr>
    </w:lvl>
    <w:lvl w:ilvl="7" w:tplc="DCDA1784" w:tentative="1">
      <w:start w:val="1"/>
      <w:numFmt w:val="bullet"/>
      <w:lvlText w:val="-"/>
      <w:lvlJc w:val="left"/>
      <w:pPr>
        <w:tabs>
          <w:tab w:val="num" w:pos="5760"/>
        </w:tabs>
        <w:ind w:left="5760" w:hanging="360"/>
      </w:pPr>
      <w:rPr>
        <w:rFonts w:ascii="Times New Roman" w:hAnsi="Times New Roman" w:hint="default"/>
      </w:rPr>
    </w:lvl>
    <w:lvl w:ilvl="8" w:tplc="6FF6B47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3013230"/>
    <w:multiLevelType w:val="hybridMultilevel"/>
    <w:tmpl w:val="1870F1B4"/>
    <w:lvl w:ilvl="0" w:tplc="2BC69E16">
      <w:start w:val="1"/>
      <w:numFmt w:val="bullet"/>
      <w:lvlText w:val="•"/>
      <w:lvlJc w:val="left"/>
      <w:pPr>
        <w:tabs>
          <w:tab w:val="num" w:pos="720"/>
        </w:tabs>
        <w:ind w:left="720" w:hanging="360"/>
      </w:pPr>
      <w:rPr>
        <w:rFonts w:ascii="Arial" w:hAnsi="Arial" w:hint="default"/>
      </w:rPr>
    </w:lvl>
    <w:lvl w:ilvl="1" w:tplc="5BBEE724" w:tentative="1">
      <w:start w:val="1"/>
      <w:numFmt w:val="bullet"/>
      <w:lvlText w:val="•"/>
      <w:lvlJc w:val="left"/>
      <w:pPr>
        <w:tabs>
          <w:tab w:val="num" w:pos="1440"/>
        </w:tabs>
        <w:ind w:left="1440" w:hanging="360"/>
      </w:pPr>
      <w:rPr>
        <w:rFonts w:ascii="Arial" w:hAnsi="Arial" w:hint="default"/>
      </w:rPr>
    </w:lvl>
    <w:lvl w:ilvl="2" w:tplc="CBB8C716" w:tentative="1">
      <w:start w:val="1"/>
      <w:numFmt w:val="bullet"/>
      <w:lvlText w:val="•"/>
      <w:lvlJc w:val="left"/>
      <w:pPr>
        <w:tabs>
          <w:tab w:val="num" w:pos="2160"/>
        </w:tabs>
        <w:ind w:left="2160" w:hanging="360"/>
      </w:pPr>
      <w:rPr>
        <w:rFonts w:ascii="Arial" w:hAnsi="Arial" w:hint="default"/>
      </w:rPr>
    </w:lvl>
    <w:lvl w:ilvl="3" w:tplc="1884D66C" w:tentative="1">
      <w:start w:val="1"/>
      <w:numFmt w:val="bullet"/>
      <w:lvlText w:val="•"/>
      <w:lvlJc w:val="left"/>
      <w:pPr>
        <w:tabs>
          <w:tab w:val="num" w:pos="2880"/>
        </w:tabs>
        <w:ind w:left="2880" w:hanging="360"/>
      </w:pPr>
      <w:rPr>
        <w:rFonts w:ascii="Arial" w:hAnsi="Arial" w:hint="default"/>
      </w:rPr>
    </w:lvl>
    <w:lvl w:ilvl="4" w:tplc="A9A6F1C2" w:tentative="1">
      <w:start w:val="1"/>
      <w:numFmt w:val="bullet"/>
      <w:lvlText w:val="•"/>
      <w:lvlJc w:val="left"/>
      <w:pPr>
        <w:tabs>
          <w:tab w:val="num" w:pos="3600"/>
        </w:tabs>
        <w:ind w:left="3600" w:hanging="360"/>
      </w:pPr>
      <w:rPr>
        <w:rFonts w:ascii="Arial" w:hAnsi="Arial" w:hint="default"/>
      </w:rPr>
    </w:lvl>
    <w:lvl w:ilvl="5" w:tplc="235E1730" w:tentative="1">
      <w:start w:val="1"/>
      <w:numFmt w:val="bullet"/>
      <w:lvlText w:val="•"/>
      <w:lvlJc w:val="left"/>
      <w:pPr>
        <w:tabs>
          <w:tab w:val="num" w:pos="4320"/>
        </w:tabs>
        <w:ind w:left="4320" w:hanging="360"/>
      </w:pPr>
      <w:rPr>
        <w:rFonts w:ascii="Arial" w:hAnsi="Arial" w:hint="default"/>
      </w:rPr>
    </w:lvl>
    <w:lvl w:ilvl="6" w:tplc="ED1294A0" w:tentative="1">
      <w:start w:val="1"/>
      <w:numFmt w:val="bullet"/>
      <w:lvlText w:val="•"/>
      <w:lvlJc w:val="left"/>
      <w:pPr>
        <w:tabs>
          <w:tab w:val="num" w:pos="5040"/>
        </w:tabs>
        <w:ind w:left="5040" w:hanging="360"/>
      </w:pPr>
      <w:rPr>
        <w:rFonts w:ascii="Arial" w:hAnsi="Arial" w:hint="default"/>
      </w:rPr>
    </w:lvl>
    <w:lvl w:ilvl="7" w:tplc="233E5894" w:tentative="1">
      <w:start w:val="1"/>
      <w:numFmt w:val="bullet"/>
      <w:lvlText w:val="•"/>
      <w:lvlJc w:val="left"/>
      <w:pPr>
        <w:tabs>
          <w:tab w:val="num" w:pos="5760"/>
        </w:tabs>
        <w:ind w:left="5760" w:hanging="360"/>
      </w:pPr>
      <w:rPr>
        <w:rFonts w:ascii="Arial" w:hAnsi="Arial" w:hint="default"/>
      </w:rPr>
    </w:lvl>
    <w:lvl w:ilvl="8" w:tplc="AED833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C10B57"/>
    <w:multiLevelType w:val="hybridMultilevel"/>
    <w:tmpl w:val="682CF50A"/>
    <w:lvl w:ilvl="0" w:tplc="087A7BAA">
      <w:start w:val="1"/>
      <w:numFmt w:val="bullet"/>
      <w:lvlText w:val="•"/>
      <w:lvlJc w:val="left"/>
      <w:pPr>
        <w:tabs>
          <w:tab w:val="num" w:pos="720"/>
        </w:tabs>
        <w:ind w:left="720" w:hanging="360"/>
      </w:pPr>
      <w:rPr>
        <w:rFonts w:ascii="Arial" w:hAnsi="Arial" w:hint="default"/>
      </w:rPr>
    </w:lvl>
    <w:lvl w:ilvl="1" w:tplc="A582F248" w:tentative="1">
      <w:start w:val="1"/>
      <w:numFmt w:val="bullet"/>
      <w:lvlText w:val="•"/>
      <w:lvlJc w:val="left"/>
      <w:pPr>
        <w:tabs>
          <w:tab w:val="num" w:pos="1440"/>
        </w:tabs>
        <w:ind w:left="1440" w:hanging="360"/>
      </w:pPr>
      <w:rPr>
        <w:rFonts w:ascii="Arial" w:hAnsi="Arial" w:hint="default"/>
      </w:rPr>
    </w:lvl>
    <w:lvl w:ilvl="2" w:tplc="4B320DD2" w:tentative="1">
      <w:start w:val="1"/>
      <w:numFmt w:val="bullet"/>
      <w:lvlText w:val="•"/>
      <w:lvlJc w:val="left"/>
      <w:pPr>
        <w:tabs>
          <w:tab w:val="num" w:pos="2160"/>
        </w:tabs>
        <w:ind w:left="2160" w:hanging="360"/>
      </w:pPr>
      <w:rPr>
        <w:rFonts w:ascii="Arial" w:hAnsi="Arial" w:hint="default"/>
      </w:rPr>
    </w:lvl>
    <w:lvl w:ilvl="3" w:tplc="79D8D952" w:tentative="1">
      <w:start w:val="1"/>
      <w:numFmt w:val="bullet"/>
      <w:lvlText w:val="•"/>
      <w:lvlJc w:val="left"/>
      <w:pPr>
        <w:tabs>
          <w:tab w:val="num" w:pos="2880"/>
        </w:tabs>
        <w:ind w:left="2880" w:hanging="360"/>
      </w:pPr>
      <w:rPr>
        <w:rFonts w:ascii="Arial" w:hAnsi="Arial" w:hint="default"/>
      </w:rPr>
    </w:lvl>
    <w:lvl w:ilvl="4" w:tplc="AC908DCA" w:tentative="1">
      <w:start w:val="1"/>
      <w:numFmt w:val="bullet"/>
      <w:lvlText w:val="•"/>
      <w:lvlJc w:val="left"/>
      <w:pPr>
        <w:tabs>
          <w:tab w:val="num" w:pos="3600"/>
        </w:tabs>
        <w:ind w:left="3600" w:hanging="360"/>
      </w:pPr>
      <w:rPr>
        <w:rFonts w:ascii="Arial" w:hAnsi="Arial" w:hint="default"/>
      </w:rPr>
    </w:lvl>
    <w:lvl w:ilvl="5" w:tplc="EEFE3762" w:tentative="1">
      <w:start w:val="1"/>
      <w:numFmt w:val="bullet"/>
      <w:lvlText w:val="•"/>
      <w:lvlJc w:val="left"/>
      <w:pPr>
        <w:tabs>
          <w:tab w:val="num" w:pos="4320"/>
        </w:tabs>
        <w:ind w:left="4320" w:hanging="360"/>
      </w:pPr>
      <w:rPr>
        <w:rFonts w:ascii="Arial" w:hAnsi="Arial" w:hint="default"/>
      </w:rPr>
    </w:lvl>
    <w:lvl w:ilvl="6" w:tplc="066E1728" w:tentative="1">
      <w:start w:val="1"/>
      <w:numFmt w:val="bullet"/>
      <w:lvlText w:val="•"/>
      <w:lvlJc w:val="left"/>
      <w:pPr>
        <w:tabs>
          <w:tab w:val="num" w:pos="5040"/>
        </w:tabs>
        <w:ind w:left="5040" w:hanging="360"/>
      </w:pPr>
      <w:rPr>
        <w:rFonts w:ascii="Arial" w:hAnsi="Arial" w:hint="default"/>
      </w:rPr>
    </w:lvl>
    <w:lvl w:ilvl="7" w:tplc="CC64B9FC" w:tentative="1">
      <w:start w:val="1"/>
      <w:numFmt w:val="bullet"/>
      <w:lvlText w:val="•"/>
      <w:lvlJc w:val="left"/>
      <w:pPr>
        <w:tabs>
          <w:tab w:val="num" w:pos="5760"/>
        </w:tabs>
        <w:ind w:left="5760" w:hanging="360"/>
      </w:pPr>
      <w:rPr>
        <w:rFonts w:ascii="Arial" w:hAnsi="Arial" w:hint="default"/>
      </w:rPr>
    </w:lvl>
    <w:lvl w:ilvl="8" w:tplc="8C0E5B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172CED"/>
    <w:multiLevelType w:val="hybridMultilevel"/>
    <w:tmpl w:val="70EEB518"/>
    <w:lvl w:ilvl="0" w:tplc="D86671FA">
      <w:start w:val="1"/>
      <w:numFmt w:val="bullet"/>
      <w:lvlText w:val="•"/>
      <w:lvlJc w:val="left"/>
      <w:pPr>
        <w:tabs>
          <w:tab w:val="num" w:pos="720"/>
        </w:tabs>
        <w:ind w:left="720" w:hanging="360"/>
      </w:pPr>
      <w:rPr>
        <w:rFonts w:ascii="Arial" w:hAnsi="Arial" w:hint="default"/>
      </w:rPr>
    </w:lvl>
    <w:lvl w:ilvl="1" w:tplc="FB62A5F4" w:tentative="1">
      <w:start w:val="1"/>
      <w:numFmt w:val="bullet"/>
      <w:lvlText w:val="•"/>
      <w:lvlJc w:val="left"/>
      <w:pPr>
        <w:tabs>
          <w:tab w:val="num" w:pos="1440"/>
        </w:tabs>
        <w:ind w:left="1440" w:hanging="360"/>
      </w:pPr>
      <w:rPr>
        <w:rFonts w:ascii="Arial" w:hAnsi="Arial" w:hint="default"/>
      </w:rPr>
    </w:lvl>
    <w:lvl w:ilvl="2" w:tplc="16260558" w:tentative="1">
      <w:start w:val="1"/>
      <w:numFmt w:val="bullet"/>
      <w:lvlText w:val="•"/>
      <w:lvlJc w:val="left"/>
      <w:pPr>
        <w:tabs>
          <w:tab w:val="num" w:pos="2160"/>
        </w:tabs>
        <w:ind w:left="2160" w:hanging="360"/>
      </w:pPr>
      <w:rPr>
        <w:rFonts w:ascii="Arial" w:hAnsi="Arial" w:hint="default"/>
      </w:rPr>
    </w:lvl>
    <w:lvl w:ilvl="3" w:tplc="5BC27E80" w:tentative="1">
      <w:start w:val="1"/>
      <w:numFmt w:val="bullet"/>
      <w:lvlText w:val="•"/>
      <w:lvlJc w:val="left"/>
      <w:pPr>
        <w:tabs>
          <w:tab w:val="num" w:pos="2880"/>
        </w:tabs>
        <w:ind w:left="2880" w:hanging="360"/>
      </w:pPr>
      <w:rPr>
        <w:rFonts w:ascii="Arial" w:hAnsi="Arial" w:hint="default"/>
      </w:rPr>
    </w:lvl>
    <w:lvl w:ilvl="4" w:tplc="6152DE7E" w:tentative="1">
      <w:start w:val="1"/>
      <w:numFmt w:val="bullet"/>
      <w:lvlText w:val="•"/>
      <w:lvlJc w:val="left"/>
      <w:pPr>
        <w:tabs>
          <w:tab w:val="num" w:pos="3600"/>
        </w:tabs>
        <w:ind w:left="3600" w:hanging="360"/>
      </w:pPr>
      <w:rPr>
        <w:rFonts w:ascii="Arial" w:hAnsi="Arial" w:hint="default"/>
      </w:rPr>
    </w:lvl>
    <w:lvl w:ilvl="5" w:tplc="39700670" w:tentative="1">
      <w:start w:val="1"/>
      <w:numFmt w:val="bullet"/>
      <w:lvlText w:val="•"/>
      <w:lvlJc w:val="left"/>
      <w:pPr>
        <w:tabs>
          <w:tab w:val="num" w:pos="4320"/>
        </w:tabs>
        <w:ind w:left="4320" w:hanging="360"/>
      </w:pPr>
      <w:rPr>
        <w:rFonts w:ascii="Arial" w:hAnsi="Arial" w:hint="default"/>
      </w:rPr>
    </w:lvl>
    <w:lvl w:ilvl="6" w:tplc="6924E2C0" w:tentative="1">
      <w:start w:val="1"/>
      <w:numFmt w:val="bullet"/>
      <w:lvlText w:val="•"/>
      <w:lvlJc w:val="left"/>
      <w:pPr>
        <w:tabs>
          <w:tab w:val="num" w:pos="5040"/>
        </w:tabs>
        <w:ind w:left="5040" w:hanging="360"/>
      </w:pPr>
      <w:rPr>
        <w:rFonts w:ascii="Arial" w:hAnsi="Arial" w:hint="default"/>
      </w:rPr>
    </w:lvl>
    <w:lvl w:ilvl="7" w:tplc="9426D892" w:tentative="1">
      <w:start w:val="1"/>
      <w:numFmt w:val="bullet"/>
      <w:lvlText w:val="•"/>
      <w:lvlJc w:val="left"/>
      <w:pPr>
        <w:tabs>
          <w:tab w:val="num" w:pos="5760"/>
        </w:tabs>
        <w:ind w:left="5760" w:hanging="360"/>
      </w:pPr>
      <w:rPr>
        <w:rFonts w:ascii="Arial" w:hAnsi="Arial" w:hint="default"/>
      </w:rPr>
    </w:lvl>
    <w:lvl w:ilvl="8" w:tplc="0F1CEC1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B925DE"/>
    <w:multiLevelType w:val="hybridMultilevel"/>
    <w:tmpl w:val="EFC85BB4"/>
    <w:lvl w:ilvl="0" w:tplc="5F5CC4D4">
      <w:start w:val="1"/>
      <w:numFmt w:val="bullet"/>
      <w:lvlText w:val="•"/>
      <w:lvlJc w:val="left"/>
      <w:pPr>
        <w:tabs>
          <w:tab w:val="num" w:pos="720"/>
        </w:tabs>
        <w:ind w:left="720" w:hanging="360"/>
      </w:pPr>
      <w:rPr>
        <w:rFonts w:ascii="Arial" w:hAnsi="Arial" w:hint="default"/>
      </w:rPr>
    </w:lvl>
    <w:lvl w:ilvl="1" w:tplc="975E6A06" w:tentative="1">
      <w:start w:val="1"/>
      <w:numFmt w:val="bullet"/>
      <w:lvlText w:val="•"/>
      <w:lvlJc w:val="left"/>
      <w:pPr>
        <w:tabs>
          <w:tab w:val="num" w:pos="1440"/>
        </w:tabs>
        <w:ind w:left="1440" w:hanging="360"/>
      </w:pPr>
      <w:rPr>
        <w:rFonts w:ascii="Arial" w:hAnsi="Arial" w:hint="default"/>
      </w:rPr>
    </w:lvl>
    <w:lvl w:ilvl="2" w:tplc="D2628E5A" w:tentative="1">
      <w:start w:val="1"/>
      <w:numFmt w:val="bullet"/>
      <w:lvlText w:val="•"/>
      <w:lvlJc w:val="left"/>
      <w:pPr>
        <w:tabs>
          <w:tab w:val="num" w:pos="2160"/>
        </w:tabs>
        <w:ind w:left="2160" w:hanging="360"/>
      </w:pPr>
      <w:rPr>
        <w:rFonts w:ascii="Arial" w:hAnsi="Arial" w:hint="default"/>
      </w:rPr>
    </w:lvl>
    <w:lvl w:ilvl="3" w:tplc="87C40ACA" w:tentative="1">
      <w:start w:val="1"/>
      <w:numFmt w:val="bullet"/>
      <w:lvlText w:val="•"/>
      <w:lvlJc w:val="left"/>
      <w:pPr>
        <w:tabs>
          <w:tab w:val="num" w:pos="2880"/>
        </w:tabs>
        <w:ind w:left="2880" w:hanging="360"/>
      </w:pPr>
      <w:rPr>
        <w:rFonts w:ascii="Arial" w:hAnsi="Arial" w:hint="default"/>
      </w:rPr>
    </w:lvl>
    <w:lvl w:ilvl="4" w:tplc="3FA2A542" w:tentative="1">
      <w:start w:val="1"/>
      <w:numFmt w:val="bullet"/>
      <w:lvlText w:val="•"/>
      <w:lvlJc w:val="left"/>
      <w:pPr>
        <w:tabs>
          <w:tab w:val="num" w:pos="3600"/>
        </w:tabs>
        <w:ind w:left="3600" w:hanging="360"/>
      </w:pPr>
      <w:rPr>
        <w:rFonts w:ascii="Arial" w:hAnsi="Arial" w:hint="default"/>
      </w:rPr>
    </w:lvl>
    <w:lvl w:ilvl="5" w:tplc="694C2380" w:tentative="1">
      <w:start w:val="1"/>
      <w:numFmt w:val="bullet"/>
      <w:lvlText w:val="•"/>
      <w:lvlJc w:val="left"/>
      <w:pPr>
        <w:tabs>
          <w:tab w:val="num" w:pos="4320"/>
        </w:tabs>
        <w:ind w:left="4320" w:hanging="360"/>
      </w:pPr>
      <w:rPr>
        <w:rFonts w:ascii="Arial" w:hAnsi="Arial" w:hint="default"/>
      </w:rPr>
    </w:lvl>
    <w:lvl w:ilvl="6" w:tplc="6F60153A" w:tentative="1">
      <w:start w:val="1"/>
      <w:numFmt w:val="bullet"/>
      <w:lvlText w:val="•"/>
      <w:lvlJc w:val="left"/>
      <w:pPr>
        <w:tabs>
          <w:tab w:val="num" w:pos="5040"/>
        </w:tabs>
        <w:ind w:left="5040" w:hanging="360"/>
      </w:pPr>
      <w:rPr>
        <w:rFonts w:ascii="Arial" w:hAnsi="Arial" w:hint="default"/>
      </w:rPr>
    </w:lvl>
    <w:lvl w:ilvl="7" w:tplc="C86203B2" w:tentative="1">
      <w:start w:val="1"/>
      <w:numFmt w:val="bullet"/>
      <w:lvlText w:val="•"/>
      <w:lvlJc w:val="left"/>
      <w:pPr>
        <w:tabs>
          <w:tab w:val="num" w:pos="5760"/>
        </w:tabs>
        <w:ind w:left="5760" w:hanging="360"/>
      </w:pPr>
      <w:rPr>
        <w:rFonts w:ascii="Arial" w:hAnsi="Arial" w:hint="default"/>
      </w:rPr>
    </w:lvl>
    <w:lvl w:ilvl="8" w:tplc="338869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7A1783"/>
    <w:multiLevelType w:val="hybridMultilevel"/>
    <w:tmpl w:val="7E7E3F42"/>
    <w:lvl w:ilvl="0" w:tplc="44783082">
      <w:start w:val="1"/>
      <w:numFmt w:val="bullet"/>
      <w:lvlText w:val="•"/>
      <w:lvlJc w:val="left"/>
      <w:pPr>
        <w:tabs>
          <w:tab w:val="num" w:pos="720"/>
        </w:tabs>
        <w:ind w:left="720" w:hanging="360"/>
      </w:pPr>
      <w:rPr>
        <w:rFonts w:ascii="Arial" w:hAnsi="Arial" w:hint="default"/>
      </w:rPr>
    </w:lvl>
    <w:lvl w:ilvl="1" w:tplc="671C2C68" w:tentative="1">
      <w:start w:val="1"/>
      <w:numFmt w:val="bullet"/>
      <w:lvlText w:val="•"/>
      <w:lvlJc w:val="left"/>
      <w:pPr>
        <w:tabs>
          <w:tab w:val="num" w:pos="1440"/>
        </w:tabs>
        <w:ind w:left="1440" w:hanging="360"/>
      </w:pPr>
      <w:rPr>
        <w:rFonts w:ascii="Arial" w:hAnsi="Arial" w:hint="default"/>
      </w:rPr>
    </w:lvl>
    <w:lvl w:ilvl="2" w:tplc="0C5C6A3E" w:tentative="1">
      <w:start w:val="1"/>
      <w:numFmt w:val="bullet"/>
      <w:lvlText w:val="•"/>
      <w:lvlJc w:val="left"/>
      <w:pPr>
        <w:tabs>
          <w:tab w:val="num" w:pos="2160"/>
        </w:tabs>
        <w:ind w:left="2160" w:hanging="360"/>
      </w:pPr>
      <w:rPr>
        <w:rFonts w:ascii="Arial" w:hAnsi="Arial" w:hint="default"/>
      </w:rPr>
    </w:lvl>
    <w:lvl w:ilvl="3" w:tplc="2D6AA190" w:tentative="1">
      <w:start w:val="1"/>
      <w:numFmt w:val="bullet"/>
      <w:lvlText w:val="•"/>
      <w:lvlJc w:val="left"/>
      <w:pPr>
        <w:tabs>
          <w:tab w:val="num" w:pos="2880"/>
        </w:tabs>
        <w:ind w:left="2880" w:hanging="360"/>
      </w:pPr>
      <w:rPr>
        <w:rFonts w:ascii="Arial" w:hAnsi="Arial" w:hint="default"/>
      </w:rPr>
    </w:lvl>
    <w:lvl w:ilvl="4" w:tplc="77F443D8" w:tentative="1">
      <w:start w:val="1"/>
      <w:numFmt w:val="bullet"/>
      <w:lvlText w:val="•"/>
      <w:lvlJc w:val="left"/>
      <w:pPr>
        <w:tabs>
          <w:tab w:val="num" w:pos="3600"/>
        </w:tabs>
        <w:ind w:left="3600" w:hanging="360"/>
      </w:pPr>
      <w:rPr>
        <w:rFonts w:ascii="Arial" w:hAnsi="Arial" w:hint="default"/>
      </w:rPr>
    </w:lvl>
    <w:lvl w:ilvl="5" w:tplc="1CD0E2B6" w:tentative="1">
      <w:start w:val="1"/>
      <w:numFmt w:val="bullet"/>
      <w:lvlText w:val="•"/>
      <w:lvlJc w:val="left"/>
      <w:pPr>
        <w:tabs>
          <w:tab w:val="num" w:pos="4320"/>
        </w:tabs>
        <w:ind w:left="4320" w:hanging="360"/>
      </w:pPr>
      <w:rPr>
        <w:rFonts w:ascii="Arial" w:hAnsi="Arial" w:hint="default"/>
      </w:rPr>
    </w:lvl>
    <w:lvl w:ilvl="6" w:tplc="12F819E0" w:tentative="1">
      <w:start w:val="1"/>
      <w:numFmt w:val="bullet"/>
      <w:lvlText w:val="•"/>
      <w:lvlJc w:val="left"/>
      <w:pPr>
        <w:tabs>
          <w:tab w:val="num" w:pos="5040"/>
        </w:tabs>
        <w:ind w:left="5040" w:hanging="360"/>
      </w:pPr>
      <w:rPr>
        <w:rFonts w:ascii="Arial" w:hAnsi="Arial" w:hint="default"/>
      </w:rPr>
    </w:lvl>
    <w:lvl w:ilvl="7" w:tplc="00BC8C6A" w:tentative="1">
      <w:start w:val="1"/>
      <w:numFmt w:val="bullet"/>
      <w:lvlText w:val="•"/>
      <w:lvlJc w:val="left"/>
      <w:pPr>
        <w:tabs>
          <w:tab w:val="num" w:pos="5760"/>
        </w:tabs>
        <w:ind w:left="5760" w:hanging="360"/>
      </w:pPr>
      <w:rPr>
        <w:rFonts w:ascii="Arial" w:hAnsi="Arial" w:hint="default"/>
      </w:rPr>
    </w:lvl>
    <w:lvl w:ilvl="8" w:tplc="63B809A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E34537"/>
    <w:multiLevelType w:val="multilevel"/>
    <w:tmpl w:val="19B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0D7F0C"/>
    <w:multiLevelType w:val="hybridMultilevel"/>
    <w:tmpl w:val="7E74B884"/>
    <w:lvl w:ilvl="0" w:tplc="4B0A4986">
      <w:start w:val="1"/>
      <w:numFmt w:val="bullet"/>
      <w:lvlText w:val="•"/>
      <w:lvlJc w:val="left"/>
      <w:pPr>
        <w:tabs>
          <w:tab w:val="num" w:pos="720"/>
        </w:tabs>
        <w:ind w:left="720" w:hanging="360"/>
      </w:pPr>
      <w:rPr>
        <w:rFonts w:ascii="Arial" w:hAnsi="Arial" w:hint="default"/>
      </w:rPr>
    </w:lvl>
    <w:lvl w:ilvl="1" w:tplc="31B690C4" w:tentative="1">
      <w:start w:val="1"/>
      <w:numFmt w:val="bullet"/>
      <w:lvlText w:val="•"/>
      <w:lvlJc w:val="left"/>
      <w:pPr>
        <w:tabs>
          <w:tab w:val="num" w:pos="1440"/>
        </w:tabs>
        <w:ind w:left="1440" w:hanging="360"/>
      </w:pPr>
      <w:rPr>
        <w:rFonts w:ascii="Arial" w:hAnsi="Arial" w:hint="default"/>
      </w:rPr>
    </w:lvl>
    <w:lvl w:ilvl="2" w:tplc="3418E6A0" w:tentative="1">
      <w:start w:val="1"/>
      <w:numFmt w:val="bullet"/>
      <w:lvlText w:val="•"/>
      <w:lvlJc w:val="left"/>
      <w:pPr>
        <w:tabs>
          <w:tab w:val="num" w:pos="2160"/>
        </w:tabs>
        <w:ind w:left="2160" w:hanging="360"/>
      </w:pPr>
      <w:rPr>
        <w:rFonts w:ascii="Arial" w:hAnsi="Arial" w:hint="default"/>
      </w:rPr>
    </w:lvl>
    <w:lvl w:ilvl="3" w:tplc="04045446" w:tentative="1">
      <w:start w:val="1"/>
      <w:numFmt w:val="bullet"/>
      <w:lvlText w:val="•"/>
      <w:lvlJc w:val="left"/>
      <w:pPr>
        <w:tabs>
          <w:tab w:val="num" w:pos="2880"/>
        </w:tabs>
        <w:ind w:left="2880" w:hanging="360"/>
      </w:pPr>
      <w:rPr>
        <w:rFonts w:ascii="Arial" w:hAnsi="Arial" w:hint="default"/>
      </w:rPr>
    </w:lvl>
    <w:lvl w:ilvl="4" w:tplc="74901D34" w:tentative="1">
      <w:start w:val="1"/>
      <w:numFmt w:val="bullet"/>
      <w:lvlText w:val="•"/>
      <w:lvlJc w:val="left"/>
      <w:pPr>
        <w:tabs>
          <w:tab w:val="num" w:pos="3600"/>
        </w:tabs>
        <w:ind w:left="3600" w:hanging="360"/>
      </w:pPr>
      <w:rPr>
        <w:rFonts w:ascii="Arial" w:hAnsi="Arial" w:hint="default"/>
      </w:rPr>
    </w:lvl>
    <w:lvl w:ilvl="5" w:tplc="C756E0C2" w:tentative="1">
      <w:start w:val="1"/>
      <w:numFmt w:val="bullet"/>
      <w:lvlText w:val="•"/>
      <w:lvlJc w:val="left"/>
      <w:pPr>
        <w:tabs>
          <w:tab w:val="num" w:pos="4320"/>
        </w:tabs>
        <w:ind w:left="4320" w:hanging="360"/>
      </w:pPr>
      <w:rPr>
        <w:rFonts w:ascii="Arial" w:hAnsi="Arial" w:hint="default"/>
      </w:rPr>
    </w:lvl>
    <w:lvl w:ilvl="6" w:tplc="329299FE" w:tentative="1">
      <w:start w:val="1"/>
      <w:numFmt w:val="bullet"/>
      <w:lvlText w:val="•"/>
      <w:lvlJc w:val="left"/>
      <w:pPr>
        <w:tabs>
          <w:tab w:val="num" w:pos="5040"/>
        </w:tabs>
        <w:ind w:left="5040" w:hanging="360"/>
      </w:pPr>
      <w:rPr>
        <w:rFonts w:ascii="Arial" w:hAnsi="Arial" w:hint="default"/>
      </w:rPr>
    </w:lvl>
    <w:lvl w:ilvl="7" w:tplc="0A1AE908" w:tentative="1">
      <w:start w:val="1"/>
      <w:numFmt w:val="bullet"/>
      <w:lvlText w:val="•"/>
      <w:lvlJc w:val="left"/>
      <w:pPr>
        <w:tabs>
          <w:tab w:val="num" w:pos="5760"/>
        </w:tabs>
        <w:ind w:left="5760" w:hanging="360"/>
      </w:pPr>
      <w:rPr>
        <w:rFonts w:ascii="Arial" w:hAnsi="Arial" w:hint="default"/>
      </w:rPr>
    </w:lvl>
    <w:lvl w:ilvl="8" w:tplc="9A84418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E6E25C3"/>
    <w:multiLevelType w:val="hybridMultilevel"/>
    <w:tmpl w:val="AE768A02"/>
    <w:lvl w:ilvl="0" w:tplc="13725CF0">
      <w:start w:val="1"/>
      <w:numFmt w:val="bullet"/>
      <w:lvlText w:val="•"/>
      <w:lvlJc w:val="left"/>
      <w:pPr>
        <w:tabs>
          <w:tab w:val="num" w:pos="720"/>
        </w:tabs>
        <w:ind w:left="720" w:hanging="360"/>
      </w:pPr>
      <w:rPr>
        <w:rFonts w:ascii="Arial" w:hAnsi="Arial" w:hint="default"/>
      </w:rPr>
    </w:lvl>
    <w:lvl w:ilvl="1" w:tplc="DF8A641E" w:tentative="1">
      <w:start w:val="1"/>
      <w:numFmt w:val="bullet"/>
      <w:lvlText w:val="•"/>
      <w:lvlJc w:val="left"/>
      <w:pPr>
        <w:tabs>
          <w:tab w:val="num" w:pos="1440"/>
        </w:tabs>
        <w:ind w:left="1440" w:hanging="360"/>
      </w:pPr>
      <w:rPr>
        <w:rFonts w:ascii="Arial" w:hAnsi="Arial" w:hint="default"/>
      </w:rPr>
    </w:lvl>
    <w:lvl w:ilvl="2" w:tplc="57E8F954" w:tentative="1">
      <w:start w:val="1"/>
      <w:numFmt w:val="bullet"/>
      <w:lvlText w:val="•"/>
      <w:lvlJc w:val="left"/>
      <w:pPr>
        <w:tabs>
          <w:tab w:val="num" w:pos="2160"/>
        </w:tabs>
        <w:ind w:left="2160" w:hanging="360"/>
      </w:pPr>
      <w:rPr>
        <w:rFonts w:ascii="Arial" w:hAnsi="Arial" w:hint="default"/>
      </w:rPr>
    </w:lvl>
    <w:lvl w:ilvl="3" w:tplc="CC9AD586" w:tentative="1">
      <w:start w:val="1"/>
      <w:numFmt w:val="bullet"/>
      <w:lvlText w:val="•"/>
      <w:lvlJc w:val="left"/>
      <w:pPr>
        <w:tabs>
          <w:tab w:val="num" w:pos="2880"/>
        </w:tabs>
        <w:ind w:left="2880" w:hanging="360"/>
      </w:pPr>
      <w:rPr>
        <w:rFonts w:ascii="Arial" w:hAnsi="Arial" w:hint="default"/>
      </w:rPr>
    </w:lvl>
    <w:lvl w:ilvl="4" w:tplc="1716EE1A" w:tentative="1">
      <w:start w:val="1"/>
      <w:numFmt w:val="bullet"/>
      <w:lvlText w:val="•"/>
      <w:lvlJc w:val="left"/>
      <w:pPr>
        <w:tabs>
          <w:tab w:val="num" w:pos="3600"/>
        </w:tabs>
        <w:ind w:left="3600" w:hanging="360"/>
      </w:pPr>
      <w:rPr>
        <w:rFonts w:ascii="Arial" w:hAnsi="Arial" w:hint="default"/>
      </w:rPr>
    </w:lvl>
    <w:lvl w:ilvl="5" w:tplc="0930CD7E" w:tentative="1">
      <w:start w:val="1"/>
      <w:numFmt w:val="bullet"/>
      <w:lvlText w:val="•"/>
      <w:lvlJc w:val="left"/>
      <w:pPr>
        <w:tabs>
          <w:tab w:val="num" w:pos="4320"/>
        </w:tabs>
        <w:ind w:left="4320" w:hanging="360"/>
      </w:pPr>
      <w:rPr>
        <w:rFonts w:ascii="Arial" w:hAnsi="Arial" w:hint="default"/>
      </w:rPr>
    </w:lvl>
    <w:lvl w:ilvl="6" w:tplc="0BFE4CAA" w:tentative="1">
      <w:start w:val="1"/>
      <w:numFmt w:val="bullet"/>
      <w:lvlText w:val="•"/>
      <w:lvlJc w:val="left"/>
      <w:pPr>
        <w:tabs>
          <w:tab w:val="num" w:pos="5040"/>
        </w:tabs>
        <w:ind w:left="5040" w:hanging="360"/>
      </w:pPr>
      <w:rPr>
        <w:rFonts w:ascii="Arial" w:hAnsi="Arial" w:hint="default"/>
      </w:rPr>
    </w:lvl>
    <w:lvl w:ilvl="7" w:tplc="7AEEA1D2" w:tentative="1">
      <w:start w:val="1"/>
      <w:numFmt w:val="bullet"/>
      <w:lvlText w:val="•"/>
      <w:lvlJc w:val="left"/>
      <w:pPr>
        <w:tabs>
          <w:tab w:val="num" w:pos="5760"/>
        </w:tabs>
        <w:ind w:left="5760" w:hanging="360"/>
      </w:pPr>
      <w:rPr>
        <w:rFonts w:ascii="Arial" w:hAnsi="Arial" w:hint="default"/>
      </w:rPr>
    </w:lvl>
    <w:lvl w:ilvl="8" w:tplc="6D9C8D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FEC479A"/>
    <w:multiLevelType w:val="hybridMultilevel"/>
    <w:tmpl w:val="44E4435E"/>
    <w:lvl w:ilvl="0" w:tplc="D416FEC4">
      <w:start w:val="1"/>
      <w:numFmt w:val="bullet"/>
      <w:lvlText w:val="•"/>
      <w:lvlJc w:val="left"/>
      <w:pPr>
        <w:tabs>
          <w:tab w:val="num" w:pos="720"/>
        </w:tabs>
        <w:ind w:left="720" w:hanging="360"/>
      </w:pPr>
      <w:rPr>
        <w:rFonts w:ascii="Arial" w:hAnsi="Arial" w:hint="default"/>
      </w:rPr>
    </w:lvl>
    <w:lvl w:ilvl="1" w:tplc="377AC196" w:tentative="1">
      <w:start w:val="1"/>
      <w:numFmt w:val="bullet"/>
      <w:lvlText w:val="•"/>
      <w:lvlJc w:val="left"/>
      <w:pPr>
        <w:tabs>
          <w:tab w:val="num" w:pos="1440"/>
        </w:tabs>
        <w:ind w:left="1440" w:hanging="360"/>
      </w:pPr>
      <w:rPr>
        <w:rFonts w:ascii="Arial" w:hAnsi="Arial" w:hint="default"/>
      </w:rPr>
    </w:lvl>
    <w:lvl w:ilvl="2" w:tplc="163EB514" w:tentative="1">
      <w:start w:val="1"/>
      <w:numFmt w:val="bullet"/>
      <w:lvlText w:val="•"/>
      <w:lvlJc w:val="left"/>
      <w:pPr>
        <w:tabs>
          <w:tab w:val="num" w:pos="2160"/>
        </w:tabs>
        <w:ind w:left="2160" w:hanging="360"/>
      </w:pPr>
      <w:rPr>
        <w:rFonts w:ascii="Arial" w:hAnsi="Arial" w:hint="default"/>
      </w:rPr>
    </w:lvl>
    <w:lvl w:ilvl="3" w:tplc="2E8E666E" w:tentative="1">
      <w:start w:val="1"/>
      <w:numFmt w:val="bullet"/>
      <w:lvlText w:val="•"/>
      <w:lvlJc w:val="left"/>
      <w:pPr>
        <w:tabs>
          <w:tab w:val="num" w:pos="2880"/>
        </w:tabs>
        <w:ind w:left="2880" w:hanging="360"/>
      </w:pPr>
      <w:rPr>
        <w:rFonts w:ascii="Arial" w:hAnsi="Arial" w:hint="default"/>
      </w:rPr>
    </w:lvl>
    <w:lvl w:ilvl="4" w:tplc="1F0A1666" w:tentative="1">
      <w:start w:val="1"/>
      <w:numFmt w:val="bullet"/>
      <w:lvlText w:val="•"/>
      <w:lvlJc w:val="left"/>
      <w:pPr>
        <w:tabs>
          <w:tab w:val="num" w:pos="3600"/>
        </w:tabs>
        <w:ind w:left="3600" w:hanging="360"/>
      </w:pPr>
      <w:rPr>
        <w:rFonts w:ascii="Arial" w:hAnsi="Arial" w:hint="default"/>
      </w:rPr>
    </w:lvl>
    <w:lvl w:ilvl="5" w:tplc="C1D821D6" w:tentative="1">
      <w:start w:val="1"/>
      <w:numFmt w:val="bullet"/>
      <w:lvlText w:val="•"/>
      <w:lvlJc w:val="left"/>
      <w:pPr>
        <w:tabs>
          <w:tab w:val="num" w:pos="4320"/>
        </w:tabs>
        <w:ind w:left="4320" w:hanging="360"/>
      </w:pPr>
      <w:rPr>
        <w:rFonts w:ascii="Arial" w:hAnsi="Arial" w:hint="default"/>
      </w:rPr>
    </w:lvl>
    <w:lvl w:ilvl="6" w:tplc="7F42AFD8" w:tentative="1">
      <w:start w:val="1"/>
      <w:numFmt w:val="bullet"/>
      <w:lvlText w:val="•"/>
      <w:lvlJc w:val="left"/>
      <w:pPr>
        <w:tabs>
          <w:tab w:val="num" w:pos="5040"/>
        </w:tabs>
        <w:ind w:left="5040" w:hanging="360"/>
      </w:pPr>
      <w:rPr>
        <w:rFonts w:ascii="Arial" w:hAnsi="Arial" w:hint="default"/>
      </w:rPr>
    </w:lvl>
    <w:lvl w:ilvl="7" w:tplc="7EF4EE9E" w:tentative="1">
      <w:start w:val="1"/>
      <w:numFmt w:val="bullet"/>
      <w:lvlText w:val="•"/>
      <w:lvlJc w:val="left"/>
      <w:pPr>
        <w:tabs>
          <w:tab w:val="num" w:pos="5760"/>
        </w:tabs>
        <w:ind w:left="5760" w:hanging="360"/>
      </w:pPr>
      <w:rPr>
        <w:rFonts w:ascii="Arial" w:hAnsi="Arial" w:hint="default"/>
      </w:rPr>
    </w:lvl>
    <w:lvl w:ilvl="8" w:tplc="BB92709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BF1AB2"/>
    <w:multiLevelType w:val="hybridMultilevel"/>
    <w:tmpl w:val="A112C172"/>
    <w:lvl w:ilvl="0" w:tplc="C158F1D0">
      <w:start w:val="1"/>
      <w:numFmt w:val="bullet"/>
      <w:lvlText w:val="-"/>
      <w:lvlJc w:val="left"/>
      <w:pPr>
        <w:tabs>
          <w:tab w:val="num" w:pos="720"/>
        </w:tabs>
        <w:ind w:left="720" w:hanging="360"/>
      </w:pPr>
      <w:rPr>
        <w:rFonts w:ascii="Times New Roman" w:hAnsi="Times New Roman" w:hint="default"/>
      </w:rPr>
    </w:lvl>
    <w:lvl w:ilvl="1" w:tplc="492EBA20" w:tentative="1">
      <w:start w:val="1"/>
      <w:numFmt w:val="bullet"/>
      <w:lvlText w:val="-"/>
      <w:lvlJc w:val="left"/>
      <w:pPr>
        <w:tabs>
          <w:tab w:val="num" w:pos="1440"/>
        </w:tabs>
        <w:ind w:left="1440" w:hanging="360"/>
      </w:pPr>
      <w:rPr>
        <w:rFonts w:ascii="Times New Roman" w:hAnsi="Times New Roman" w:hint="default"/>
      </w:rPr>
    </w:lvl>
    <w:lvl w:ilvl="2" w:tplc="E18664A4" w:tentative="1">
      <w:start w:val="1"/>
      <w:numFmt w:val="bullet"/>
      <w:lvlText w:val="-"/>
      <w:lvlJc w:val="left"/>
      <w:pPr>
        <w:tabs>
          <w:tab w:val="num" w:pos="2160"/>
        </w:tabs>
        <w:ind w:left="2160" w:hanging="360"/>
      </w:pPr>
      <w:rPr>
        <w:rFonts w:ascii="Times New Roman" w:hAnsi="Times New Roman" w:hint="default"/>
      </w:rPr>
    </w:lvl>
    <w:lvl w:ilvl="3" w:tplc="78C8F758" w:tentative="1">
      <w:start w:val="1"/>
      <w:numFmt w:val="bullet"/>
      <w:lvlText w:val="-"/>
      <w:lvlJc w:val="left"/>
      <w:pPr>
        <w:tabs>
          <w:tab w:val="num" w:pos="2880"/>
        </w:tabs>
        <w:ind w:left="2880" w:hanging="360"/>
      </w:pPr>
      <w:rPr>
        <w:rFonts w:ascii="Times New Roman" w:hAnsi="Times New Roman" w:hint="default"/>
      </w:rPr>
    </w:lvl>
    <w:lvl w:ilvl="4" w:tplc="8F6A81CC" w:tentative="1">
      <w:start w:val="1"/>
      <w:numFmt w:val="bullet"/>
      <w:lvlText w:val="-"/>
      <w:lvlJc w:val="left"/>
      <w:pPr>
        <w:tabs>
          <w:tab w:val="num" w:pos="3600"/>
        </w:tabs>
        <w:ind w:left="3600" w:hanging="360"/>
      </w:pPr>
      <w:rPr>
        <w:rFonts w:ascii="Times New Roman" w:hAnsi="Times New Roman" w:hint="default"/>
      </w:rPr>
    </w:lvl>
    <w:lvl w:ilvl="5" w:tplc="1806E18A" w:tentative="1">
      <w:start w:val="1"/>
      <w:numFmt w:val="bullet"/>
      <w:lvlText w:val="-"/>
      <w:lvlJc w:val="left"/>
      <w:pPr>
        <w:tabs>
          <w:tab w:val="num" w:pos="4320"/>
        </w:tabs>
        <w:ind w:left="4320" w:hanging="360"/>
      </w:pPr>
      <w:rPr>
        <w:rFonts w:ascii="Times New Roman" w:hAnsi="Times New Roman" w:hint="default"/>
      </w:rPr>
    </w:lvl>
    <w:lvl w:ilvl="6" w:tplc="249A7C3E" w:tentative="1">
      <w:start w:val="1"/>
      <w:numFmt w:val="bullet"/>
      <w:lvlText w:val="-"/>
      <w:lvlJc w:val="left"/>
      <w:pPr>
        <w:tabs>
          <w:tab w:val="num" w:pos="5040"/>
        </w:tabs>
        <w:ind w:left="5040" w:hanging="360"/>
      </w:pPr>
      <w:rPr>
        <w:rFonts w:ascii="Times New Roman" w:hAnsi="Times New Roman" w:hint="default"/>
      </w:rPr>
    </w:lvl>
    <w:lvl w:ilvl="7" w:tplc="C21E76EC" w:tentative="1">
      <w:start w:val="1"/>
      <w:numFmt w:val="bullet"/>
      <w:lvlText w:val="-"/>
      <w:lvlJc w:val="left"/>
      <w:pPr>
        <w:tabs>
          <w:tab w:val="num" w:pos="5760"/>
        </w:tabs>
        <w:ind w:left="5760" w:hanging="360"/>
      </w:pPr>
      <w:rPr>
        <w:rFonts w:ascii="Times New Roman" w:hAnsi="Times New Roman" w:hint="default"/>
      </w:rPr>
    </w:lvl>
    <w:lvl w:ilvl="8" w:tplc="D03055B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99E5065"/>
    <w:multiLevelType w:val="hybridMultilevel"/>
    <w:tmpl w:val="0F1C07D6"/>
    <w:lvl w:ilvl="0" w:tplc="F98E5F36">
      <w:start w:val="1"/>
      <w:numFmt w:val="bullet"/>
      <w:lvlText w:val="•"/>
      <w:lvlJc w:val="left"/>
      <w:pPr>
        <w:tabs>
          <w:tab w:val="num" w:pos="720"/>
        </w:tabs>
        <w:ind w:left="720" w:hanging="360"/>
      </w:pPr>
      <w:rPr>
        <w:rFonts w:ascii="Arial" w:hAnsi="Arial" w:hint="default"/>
      </w:rPr>
    </w:lvl>
    <w:lvl w:ilvl="1" w:tplc="2FD21B5C" w:tentative="1">
      <w:start w:val="1"/>
      <w:numFmt w:val="bullet"/>
      <w:lvlText w:val="•"/>
      <w:lvlJc w:val="left"/>
      <w:pPr>
        <w:tabs>
          <w:tab w:val="num" w:pos="1440"/>
        </w:tabs>
        <w:ind w:left="1440" w:hanging="360"/>
      </w:pPr>
      <w:rPr>
        <w:rFonts w:ascii="Arial" w:hAnsi="Arial" w:hint="default"/>
      </w:rPr>
    </w:lvl>
    <w:lvl w:ilvl="2" w:tplc="1EEA6FA4" w:tentative="1">
      <w:start w:val="1"/>
      <w:numFmt w:val="bullet"/>
      <w:lvlText w:val="•"/>
      <w:lvlJc w:val="left"/>
      <w:pPr>
        <w:tabs>
          <w:tab w:val="num" w:pos="2160"/>
        </w:tabs>
        <w:ind w:left="2160" w:hanging="360"/>
      </w:pPr>
      <w:rPr>
        <w:rFonts w:ascii="Arial" w:hAnsi="Arial" w:hint="default"/>
      </w:rPr>
    </w:lvl>
    <w:lvl w:ilvl="3" w:tplc="861C660E" w:tentative="1">
      <w:start w:val="1"/>
      <w:numFmt w:val="bullet"/>
      <w:lvlText w:val="•"/>
      <w:lvlJc w:val="left"/>
      <w:pPr>
        <w:tabs>
          <w:tab w:val="num" w:pos="2880"/>
        </w:tabs>
        <w:ind w:left="2880" w:hanging="360"/>
      </w:pPr>
      <w:rPr>
        <w:rFonts w:ascii="Arial" w:hAnsi="Arial" w:hint="default"/>
      </w:rPr>
    </w:lvl>
    <w:lvl w:ilvl="4" w:tplc="AAC4ADE0" w:tentative="1">
      <w:start w:val="1"/>
      <w:numFmt w:val="bullet"/>
      <w:lvlText w:val="•"/>
      <w:lvlJc w:val="left"/>
      <w:pPr>
        <w:tabs>
          <w:tab w:val="num" w:pos="3600"/>
        </w:tabs>
        <w:ind w:left="3600" w:hanging="360"/>
      </w:pPr>
      <w:rPr>
        <w:rFonts w:ascii="Arial" w:hAnsi="Arial" w:hint="default"/>
      </w:rPr>
    </w:lvl>
    <w:lvl w:ilvl="5" w:tplc="DC74EE72" w:tentative="1">
      <w:start w:val="1"/>
      <w:numFmt w:val="bullet"/>
      <w:lvlText w:val="•"/>
      <w:lvlJc w:val="left"/>
      <w:pPr>
        <w:tabs>
          <w:tab w:val="num" w:pos="4320"/>
        </w:tabs>
        <w:ind w:left="4320" w:hanging="360"/>
      </w:pPr>
      <w:rPr>
        <w:rFonts w:ascii="Arial" w:hAnsi="Arial" w:hint="default"/>
      </w:rPr>
    </w:lvl>
    <w:lvl w:ilvl="6" w:tplc="485A296C" w:tentative="1">
      <w:start w:val="1"/>
      <w:numFmt w:val="bullet"/>
      <w:lvlText w:val="•"/>
      <w:lvlJc w:val="left"/>
      <w:pPr>
        <w:tabs>
          <w:tab w:val="num" w:pos="5040"/>
        </w:tabs>
        <w:ind w:left="5040" w:hanging="360"/>
      </w:pPr>
      <w:rPr>
        <w:rFonts w:ascii="Arial" w:hAnsi="Arial" w:hint="default"/>
      </w:rPr>
    </w:lvl>
    <w:lvl w:ilvl="7" w:tplc="685AA2BE" w:tentative="1">
      <w:start w:val="1"/>
      <w:numFmt w:val="bullet"/>
      <w:lvlText w:val="•"/>
      <w:lvlJc w:val="left"/>
      <w:pPr>
        <w:tabs>
          <w:tab w:val="num" w:pos="5760"/>
        </w:tabs>
        <w:ind w:left="5760" w:hanging="360"/>
      </w:pPr>
      <w:rPr>
        <w:rFonts w:ascii="Arial" w:hAnsi="Arial" w:hint="default"/>
      </w:rPr>
    </w:lvl>
    <w:lvl w:ilvl="8" w:tplc="DAD6ED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7D345B"/>
    <w:multiLevelType w:val="hybridMultilevel"/>
    <w:tmpl w:val="67BE7D9A"/>
    <w:lvl w:ilvl="0" w:tplc="E4DA4698">
      <w:start w:val="1"/>
      <w:numFmt w:val="bullet"/>
      <w:lvlText w:val="•"/>
      <w:lvlJc w:val="left"/>
      <w:pPr>
        <w:tabs>
          <w:tab w:val="num" w:pos="720"/>
        </w:tabs>
        <w:ind w:left="720" w:hanging="360"/>
      </w:pPr>
      <w:rPr>
        <w:rFonts w:ascii="Arial" w:hAnsi="Arial" w:hint="default"/>
      </w:rPr>
    </w:lvl>
    <w:lvl w:ilvl="1" w:tplc="CB24D880" w:tentative="1">
      <w:start w:val="1"/>
      <w:numFmt w:val="bullet"/>
      <w:lvlText w:val="•"/>
      <w:lvlJc w:val="left"/>
      <w:pPr>
        <w:tabs>
          <w:tab w:val="num" w:pos="1440"/>
        </w:tabs>
        <w:ind w:left="1440" w:hanging="360"/>
      </w:pPr>
      <w:rPr>
        <w:rFonts w:ascii="Arial" w:hAnsi="Arial" w:hint="default"/>
      </w:rPr>
    </w:lvl>
    <w:lvl w:ilvl="2" w:tplc="37CA8EE6" w:tentative="1">
      <w:start w:val="1"/>
      <w:numFmt w:val="bullet"/>
      <w:lvlText w:val="•"/>
      <w:lvlJc w:val="left"/>
      <w:pPr>
        <w:tabs>
          <w:tab w:val="num" w:pos="2160"/>
        </w:tabs>
        <w:ind w:left="2160" w:hanging="360"/>
      </w:pPr>
      <w:rPr>
        <w:rFonts w:ascii="Arial" w:hAnsi="Arial" w:hint="default"/>
      </w:rPr>
    </w:lvl>
    <w:lvl w:ilvl="3" w:tplc="7CEE19C0" w:tentative="1">
      <w:start w:val="1"/>
      <w:numFmt w:val="bullet"/>
      <w:lvlText w:val="•"/>
      <w:lvlJc w:val="left"/>
      <w:pPr>
        <w:tabs>
          <w:tab w:val="num" w:pos="2880"/>
        </w:tabs>
        <w:ind w:left="2880" w:hanging="360"/>
      </w:pPr>
      <w:rPr>
        <w:rFonts w:ascii="Arial" w:hAnsi="Arial" w:hint="default"/>
      </w:rPr>
    </w:lvl>
    <w:lvl w:ilvl="4" w:tplc="59B4AFFE" w:tentative="1">
      <w:start w:val="1"/>
      <w:numFmt w:val="bullet"/>
      <w:lvlText w:val="•"/>
      <w:lvlJc w:val="left"/>
      <w:pPr>
        <w:tabs>
          <w:tab w:val="num" w:pos="3600"/>
        </w:tabs>
        <w:ind w:left="3600" w:hanging="360"/>
      </w:pPr>
      <w:rPr>
        <w:rFonts w:ascii="Arial" w:hAnsi="Arial" w:hint="default"/>
      </w:rPr>
    </w:lvl>
    <w:lvl w:ilvl="5" w:tplc="2DFC9534" w:tentative="1">
      <w:start w:val="1"/>
      <w:numFmt w:val="bullet"/>
      <w:lvlText w:val="•"/>
      <w:lvlJc w:val="left"/>
      <w:pPr>
        <w:tabs>
          <w:tab w:val="num" w:pos="4320"/>
        </w:tabs>
        <w:ind w:left="4320" w:hanging="360"/>
      </w:pPr>
      <w:rPr>
        <w:rFonts w:ascii="Arial" w:hAnsi="Arial" w:hint="default"/>
      </w:rPr>
    </w:lvl>
    <w:lvl w:ilvl="6" w:tplc="58900602" w:tentative="1">
      <w:start w:val="1"/>
      <w:numFmt w:val="bullet"/>
      <w:lvlText w:val="•"/>
      <w:lvlJc w:val="left"/>
      <w:pPr>
        <w:tabs>
          <w:tab w:val="num" w:pos="5040"/>
        </w:tabs>
        <w:ind w:left="5040" w:hanging="360"/>
      </w:pPr>
      <w:rPr>
        <w:rFonts w:ascii="Arial" w:hAnsi="Arial" w:hint="default"/>
      </w:rPr>
    </w:lvl>
    <w:lvl w:ilvl="7" w:tplc="F5185746" w:tentative="1">
      <w:start w:val="1"/>
      <w:numFmt w:val="bullet"/>
      <w:lvlText w:val="•"/>
      <w:lvlJc w:val="left"/>
      <w:pPr>
        <w:tabs>
          <w:tab w:val="num" w:pos="5760"/>
        </w:tabs>
        <w:ind w:left="5760" w:hanging="360"/>
      </w:pPr>
      <w:rPr>
        <w:rFonts w:ascii="Arial" w:hAnsi="Arial" w:hint="default"/>
      </w:rPr>
    </w:lvl>
    <w:lvl w:ilvl="8" w:tplc="7090E4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A91195"/>
    <w:multiLevelType w:val="hybridMultilevel"/>
    <w:tmpl w:val="510A7240"/>
    <w:lvl w:ilvl="0" w:tplc="865ACC9A">
      <w:start w:val="1"/>
      <w:numFmt w:val="bullet"/>
      <w:lvlText w:val="•"/>
      <w:lvlJc w:val="left"/>
      <w:pPr>
        <w:tabs>
          <w:tab w:val="num" w:pos="720"/>
        </w:tabs>
        <w:ind w:left="720" w:hanging="360"/>
      </w:pPr>
      <w:rPr>
        <w:rFonts w:ascii="Arial" w:hAnsi="Arial" w:hint="default"/>
      </w:rPr>
    </w:lvl>
    <w:lvl w:ilvl="1" w:tplc="C9A07776" w:tentative="1">
      <w:start w:val="1"/>
      <w:numFmt w:val="bullet"/>
      <w:lvlText w:val="•"/>
      <w:lvlJc w:val="left"/>
      <w:pPr>
        <w:tabs>
          <w:tab w:val="num" w:pos="1440"/>
        </w:tabs>
        <w:ind w:left="1440" w:hanging="360"/>
      </w:pPr>
      <w:rPr>
        <w:rFonts w:ascii="Arial" w:hAnsi="Arial" w:hint="default"/>
      </w:rPr>
    </w:lvl>
    <w:lvl w:ilvl="2" w:tplc="568EED48" w:tentative="1">
      <w:start w:val="1"/>
      <w:numFmt w:val="bullet"/>
      <w:lvlText w:val="•"/>
      <w:lvlJc w:val="left"/>
      <w:pPr>
        <w:tabs>
          <w:tab w:val="num" w:pos="2160"/>
        </w:tabs>
        <w:ind w:left="2160" w:hanging="360"/>
      </w:pPr>
      <w:rPr>
        <w:rFonts w:ascii="Arial" w:hAnsi="Arial" w:hint="default"/>
      </w:rPr>
    </w:lvl>
    <w:lvl w:ilvl="3" w:tplc="A6A2096C" w:tentative="1">
      <w:start w:val="1"/>
      <w:numFmt w:val="bullet"/>
      <w:lvlText w:val="•"/>
      <w:lvlJc w:val="left"/>
      <w:pPr>
        <w:tabs>
          <w:tab w:val="num" w:pos="2880"/>
        </w:tabs>
        <w:ind w:left="2880" w:hanging="360"/>
      </w:pPr>
      <w:rPr>
        <w:rFonts w:ascii="Arial" w:hAnsi="Arial" w:hint="default"/>
      </w:rPr>
    </w:lvl>
    <w:lvl w:ilvl="4" w:tplc="BB5A2206" w:tentative="1">
      <w:start w:val="1"/>
      <w:numFmt w:val="bullet"/>
      <w:lvlText w:val="•"/>
      <w:lvlJc w:val="left"/>
      <w:pPr>
        <w:tabs>
          <w:tab w:val="num" w:pos="3600"/>
        </w:tabs>
        <w:ind w:left="3600" w:hanging="360"/>
      </w:pPr>
      <w:rPr>
        <w:rFonts w:ascii="Arial" w:hAnsi="Arial" w:hint="default"/>
      </w:rPr>
    </w:lvl>
    <w:lvl w:ilvl="5" w:tplc="A708611C" w:tentative="1">
      <w:start w:val="1"/>
      <w:numFmt w:val="bullet"/>
      <w:lvlText w:val="•"/>
      <w:lvlJc w:val="left"/>
      <w:pPr>
        <w:tabs>
          <w:tab w:val="num" w:pos="4320"/>
        </w:tabs>
        <w:ind w:left="4320" w:hanging="360"/>
      </w:pPr>
      <w:rPr>
        <w:rFonts w:ascii="Arial" w:hAnsi="Arial" w:hint="default"/>
      </w:rPr>
    </w:lvl>
    <w:lvl w:ilvl="6" w:tplc="CEE6C338" w:tentative="1">
      <w:start w:val="1"/>
      <w:numFmt w:val="bullet"/>
      <w:lvlText w:val="•"/>
      <w:lvlJc w:val="left"/>
      <w:pPr>
        <w:tabs>
          <w:tab w:val="num" w:pos="5040"/>
        </w:tabs>
        <w:ind w:left="5040" w:hanging="360"/>
      </w:pPr>
      <w:rPr>
        <w:rFonts w:ascii="Arial" w:hAnsi="Arial" w:hint="default"/>
      </w:rPr>
    </w:lvl>
    <w:lvl w:ilvl="7" w:tplc="F43A0F58" w:tentative="1">
      <w:start w:val="1"/>
      <w:numFmt w:val="bullet"/>
      <w:lvlText w:val="•"/>
      <w:lvlJc w:val="left"/>
      <w:pPr>
        <w:tabs>
          <w:tab w:val="num" w:pos="5760"/>
        </w:tabs>
        <w:ind w:left="5760" w:hanging="360"/>
      </w:pPr>
      <w:rPr>
        <w:rFonts w:ascii="Arial" w:hAnsi="Arial" w:hint="default"/>
      </w:rPr>
    </w:lvl>
    <w:lvl w:ilvl="8" w:tplc="1A8236B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C11709"/>
    <w:multiLevelType w:val="hybridMultilevel"/>
    <w:tmpl w:val="B44EADCC"/>
    <w:lvl w:ilvl="0" w:tplc="064CE4E4">
      <w:start w:val="1"/>
      <w:numFmt w:val="bullet"/>
      <w:lvlText w:val="•"/>
      <w:lvlJc w:val="left"/>
      <w:pPr>
        <w:tabs>
          <w:tab w:val="num" w:pos="720"/>
        </w:tabs>
        <w:ind w:left="720" w:hanging="360"/>
      </w:pPr>
      <w:rPr>
        <w:rFonts w:ascii="Arial" w:hAnsi="Arial" w:hint="default"/>
      </w:rPr>
    </w:lvl>
    <w:lvl w:ilvl="1" w:tplc="8F4CD876" w:tentative="1">
      <w:start w:val="1"/>
      <w:numFmt w:val="bullet"/>
      <w:lvlText w:val="•"/>
      <w:lvlJc w:val="left"/>
      <w:pPr>
        <w:tabs>
          <w:tab w:val="num" w:pos="1440"/>
        </w:tabs>
        <w:ind w:left="1440" w:hanging="360"/>
      </w:pPr>
      <w:rPr>
        <w:rFonts w:ascii="Arial" w:hAnsi="Arial" w:hint="default"/>
      </w:rPr>
    </w:lvl>
    <w:lvl w:ilvl="2" w:tplc="AC745378" w:tentative="1">
      <w:start w:val="1"/>
      <w:numFmt w:val="bullet"/>
      <w:lvlText w:val="•"/>
      <w:lvlJc w:val="left"/>
      <w:pPr>
        <w:tabs>
          <w:tab w:val="num" w:pos="2160"/>
        </w:tabs>
        <w:ind w:left="2160" w:hanging="360"/>
      </w:pPr>
      <w:rPr>
        <w:rFonts w:ascii="Arial" w:hAnsi="Arial" w:hint="default"/>
      </w:rPr>
    </w:lvl>
    <w:lvl w:ilvl="3" w:tplc="953C9008" w:tentative="1">
      <w:start w:val="1"/>
      <w:numFmt w:val="bullet"/>
      <w:lvlText w:val="•"/>
      <w:lvlJc w:val="left"/>
      <w:pPr>
        <w:tabs>
          <w:tab w:val="num" w:pos="2880"/>
        </w:tabs>
        <w:ind w:left="2880" w:hanging="360"/>
      </w:pPr>
      <w:rPr>
        <w:rFonts w:ascii="Arial" w:hAnsi="Arial" w:hint="default"/>
      </w:rPr>
    </w:lvl>
    <w:lvl w:ilvl="4" w:tplc="12C2E876" w:tentative="1">
      <w:start w:val="1"/>
      <w:numFmt w:val="bullet"/>
      <w:lvlText w:val="•"/>
      <w:lvlJc w:val="left"/>
      <w:pPr>
        <w:tabs>
          <w:tab w:val="num" w:pos="3600"/>
        </w:tabs>
        <w:ind w:left="3600" w:hanging="360"/>
      </w:pPr>
      <w:rPr>
        <w:rFonts w:ascii="Arial" w:hAnsi="Arial" w:hint="default"/>
      </w:rPr>
    </w:lvl>
    <w:lvl w:ilvl="5" w:tplc="8DBABBDC" w:tentative="1">
      <w:start w:val="1"/>
      <w:numFmt w:val="bullet"/>
      <w:lvlText w:val="•"/>
      <w:lvlJc w:val="left"/>
      <w:pPr>
        <w:tabs>
          <w:tab w:val="num" w:pos="4320"/>
        </w:tabs>
        <w:ind w:left="4320" w:hanging="360"/>
      </w:pPr>
      <w:rPr>
        <w:rFonts w:ascii="Arial" w:hAnsi="Arial" w:hint="default"/>
      </w:rPr>
    </w:lvl>
    <w:lvl w:ilvl="6" w:tplc="5CB61B96" w:tentative="1">
      <w:start w:val="1"/>
      <w:numFmt w:val="bullet"/>
      <w:lvlText w:val="•"/>
      <w:lvlJc w:val="left"/>
      <w:pPr>
        <w:tabs>
          <w:tab w:val="num" w:pos="5040"/>
        </w:tabs>
        <w:ind w:left="5040" w:hanging="360"/>
      </w:pPr>
      <w:rPr>
        <w:rFonts w:ascii="Arial" w:hAnsi="Arial" w:hint="default"/>
      </w:rPr>
    </w:lvl>
    <w:lvl w:ilvl="7" w:tplc="BA8AF252" w:tentative="1">
      <w:start w:val="1"/>
      <w:numFmt w:val="bullet"/>
      <w:lvlText w:val="•"/>
      <w:lvlJc w:val="left"/>
      <w:pPr>
        <w:tabs>
          <w:tab w:val="num" w:pos="5760"/>
        </w:tabs>
        <w:ind w:left="5760" w:hanging="360"/>
      </w:pPr>
      <w:rPr>
        <w:rFonts w:ascii="Arial" w:hAnsi="Arial" w:hint="default"/>
      </w:rPr>
    </w:lvl>
    <w:lvl w:ilvl="8" w:tplc="E1B20DC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5F1348"/>
    <w:multiLevelType w:val="hybridMultilevel"/>
    <w:tmpl w:val="BEF65AA4"/>
    <w:lvl w:ilvl="0" w:tplc="E22895F2">
      <w:start w:val="1"/>
      <w:numFmt w:val="bullet"/>
      <w:lvlText w:val="•"/>
      <w:lvlJc w:val="left"/>
      <w:pPr>
        <w:tabs>
          <w:tab w:val="num" w:pos="720"/>
        </w:tabs>
        <w:ind w:left="720" w:hanging="360"/>
      </w:pPr>
      <w:rPr>
        <w:rFonts w:ascii="Arial" w:hAnsi="Arial" w:hint="default"/>
      </w:rPr>
    </w:lvl>
    <w:lvl w:ilvl="1" w:tplc="F18C29DE">
      <w:start w:val="238"/>
      <w:numFmt w:val="bullet"/>
      <w:lvlText w:val="•"/>
      <w:lvlJc w:val="left"/>
      <w:pPr>
        <w:tabs>
          <w:tab w:val="num" w:pos="1440"/>
        </w:tabs>
        <w:ind w:left="1440" w:hanging="360"/>
      </w:pPr>
      <w:rPr>
        <w:rFonts w:ascii="Arial" w:hAnsi="Arial" w:hint="default"/>
      </w:rPr>
    </w:lvl>
    <w:lvl w:ilvl="2" w:tplc="8ACE9C64" w:tentative="1">
      <w:start w:val="1"/>
      <w:numFmt w:val="bullet"/>
      <w:lvlText w:val="•"/>
      <w:lvlJc w:val="left"/>
      <w:pPr>
        <w:tabs>
          <w:tab w:val="num" w:pos="2160"/>
        </w:tabs>
        <w:ind w:left="2160" w:hanging="360"/>
      </w:pPr>
      <w:rPr>
        <w:rFonts w:ascii="Arial" w:hAnsi="Arial" w:hint="default"/>
      </w:rPr>
    </w:lvl>
    <w:lvl w:ilvl="3" w:tplc="478E9CE6" w:tentative="1">
      <w:start w:val="1"/>
      <w:numFmt w:val="bullet"/>
      <w:lvlText w:val="•"/>
      <w:lvlJc w:val="left"/>
      <w:pPr>
        <w:tabs>
          <w:tab w:val="num" w:pos="2880"/>
        </w:tabs>
        <w:ind w:left="2880" w:hanging="360"/>
      </w:pPr>
      <w:rPr>
        <w:rFonts w:ascii="Arial" w:hAnsi="Arial" w:hint="default"/>
      </w:rPr>
    </w:lvl>
    <w:lvl w:ilvl="4" w:tplc="CAD83E8A" w:tentative="1">
      <w:start w:val="1"/>
      <w:numFmt w:val="bullet"/>
      <w:lvlText w:val="•"/>
      <w:lvlJc w:val="left"/>
      <w:pPr>
        <w:tabs>
          <w:tab w:val="num" w:pos="3600"/>
        </w:tabs>
        <w:ind w:left="3600" w:hanging="360"/>
      </w:pPr>
      <w:rPr>
        <w:rFonts w:ascii="Arial" w:hAnsi="Arial" w:hint="default"/>
      </w:rPr>
    </w:lvl>
    <w:lvl w:ilvl="5" w:tplc="7F3A7552" w:tentative="1">
      <w:start w:val="1"/>
      <w:numFmt w:val="bullet"/>
      <w:lvlText w:val="•"/>
      <w:lvlJc w:val="left"/>
      <w:pPr>
        <w:tabs>
          <w:tab w:val="num" w:pos="4320"/>
        </w:tabs>
        <w:ind w:left="4320" w:hanging="360"/>
      </w:pPr>
      <w:rPr>
        <w:rFonts w:ascii="Arial" w:hAnsi="Arial" w:hint="default"/>
      </w:rPr>
    </w:lvl>
    <w:lvl w:ilvl="6" w:tplc="36D4AC32" w:tentative="1">
      <w:start w:val="1"/>
      <w:numFmt w:val="bullet"/>
      <w:lvlText w:val="•"/>
      <w:lvlJc w:val="left"/>
      <w:pPr>
        <w:tabs>
          <w:tab w:val="num" w:pos="5040"/>
        </w:tabs>
        <w:ind w:left="5040" w:hanging="360"/>
      </w:pPr>
      <w:rPr>
        <w:rFonts w:ascii="Arial" w:hAnsi="Arial" w:hint="default"/>
      </w:rPr>
    </w:lvl>
    <w:lvl w:ilvl="7" w:tplc="763A0146" w:tentative="1">
      <w:start w:val="1"/>
      <w:numFmt w:val="bullet"/>
      <w:lvlText w:val="•"/>
      <w:lvlJc w:val="left"/>
      <w:pPr>
        <w:tabs>
          <w:tab w:val="num" w:pos="5760"/>
        </w:tabs>
        <w:ind w:left="5760" w:hanging="360"/>
      </w:pPr>
      <w:rPr>
        <w:rFonts w:ascii="Arial" w:hAnsi="Arial" w:hint="default"/>
      </w:rPr>
    </w:lvl>
    <w:lvl w:ilvl="8" w:tplc="47FAAA7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111DCC"/>
    <w:multiLevelType w:val="hybridMultilevel"/>
    <w:tmpl w:val="9E581E80"/>
    <w:lvl w:ilvl="0" w:tplc="5AC0F2BC">
      <w:start w:val="1"/>
      <w:numFmt w:val="bullet"/>
      <w:lvlText w:val="•"/>
      <w:lvlJc w:val="left"/>
      <w:pPr>
        <w:tabs>
          <w:tab w:val="num" w:pos="720"/>
        </w:tabs>
        <w:ind w:left="720" w:hanging="360"/>
      </w:pPr>
      <w:rPr>
        <w:rFonts w:ascii="Arial" w:hAnsi="Arial" w:hint="default"/>
      </w:rPr>
    </w:lvl>
    <w:lvl w:ilvl="1" w:tplc="A6FED584" w:tentative="1">
      <w:start w:val="1"/>
      <w:numFmt w:val="bullet"/>
      <w:lvlText w:val="•"/>
      <w:lvlJc w:val="left"/>
      <w:pPr>
        <w:tabs>
          <w:tab w:val="num" w:pos="1440"/>
        </w:tabs>
        <w:ind w:left="1440" w:hanging="360"/>
      </w:pPr>
      <w:rPr>
        <w:rFonts w:ascii="Arial" w:hAnsi="Arial" w:hint="default"/>
      </w:rPr>
    </w:lvl>
    <w:lvl w:ilvl="2" w:tplc="AC3AD860" w:tentative="1">
      <w:start w:val="1"/>
      <w:numFmt w:val="bullet"/>
      <w:lvlText w:val="•"/>
      <w:lvlJc w:val="left"/>
      <w:pPr>
        <w:tabs>
          <w:tab w:val="num" w:pos="2160"/>
        </w:tabs>
        <w:ind w:left="2160" w:hanging="360"/>
      </w:pPr>
      <w:rPr>
        <w:rFonts w:ascii="Arial" w:hAnsi="Arial" w:hint="default"/>
      </w:rPr>
    </w:lvl>
    <w:lvl w:ilvl="3" w:tplc="6E88D0BE" w:tentative="1">
      <w:start w:val="1"/>
      <w:numFmt w:val="bullet"/>
      <w:lvlText w:val="•"/>
      <w:lvlJc w:val="left"/>
      <w:pPr>
        <w:tabs>
          <w:tab w:val="num" w:pos="2880"/>
        </w:tabs>
        <w:ind w:left="2880" w:hanging="360"/>
      </w:pPr>
      <w:rPr>
        <w:rFonts w:ascii="Arial" w:hAnsi="Arial" w:hint="default"/>
      </w:rPr>
    </w:lvl>
    <w:lvl w:ilvl="4" w:tplc="C01C8BA8" w:tentative="1">
      <w:start w:val="1"/>
      <w:numFmt w:val="bullet"/>
      <w:lvlText w:val="•"/>
      <w:lvlJc w:val="left"/>
      <w:pPr>
        <w:tabs>
          <w:tab w:val="num" w:pos="3600"/>
        </w:tabs>
        <w:ind w:left="3600" w:hanging="360"/>
      </w:pPr>
      <w:rPr>
        <w:rFonts w:ascii="Arial" w:hAnsi="Arial" w:hint="default"/>
      </w:rPr>
    </w:lvl>
    <w:lvl w:ilvl="5" w:tplc="475AD9CE" w:tentative="1">
      <w:start w:val="1"/>
      <w:numFmt w:val="bullet"/>
      <w:lvlText w:val="•"/>
      <w:lvlJc w:val="left"/>
      <w:pPr>
        <w:tabs>
          <w:tab w:val="num" w:pos="4320"/>
        </w:tabs>
        <w:ind w:left="4320" w:hanging="360"/>
      </w:pPr>
      <w:rPr>
        <w:rFonts w:ascii="Arial" w:hAnsi="Arial" w:hint="default"/>
      </w:rPr>
    </w:lvl>
    <w:lvl w:ilvl="6" w:tplc="57142596" w:tentative="1">
      <w:start w:val="1"/>
      <w:numFmt w:val="bullet"/>
      <w:lvlText w:val="•"/>
      <w:lvlJc w:val="left"/>
      <w:pPr>
        <w:tabs>
          <w:tab w:val="num" w:pos="5040"/>
        </w:tabs>
        <w:ind w:left="5040" w:hanging="360"/>
      </w:pPr>
      <w:rPr>
        <w:rFonts w:ascii="Arial" w:hAnsi="Arial" w:hint="default"/>
      </w:rPr>
    </w:lvl>
    <w:lvl w:ilvl="7" w:tplc="2E641BAE" w:tentative="1">
      <w:start w:val="1"/>
      <w:numFmt w:val="bullet"/>
      <w:lvlText w:val="•"/>
      <w:lvlJc w:val="left"/>
      <w:pPr>
        <w:tabs>
          <w:tab w:val="num" w:pos="5760"/>
        </w:tabs>
        <w:ind w:left="5760" w:hanging="360"/>
      </w:pPr>
      <w:rPr>
        <w:rFonts w:ascii="Arial" w:hAnsi="Arial" w:hint="default"/>
      </w:rPr>
    </w:lvl>
    <w:lvl w:ilvl="8" w:tplc="375ADE8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390994"/>
    <w:multiLevelType w:val="hybridMultilevel"/>
    <w:tmpl w:val="469EA54A"/>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4" w15:restartNumberingAfterBreak="0">
    <w:nsid w:val="70CA5313"/>
    <w:multiLevelType w:val="hybridMultilevel"/>
    <w:tmpl w:val="80F238E6"/>
    <w:lvl w:ilvl="0" w:tplc="2D08DA3A">
      <w:start w:val="1"/>
      <w:numFmt w:val="bullet"/>
      <w:lvlText w:val="-"/>
      <w:lvlJc w:val="left"/>
      <w:pPr>
        <w:tabs>
          <w:tab w:val="num" w:pos="720"/>
        </w:tabs>
        <w:ind w:left="720" w:hanging="360"/>
      </w:pPr>
      <w:rPr>
        <w:rFonts w:ascii="Times New Roman" w:hAnsi="Times New Roman" w:hint="default"/>
      </w:rPr>
    </w:lvl>
    <w:lvl w:ilvl="1" w:tplc="7D06B79C" w:tentative="1">
      <w:start w:val="1"/>
      <w:numFmt w:val="bullet"/>
      <w:lvlText w:val="-"/>
      <w:lvlJc w:val="left"/>
      <w:pPr>
        <w:tabs>
          <w:tab w:val="num" w:pos="1440"/>
        </w:tabs>
        <w:ind w:left="1440" w:hanging="360"/>
      </w:pPr>
      <w:rPr>
        <w:rFonts w:ascii="Times New Roman" w:hAnsi="Times New Roman" w:hint="default"/>
      </w:rPr>
    </w:lvl>
    <w:lvl w:ilvl="2" w:tplc="87843744" w:tentative="1">
      <w:start w:val="1"/>
      <w:numFmt w:val="bullet"/>
      <w:lvlText w:val="-"/>
      <w:lvlJc w:val="left"/>
      <w:pPr>
        <w:tabs>
          <w:tab w:val="num" w:pos="2160"/>
        </w:tabs>
        <w:ind w:left="2160" w:hanging="360"/>
      </w:pPr>
      <w:rPr>
        <w:rFonts w:ascii="Times New Roman" w:hAnsi="Times New Roman" w:hint="default"/>
      </w:rPr>
    </w:lvl>
    <w:lvl w:ilvl="3" w:tplc="72E674F0" w:tentative="1">
      <w:start w:val="1"/>
      <w:numFmt w:val="bullet"/>
      <w:lvlText w:val="-"/>
      <w:lvlJc w:val="left"/>
      <w:pPr>
        <w:tabs>
          <w:tab w:val="num" w:pos="2880"/>
        </w:tabs>
        <w:ind w:left="2880" w:hanging="360"/>
      </w:pPr>
      <w:rPr>
        <w:rFonts w:ascii="Times New Roman" w:hAnsi="Times New Roman" w:hint="default"/>
      </w:rPr>
    </w:lvl>
    <w:lvl w:ilvl="4" w:tplc="973AF474" w:tentative="1">
      <w:start w:val="1"/>
      <w:numFmt w:val="bullet"/>
      <w:lvlText w:val="-"/>
      <w:lvlJc w:val="left"/>
      <w:pPr>
        <w:tabs>
          <w:tab w:val="num" w:pos="3600"/>
        </w:tabs>
        <w:ind w:left="3600" w:hanging="360"/>
      </w:pPr>
      <w:rPr>
        <w:rFonts w:ascii="Times New Roman" w:hAnsi="Times New Roman" w:hint="default"/>
      </w:rPr>
    </w:lvl>
    <w:lvl w:ilvl="5" w:tplc="88B2A1FE" w:tentative="1">
      <w:start w:val="1"/>
      <w:numFmt w:val="bullet"/>
      <w:lvlText w:val="-"/>
      <w:lvlJc w:val="left"/>
      <w:pPr>
        <w:tabs>
          <w:tab w:val="num" w:pos="4320"/>
        </w:tabs>
        <w:ind w:left="4320" w:hanging="360"/>
      </w:pPr>
      <w:rPr>
        <w:rFonts w:ascii="Times New Roman" w:hAnsi="Times New Roman" w:hint="default"/>
      </w:rPr>
    </w:lvl>
    <w:lvl w:ilvl="6" w:tplc="317E29C4" w:tentative="1">
      <w:start w:val="1"/>
      <w:numFmt w:val="bullet"/>
      <w:lvlText w:val="-"/>
      <w:lvlJc w:val="left"/>
      <w:pPr>
        <w:tabs>
          <w:tab w:val="num" w:pos="5040"/>
        </w:tabs>
        <w:ind w:left="5040" w:hanging="360"/>
      </w:pPr>
      <w:rPr>
        <w:rFonts w:ascii="Times New Roman" w:hAnsi="Times New Roman" w:hint="default"/>
      </w:rPr>
    </w:lvl>
    <w:lvl w:ilvl="7" w:tplc="9018956A" w:tentative="1">
      <w:start w:val="1"/>
      <w:numFmt w:val="bullet"/>
      <w:lvlText w:val="-"/>
      <w:lvlJc w:val="left"/>
      <w:pPr>
        <w:tabs>
          <w:tab w:val="num" w:pos="5760"/>
        </w:tabs>
        <w:ind w:left="5760" w:hanging="360"/>
      </w:pPr>
      <w:rPr>
        <w:rFonts w:ascii="Times New Roman" w:hAnsi="Times New Roman" w:hint="default"/>
      </w:rPr>
    </w:lvl>
    <w:lvl w:ilvl="8" w:tplc="87C8994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1367FA4"/>
    <w:multiLevelType w:val="hybridMultilevel"/>
    <w:tmpl w:val="F536B01C"/>
    <w:lvl w:ilvl="0" w:tplc="90626338">
      <w:start w:val="1"/>
      <w:numFmt w:val="bullet"/>
      <w:lvlText w:val="•"/>
      <w:lvlJc w:val="left"/>
      <w:pPr>
        <w:tabs>
          <w:tab w:val="num" w:pos="720"/>
        </w:tabs>
        <w:ind w:left="720" w:hanging="360"/>
      </w:pPr>
      <w:rPr>
        <w:rFonts w:ascii="Arial" w:hAnsi="Arial" w:hint="default"/>
      </w:rPr>
    </w:lvl>
    <w:lvl w:ilvl="1" w:tplc="B714E954" w:tentative="1">
      <w:start w:val="1"/>
      <w:numFmt w:val="bullet"/>
      <w:lvlText w:val="•"/>
      <w:lvlJc w:val="left"/>
      <w:pPr>
        <w:tabs>
          <w:tab w:val="num" w:pos="1440"/>
        </w:tabs>
        <w:ind w:left="1440" w:hanging="360"/>
      </w:pPr>
      <w:rPr>
        <w:rFonts w:ascii="Arial" w:hAnsi="Arial" w:hint="default"/>
      </w:rPr>
    </w:lvl>
    <w:lvl w:ilvl="2" w:tplc="BB6A5BAE" w:tentative="1">
      <w:start w:val="1"/>
      <w:numFmt w:val="bullet"/>
      <w:lvlText w:val="•"/>
      <w:lvlJc w:val="left"/>
      <w:pPr>
        <w:tabs>
          <w:tab w:val="num" w:pos="2160"/>
        </w:tabs>
        <w:ind w:left="2160" w:hanging="360"/>
      </w:pPr>
      <w:rPr>
        <w:rFonts w:ascii="Arial" w:hAnsi="Arial" w:hint="default"/>
      </w:rPr>
    </w:lvl>
    <w:lvl w:ilvl="3" w:tplc="7C600DC4" w:tentative="1">
      <w:start w:val="1"/>
      <w:numFmt w:val="bullet"/>
      <w:lvlText w:val="•"/>
      <w:lvlJc w:val="left"/>
      <w:pPr>
        <w:tabs>
          <w:tab w:val="num" w:pos="2880"/>
        </w:tabs>
        <w:ind w:left="2880" w:hanging="360"/>
      </w:pPr>
      <w:rPr>
        <w:rFonts w:ascii="Arial" w:hAnsi="Arial" w:hint="default"/>
      </w:rPr>
    </w:lvl>
    <w:lvl w:ilvl="4" w:tplc="82F0D2F6" w:tentative="1">
      <w:start w:val="1"/>
      <w:numFmt w:val="bullet"/>
      <w:lvlText w:val="•"/>
      <w:lvlJc w:val="left"/>
      <w:pPr>
        <w:tabs>
          <w:tab w:val="num" w:pos="3600"/>
        </w:tabs>
        <w:ind w:left="3600" w:hanging="360"/>
      </w:pPr>
      <w:rPr>
        <w:rFonts w:ascii="Arial" w:hAnsi="Arial" w:hint="default"/>
      </w:rPr>
    </w:lvl>
    <w:lvl w:ilvl="5" w:tplc="D33C64B0" w:tentative="1">
      <w:start w:val="1"/>
      <w:numFmt w:val="bullet"/>
      <w:lvlText w:val="•"/>
      <w:lvlJc w:val="left"/>
      <w:pPr>
        <w:tabs>
          <w:tab w:val="num" w:pos="4320"/>
        </w:tabs>
        <w:ind w:left="4320" w:hanging="360"/>
      </w:pPr>
      <w:rPr>
        <w:rFonts w:ascii="Arial" w:hAnsi="Arial" w:hint="default"/>
      </w:rPr>
    </w:lvl>
    <w:lvl w:ilvl="6" w:tplc="35962DBC" w:tentative="1">
      <w:start w:val="1"/>
      <w:numFmt w:val="bullet"/>
      <w:lvlText w:val="•"/>
      <w:lvlJc w:val="left"/>
      <w:pPr>
        <w:tabs>
          <w:tab w:val="num" w:pos="5040"/>
        </w:tabs>
        <w:ind w:left="5040" w:hanging="360"/>
      </w:pPr>
      <w:rPr>
        <w:rFonts w:ascii="Arial" w:hAnsi="Arial" w:hint="default"/>
      </w:rPr>
    </w:lvl>
    <w:lvl w:ilvl="7" w:tplc="F5B6F71E" w:tentative="1">
      <w:start w:val="1"/>
      <w:numFmt w:val="bullet"/>
      <w:lvlText w:val="•"/>
      <w:lvlJc w:val="left"/>
      <w:pPr>
        <w:tabs>
          <w:tab w:val="num" w:pos="5760"/>
        </w:tabs>
        <w:ind w:left="5760" w:hanging="360"/>
      </w:pPr>
      <w:rPr>
        <w:rFonts w:ascii="Arial" w:hAnsi="Arial" w:hint="default"/>
      </w:rPr>
    </w:lvl>
    <w:lvl w:ilvl="8" w:tplc="EFD8F04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BF6AA7"/>
    <w:multiLevelType w:val="multilevel"/>
    <w:tmpl w:val="D2F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A71D65"/>
    <w:multiLevelType w:val="multilevel"/>
    <w:tmpl w:val="C862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2"/>
  </w:num>
  <w:num w:numId="3">
    <w:abstractNumId w:val="2"/>
  </w:num>
  <w:num w:numId="4">
    <w:abstractNumId w:val="32"/>
  </w:num>
  <w:num w:numId="5">
    <w:abstractNumId w:val="41"/>
  </w:num>
  <w:num w:numId="6">
    <w:abstractNumId w:val="40"/>
  </w:num>
  <w:num w:numId="7">
    <w:abstractNumId w:val="45"/>
  </w:num>
  <w:num w:numId="8">
    <w:abstractNumId w:val="1"/>
  </w:num>
  <w:num w:numId="9">
    <w:abstractNumId w:val="16"/>
  </w:num>
  <w:num w:numId="10">
    <w:abstractNumId w:val="22"/>
  </w:num>
  <w:num w:numId="11">
    <w:abstractNumId w:val="37"/>
  </w:num>
  <w:num w:numId="12">
    <w:abstractNumId w:val="23"/>
  </w:num>
  <w:num w:numId="13">
    <w:abstractNumId w:val="31"/>
  </w:num>
  <w:num w:numId="14">
    <w:abstractNumId w:val="30"/>
  </w:num>
  <w:num w:numId="15">
    <w:abstractNumId w:val="27"/>
  </w:num>
  <w:num w:numId="16">
    <w:abstractNumId w:val="5"/>
  </w:num>
  <w:num w:numId="17">
    <w:abstractNumId w:val="33"/>
  </w:num>
  <w:num w:numId="18">
    <w:abstractNumId w:val="28"/>
  </w:num>
  <w:num w:numId="19">
    <w:abstractNumId w:val="3"/>
  </w:num>
  <w:num w:numId="20">
    <w:abstractNumId w:val="24"/>
  </w:num>
  <w:num w:numId="21">
    <w:abstractNumId w:val="42"/>
  </w:num>
  <w:num w:numId="22">
    <w:abstractNumId w:val="47"/>
  </w:num>
  <w:num w:numId="23">
    <w:abstractNumId w:val="10"/>
  </w:num>
  <w:num w:numId="24">
    <w:abstractNumId w:val="11"/>
  </w:num>
  <w:num w:numId="25">
    <w:abstractNumId w:val="6"/>
  </w:num>
  <w:num w:numId="26">
    <w:abstractNumId w:val="46"/>
  </w:num>
  <w:num w:numId="27">
    <w:abstractNumId w:val="0"/>
  </w:num>
  <w:num w:numId="28">
    <w:abstractNumId w:val="17"/>
  </w:num>
  <w:num w:numId="29">
    <w:abstractNumId w:val="34"/>
  </w:num>
  <w:num w:numId="30">
    <w:abstractNumId w:val="14"/>
  </w:num>
  <w:num w:numId="31">
    <w:abstractNumId w:val="35"/>
  </w:num>
  <w:num w:numId="32">
    <w:abstractNumId w:val="25"/>
  </w:num>
  <w:num w:numId="33">
    <w:abstractNumId w:val="7"/>
  </w:num>
  <w:num w:numId="34">
    <w:abstractNumId w:val="44"/>
  </w:num>
  <w:num w:numId="35">
    <w:abstractNumId w:val="13"/>
  </w:num>
  <w:num w:numId="36">
    <w:abstractNumId w:val="4"/>
  </w:num>
  <w:num w:numId="37">
    <w:abstractNumId w:val="26"/>
  </w:num>
  <w:num w:numId="38">
    <w:abstractNumId w:val="36"/>
  </w:num>
  <w:num w:numId="39">
    <w:abstractNumId w:val="9"/>
  </w:num>
  <w:num w:numId="40">
    <w:abstractNumId w:val="21"/>
  </w:num>
  <w:num w:numId="41">
    <w:abstractNumId w:val="19"/>
  </w:num>
  <w:num w:numId="42">
    <w:abstractNumId w:val="18"/>
  </w:num>
  <w:num w:numId="43">
    <w:abstractNumId w:val="8"/>
  </w:num>
  <w:num w:numId="44">
    <w:abstractNumId w:val="39"/>
  </w:num>
  <w:num w:numId="45">
    <w:abstractNumId w:val="15"/>
  </w:num>
  <w:num w:numId="46">
    <w:abstractNumId w:val="38"/>
  </w:num>
  <w:num w:numId="47">
    <w:abstractNumId w:val="20"/>
  </w:num>
  <w:num w:numId="4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7C"/>
    <w:rsid w:val="00053613"/>
    <w:rsid w:val="00110ED0"/>
    <w:rsid w:val="00127291"/>
    <w:rsid w:val="00135C17"/>
    <w:rsid w:val="0027380D"/>
    <w:rsid w:val="00312492"/>
    <w:rsid w:val="00396B28"/>
    <w:rsid w:val="00465004"/>
    <w:rsid w:val="004C5DB5"/>
    <w:rsid w:val="004E1DB2"/>
    <w:rsid w:val="005D53AE"/>
    <w:rsid w:val="005F2509"/>
    <w:rsid w:val="006A0D58"/>
    <w:rsid w:val="006A3856"/>
    <w:rsid w:val="007254CA"/>
    <w:rsid w:val="00796C44"/>
    <w:rsid w:val="007C2854"/>
    <w:rsid w:val="00847239"/>
    <w:rsid w:val="008D5967"/>
    <w:rsid w:val="00940501"/>
    <w:rsid w:val="009E07FC"/>
    <w:rsid w:val="009E2B43"/>
    <w:rsid w:val="00A4081E"/>
    <w:rsid w:val="00AB4E62"/>
    <w:rsid w:val="00B2467C"/>
    <w:rsid w:val="00BA0693"/>
    <w:rsid w:val="00BA5075"/>
    <w:rsid w:val="00BE50DE"/>
    <w:rsid w:val="00C00EF0"/>
    <w:rsid w:val="00C5111E"/>
    <w:rsid w:val="00C51DB3"/>
    <w:rsid w:val="00C65DA0"/>
    <w:rsid w:val="00C9530F"/>
    <w:rsid w:val="00D30D85"/>
    <w:rsid w:val="00D4200C"/>
    <w:rsid w:val="00E56733"/>
    <w:rsid w:val="00EC2351"/>
    <w:rsid w:val="00ED0C74"/>
    <w:rsid w:val="00EE4F3E"/>
    <w:rsid w:val="00F2395A"/>
    <w:rsid w:val="00F41A5E"/>
    <w:rsid w:val="00FA09C2"/>
    <w:rsid w:val="00FC4E96"/>
    <w:rsid w:val="00FE451E"/>
    <w:rsid w:val="00FE70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0386"/>
  <w15:chartTrackingRefBased/>
  <w15:docId w15:val="{53E2958D-E32D-4F32-83AD-2418799C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4081E"/>
    <w:pPr>
      <w:ind w:left="720"/>
      <w:contextualSpacing/>
    </w:pPr>
  </w:style>
  <w:style w:type="paragraph" w:styleId="lfej">
    <w:name w:val="header"/>
    <w:basedOn w:val="Norml"/>
    <w:link w:val="lfejChar"/>
    <w:uiPriority w:val="99"/>
    <w:unhideWhenUsed/>
    <w:rsid w:val="004E1DB2"/>
    <w:pPr>
      <w:tabs>
        <w:tab w:val="center" w:pos="4536"/>
        <w:tab w:val="right" w:pos="9072"/>
      </w:tabs>
      <w:spacing w:after="0" w:line="240" w:lineRule="auto"/>
    </w:pPr>
  </w:style>
  <w:style w:type="character" w:customStyle="1" w:styleId="lfejChar">
    <w:name w:val="Élőfej Char"/>
    <w:basedOn w:val="Bekezdsalapbettpusa"/>
    <w:link w:val="lfej"/>
    <w:uiPriority w:val="99"/>
    <w:rsid w:val="004E1DB2"/>
  </w:style>
  <w:style w:type="paragraph" w:styleId="llb">
    <w:name w:val="footer"/>
    <w:basedOn w:val="Norml"/>
    <w:link w:val="llbChar"/>
    <w:uiPriority w:val="99"/>
    <w:unhideWhenUsed/>
    <w:rsid w:val="004E1DB2"/>
    <w:pPr>
      <w:tabs>
        <w:tab w:val="center" w:pos="4536"/>
        <w:tab w:val="right" w:pos="9072"/>
      </w:tabs>
      <w:spacing w:after="0" w:line="240" w:lineRule="auto"/>
    </w:pPr>
  </w:style>
  <w:style w:type="character" w:customStyle="1" w:styleId="llbChar">
    <w:name w:val="Élőláb Char"/>
    <w:basedOn w:val="Bekezdsalapbettpusa"/>
    <w:link w:val="llb"/>
    <w:uiPriority w:val="99"/>
    <w:rsid w:val="004E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5260">
      <w:bodyDiv w:val="1"/>
      <w:marLeft w:val="0"/>
      <w:marRight w:val="0"/>
      <w:marTop w:val="0"/>
      <w:marBottom w:val="0"/>
      <w:divBdr>
        <w:top w:val="none" w:sz="0" w:space="0" w:color="auto"/>
        <w:left w:val="none" w:sz="0" w:space="0" w:color="auto"/>
        <w:bottom w:val="none" w:sz="0" w:space="0" w:color="auto"/>
        <w:right w:val="none" w:sz="0" w:space="0" w:color="auto"/>
      </w:divBdr>
      <w:divsChild>
        <w:div w:id="1796286343">
          <w:marLeft w:val="562"/>
          <w:marRight w:val="0"/>
          <w:marTop w:val="180"/>
          <w:marBottom w:val="0"/>
          <w:divBdr>
            <w:top w:val="none" w:sz="0" w:space="0" w:color="auto"/>
            <w:left w:val="none" w:sz="0" w:space="0" w:color="auto"/>
            <w:bottom w:val="none" w:sz="0" w:space="0" w:color="auto"/>
            <w:right w:val="none" w:sz="0" w:space="0" w:color="auto"/>
          </w:divBdr>
        </w:div>
        <w:div w:id="305357584">
          <w:marLeft w:val="1195"/>
          <w:marRight w:val="0"/>
          <w:marTop w:val="138"/>
          <w:marBottom w:val="0"/>
          <w:divBdr>
            <w:top w:val="none" w:sz="0" w:space="0" w:color="auto"/>
            <w:left w:val="none" w:sz="0" w:space="0" w:color="auto"/>
            <w:bottom w:val="none" w:sz="0" w:space="0" w:color="auto"/>
            <w:right w:val="none" w:sz="0" w:space="0" w:color="auto"/>
          </w:divBdr>
        </w:div>
        <w:div w:id="170727952">
          <w:marLeft w:val="1195"/>
          <w:marRight w:val="0"/>
          <w:marTop w:val="135"/>
          <w:marBottom w:val="0"/>
          <w:divBdr>
            <w:top w:val="none" w:sz="0" w:space="0" w:color="auto"/>
            <w:left w:val="none" w:sz="0" w:space="0" w:color="auto"/>
            <w:bottom w:val="none" w:sz="0" w:space="0" w:color="auto"/>
            <w:right w:val="none" w:sz="0" w:space="0" w:color="auto"/>
          </w:divBdr>
        </w:div>
        <w:div w:id="1929655833">
          <w:marLeft w:val="562"/>
          <w:marRight w:val="0"/>
          <w:marTop w:val="0"/>
          <w:marBottom w:val="0"/>
          <w:divBdr>
            <w:top w:val="none" w:sz="0" w:space="0" w:color="auto"/>
            <w:left w:val="none" w:sz="0" w:space="0" w:color="auto"/>
            <w:bottom w:val="none" w:sz="0" w:space="0" w:color="auto"/>
            <w:right w:val="none" w:sz="0" w:space="0" w:color="auto"/>
          </w:divBdr>
        </w:div>
        <w:div w:id="705060571">
          <w:marLeft w:val="1195"/>
          <w:marRight w:val="0"/>
          <w:marTop w:val="137"/>
          <w:marBottom w:val="0"/>
          <w:divBdr>
            <w:top w:val="none" w:sz="0" w:space="0" w:color="auto"/>
            <w:left w:val="none" w:sz="0" w:space="0" w:color="auto"/>
            <w:bottom w:val="none" w:sz="0" w:space="0" w:color="auto"/>
            <w:right w:val="none" w:sz="0" w:space="0" w:color="auto"/>
          </w:divBdr>
        </w:div>
        <w:div w:id="200872425">
          <w:marLeft w:val="1195"/>
          <w:marRight w:val="0"/>
          <w:marTop w:val="135"/>
          <w:marBottom w:val="0"/>
          <w:divBdr>
            <w:top w:val="none" w:sz="0" w:space="0" w:color="auto"/>
            <w:left w:val="none" w:sz="0" w:space="0" w:color="auto"/>
            <w:bottom w:val="none" w:sz="0" w:space="0" w:color="auto"/>
            <w:right w:val="none" w:sz="0" w:space="0" w:color="auto"/>
          </w:divBdr>
        </w:div>
        <w:div w:id="90899972">
          <w:marLeft w:val="1195"/>
          <w:marRight w:val="0"/>
          <w:marTop w:val="135"/>
          <w:marBottom w:val="0"/>
          <w:divBdr>
            <w:top w:val="none" w:sz="0" w:space="0" w:color="auto"/>
            <w:left w:val="none" w:sz="0" w:space="0" w:color="auto"/>
            <w:bottom w:val="none" w:sz="0" w:space="0" w:color="auto"/>
            <w:right w:val="none" w:sz="0" w:space="0" w:color="auto"/>
          </w:divBdr>
        </w:div>
        <w:div w:id="1296914212">
          <w:marLeft w:val="1195"/>
          <w:marRight w:val="0"/>
          <w:marTop w:val="135"/>
          <w:marBottom w:val="0"/>
          <w:divBdr>
            <w:top w:val="none" w:sz="0" w:space="0" w:color="auto"/>
            <w:left w:val="none" w:sz="0" w:space="0" w:color="auto"/>
            <w:bottom w:val="none" w:sz="0" w:space="0" w:color="auto"/>
            <w:right w:val="none" w:sz="0" w:space="0" w:color="auto"/>
          </w:divBdr>
        </w:div>
        <w:div w:id="21907317">
          <w:marLeft w:val="1195"/>
          <w:marRight w:val="0"/>
          <w:marTop w:val="134"/>
          <w:marBottom w:val="0"/>
          <w:divBdr>
            <w:top w:val="none" w:sz="0" w:space="0" w:color="auto"/>
            <w:left w:val="none" w:sz="0" w:space="0" w:color="auto"/>
            <w:bottom w:val="none" w:sz="0" w:space="0" w:color="auto"/>
            <w:right w:val="none" w:sz="0" w:space="0" w:color="auto"/>
          </w:divBdr>
        </w:div>
      </w:divsChild>
    </w:div>
    <w:div w:id="46415708">
      <w:bodyDiv w:val="1"/>
      <w:marLeft w:val="0"/>
      <w:marRight w:val="0"/>
      <w:marTop w:val="0"/>
      <w:marBottom w:val="0"/>
      <w:divBdr>
        <w:top w:val="none" w:sz="0" w:space="0" w:color="auto"/>
        <w:left w:val="none" w:sz="0" w:space="0" w:color="auto"/>
        <w:bottom w:val="none" w:sz="0" w:space="0" w:color="auto"/>
        <w:right w:val="none" w:sz="0" w:space="0" w:color="auto"/>
      </w:divBdr>
    </w:div>
    <w:div w:id="73865487">
      <w:bodyDiv w:val="1"/>
      <w:marLeft w:val="0"/>
      <w:marRight w:val="0"/>
      <w:marTop w:val="0"/>
      <w:marBottom w:val="0"/>
      <w:divBdr>
        <w:top w:val="none" w:sz="0" w:space="0" w:color="auto"/>
        <w:left w:val="none" w:sz="0" w:space="0" w:color="auto"/>
        <w:bottom w:val="none" w:sz="0" w:space="0" w:color="auto"/>
        <w:right w:val="none" w:sz="0" w:space="0" w:color="auto"/>
      </w:divBdr>
      <w:divsChild>
        <w:div w:id="406002763">
          <w:marLeft w:val="0"/>
          <w:marRight w:val="0"/>
          <w:marTop w:val="192"/>
          <w:marBottom w:val="0"/>
          <w:divBdr>
            <w:top w:val="none" w:sz="0" w:space="0" w:color="auto"/>
            <w:left w:val="none" w:sz="0" w:space="0" w:color="auto"/>
            <w:bottom w:val="none" w:sz="0" w:space="0" w:color="auto"/>
            <w:right w:val="none" w:sz="0" w:space="0" w:color="auto"/>
          </w:divBdr>
        </w:div>
        <w:div w:id="1811748909">
          <w:marLeft w:val="0"/>
          <w:marRight w:val="0"/>
          <w:marTop w:val="192"/>
          <w:marBottom w:val="0"/>
          <w:divBdr>
            <w:top w:val="none" w:sz="0" w:space="0" w:color="auto"/>
            <w:left w:val="none" w:sz="0" w:space="0" w:color="auto"/>
            <w:bottom w:val="none" w:sz="0" w:space="0" w:color="auto"/>
            <w:right w:val="none" w:sz="0" w:space="0" w:color="auto"/>
          </w:divBdr>
        </w:div>
      </w:divsChild>
    </w:div>
    <w:div w:id="109277713">
      <w:bodyDiv w:val="1"/>
      <w:marLeft w:val="0"/>
      <w:marRight w:val="0"/>
      <w:marTop w:val="0"/>
      <w:marBottom w:val="0"/>
      <w:divBdr>
        <w:top w:val="none" w:sz="0" w:space="0" w:color="auto"/>
        <w:left w:val="none" w:sz="0" w:space="0" w:color="auto"/>
        <w:bottom w:val="none" w:sz="0" w:space="0" w:color="auto"/>
        <w:right w:val="none" w:sz="0" w:space="0" w:color="auto"/>
      </w:divBdr>
      <w:divsChild>
        <w:div w:id="203896">
          <w:marLeft w:val="360"/>
          <w:marRight w:val="0"/>
          <w:marTop w:val="200"/>
          <w:marBottom w:val="0"/>
          <w:divBdr>
            <w:top w:val="none" w:sz="0" w:space="0" w:color="auto"/>
            <w:left w:val="none" w:sz="0" w:space="0" w:color="auto"/>
            <w:bottom w:val="none" w:sz="0" w:space="0" w:color="auto"/>
            <w:right w:val="none" w:sz="0" w:space="0" w:color="auto"/>
          </w:divBdr>
        </w:div>
        <w:div w:id="739013617">
          <w:marLeft w:val="360"/>
          <w:marRight w:val="0"/>
          <w:marTop w:val="200"/>
          <w:marBottom w:val="0"/>
          <w:divBdr>
            <w:top w:val="none" w:sz="0" w:space="0" w:color="auto"/>
            <w:left w:val="none" w:sz="0" w:space="0" w:color="auto"/>
            <w:bottom w:val="none" w:sz="0" w:space="0" w:color="auto"/>
            <w:right w:val="none" w:sz="0" w:space="0" w:color="auto"/>
          </w:divBdr>
        </w:div>
        <w:div w:id="1385719340">
          <w:marLeft w:val="360"/>
          <w:marRight w:val="0"/>
          <w:marTop w:val="200"/>
          <w:marBottom w:val="0"/>
          <w:divBdr>
            <w:top w:val="none" w:sz="0" w:space="0" w:color="auto"/>
            <w:left w:val="none" w:sz="0" w:space="0" w:color="auto"/>
            <w:bottom w:val="none" w:sz="0" w:space="0" w:color="auto"/>
            <w:right w:val="none" w:sz="0" w:space="0" w:color="auto"/>
          </w:divBdr>
        </w:div>
        <w:div w:id="1947617941">
          <w:marLeft w:val="360"/>
          <w:marRight w:val="0"/>
          <w:marTop w:val="200"/>
          <w:marBottom w:val="0"/>
          <w:divBdr>
            <w:top w:val="none" w:sz="0" w:space="0" w:color="auto"/>
            <w:left w:val="none" w:sz="0" w:space="0" w:color="auto"/>
            <w:bottom w:val="none" w:sz="0" w:space="0" w:color="auto"/>
            <w:right w:val="none" w:sz="0" w:space="0" w:color="auto"/>
          </w:divBdr>
        </w:div>
        <w:div w:id="445930869">
          <w:marLeft w:val="360"/>
          <w:marRight w:val="0"/>
          <w:marTop w:val="200"/>
          <w:marBottom w:val="0"/>
          <w:divBdr>
            <w:top w:val="none" w:sz="0" w:space="0" w:color="auto"/>
            <w:left w:val="none" w:sz="0" w:space="0" w:color="auto"/>
            <w:bottom w:val="none" w:sz="0" w:space="0" w:color="auto"/>
            <w:right w:val="none" w:sz="0" w:space="0" w:color="auto"/>
          </w:divBdr>
        </w:div>
      </w:divsChild>
    </w:div>
    <w:div w:id="110711854">
      <w:bodyDiv w:val="1"/>
      <w:marLeft w:val="0"/>
      <w:marRight w:val="0"/>
      <w:marTop w:val="0"/>
      <w:marBottom w:val="0"/>
      <w:divBdr>
        <w:top w:val="none" w:sz="0" w:space="0" w:color="auto"/>
        <w:left w:val="none" w:sz="0" w:space="0" w:color="auto"/>
        <w:bottom w:val="none" w:sz="0" w:space="0" w:color="auto"/>
        <w:right w:val="none" w:sz="0" w:space="0" w:color="auto"/>
      </w:divBdr>
      <w:divsChild>
        <w:div w:id="341324857">
          <w:marLeft w:val="360"/>
          <w:marRight w:val="0"/>
          <w:marTop w:val="200"/>
          <w:marBottom w:val="0"/>
          <w:divBdr>
            <w:top w:val="none" w:sz="0" w:space="0" w:color="auto"/>
            <w:left w:val="none" w:sz="0" w:space="0" w:color="auto"/>
            <w:bottom w:val="none" w:sz="0" w:space="0" w:color="auto"/>
            <w:right w:val="none" w:sz="0" w:space="0" w:color="auto"/>
          </w:divBdr>
        </w:div>
        <w:div w:id="5865250">
          <w:marLeft w:val="360"/>
          <w:marRight w:val="0"/>
          <w:marTop w:val="200"/>
          <w:marBottom w:val="0"/>
          <w:divBdr>
            <w:top w:val="none" w:sz="0" w:space="0" w:color="auto"/>
            <w:left w:val="none" w:sz="0" w:space="0" w:color="auto"/>
            <w:bottom w:val="none" w:sz="0" w:space="0" w:color="auto"/>
            <w:right w:val="none" w:sz="0" w:space="0" w:color="auto"/>
          </w:divBdr>
        </w:div>
        <w:div w:id="785347656">
          <w:marLeft w:val="360"/>
          <w:marRight w:val="0"/>
          <w:marTop w:val="200"/>
          <w:marBottom w:val="0"/>
          <w:divBdr>
            <w:top w:val="none" w:sz="0" w:space="0" w:color="auto"/>
            <w:left w:val="none" w:sz="0" w:space="0" w:color="auto"/>
            <w:bottom w:val="none" w:sz="0" w:space="0" w:color="auto"/>
            <w:right w:val="none" w:sz="0" w:space="0" w:color="auto"/>
          </w:divBdr>
        </w:div>
        <w:div w:id="578948729">
          <w:marLeft w:val="360"/>
          <w:marRight w:val="0"/>
          <w:marTop w:val="200"/>
          <w:marBottom w:val="0"/>
          <w:divBdr>
            <w:top w:val="none" w:sz="0" w:space="0" w:color="auto"/>
            <w:left w:val="none" w:sz="0" w:space="0" w:color="auto"/>
            <w:bottom w:val="none" w:sz="0" w:space="0" w:color="auto"/>
            <w:right w:val="none" w:sz="0" w:space="0" w:color="auto"/>
          </w:divBdr>
        </w:div>
        <w:div w:id="782654099">
          <w:marLeft w:val="360"/>
          <w:marRight w:val="0"/>
          <w:marTop w:val="200"/>
          <w:marBottom w:val="0"/>
          <w:divBdr>
            <w:top w:val="none" w:sz="0" w:space="0" w:color="auto"/>
            <w:left w:val="none" w:sz="0" w:space="0" w:color="auto"/>
            <w:bottom w:val="none" w:sz="0" w:space="0" w:color="auto"/>
            <w:right w:val="none" w:sz="0" w:space="0" w:color="auto"/>
          </w:divBdr>
        </w:div>
        <w:div w:id="1667049008">
          <w:marLeft w:val="360"/>
          <w:marRight w:val="0"/>
          <w:marTop w:val="200"/>
          <w:marBottom w:val="0"/>
          <w:divBdr>
            <w:top w:val="none" w:sz="0" w:space="0" w:color="auto"/>
            <w:left w:val="none" w:sz="0" w:space="0" w:color="auto"/>
            <w:bottom w:val="none" w:sz="0" w:space="0" w:color="auto"/>
            <w:right w:val="none" w:sz="0" w:space="0" w:color="auto"/>
          </w:divBdr>
        </w:div>
      </w:divsChild>
    </w:div>
    <w:div w:id="157818449">
      <w:bodyDiv w:val="1"/>
      <w:marLeft w:val="0"/>
      <w:marRight w:val="0"/>
      <w:marTop w:val="0"/>
      <w:marBottom w:val="0"/>
      <w:divBdr>
        <w:top w:val="none" w:sz="0" w:space="0" w:color="auto"/>
        <w:left w:val="none" w:sz="0" w:space="0" w:color="auto"/>
        <w:bottom w:val="none" w:sz="0" w:space="0" w:color="auto"/>
        <w:right w:val="none" w:sz="0" w:space="0" w:color="auto"/>
      </w:divBdr>
    </w:div>
    <w:div w:id="188881002">
      <w:bodyDiv w:val="1"/>
      <w:marLeft w:val="0"/>
      <w:marRight w:val="0"/>
      <w:marTop w:val="0"/>
      <w:marBottom w:val="0"/>
      <w:divBdr>
        <w:top w:val="none" w:sz="0" w:space="0" w:color="auto"/>
        <w:left w:val="none" w:sz="0" w:space="0" w:color="auto"/>
        <w:bottom w:val="none" w:sz="0" w:space="0" w:color="auto"/>
        <w:right w:val="none" w:sz="0" w:space="0" w:color="auto"/>
      </w:divBdr>
    </w:div>
    <w:div w:id="211582183">
      <w:bodyDiv w:val="1"/>
      <w:marLeft w:val="0"/>
      <w:marRight w:val="0"/>
      <w:marTop w:val="0"/>
      <w:marBottom w:val="0"/>
      <w:divBdr>
        <w:top w:val="none" w:sz="0" w:space="0" w:color="auto"/>
        <w:left w:val="none" w:sz="0" w:space="0" w:color="auto"/>
        <w:bottom w:val="none" w:sz="0" w:space="0" w:color="auto"/>
        <w:right w:val="none" w:sz="0" w:space="0" w:color="auto"/>
      </w:divBdr>
      <w:divsChild>
        <w:div w:id="943998911">
          <w:marLeft w:val="360"/>
          <w:marRight w:val="0"/>
          <w:marTop w:val="200"/>
          <w:marBottom w:val="0"/>
          <w:divBdr>
            <w:top w:val="none" w:sz="0" w:space="0" w:color="auto"/>
            <w:left w:val="none" w:sz="0" w:space="0" w:color="auto"/>
            <w:bottom w:val="none" w:sz="0" w:space="0" w:color="auto"/>
            <w:right w:val="none" w:sz="0" w:space="0" w:color="auto"/>
          </w:divBdr>
        </w:div>
      </w:divsChild>
    </w:div>
    <w:div w:id="248780862">
      <w:bodyDiv w:val="1"/>
      <w:marLeft w:val="0"/>
      <w:marRight w:val="0"/>
      <w:marTop w:val="0"/>
      <w:marBottom w:val="0"/>
      <w:divBdr>
        <w:top w:val="none" w:sz="0" w:space="0" w:color="auto"/>
        <w:left w:val="none" w:sz="0" w:space="0" w:color="auto"/>
        <w:bottom w:val="none" w:sz="0" w:space="0" w:color="auto"/>
        <w:right w:val="none" w:sz="0" w:space="0" w:color="auto"/>
      </w:divBdr>
      <w:divsChild>
        <w:div w:id="388650787">
          <w:marLeft w:val="360"/>
          <w:marRight w:val="0"/>
          <w:marTop w:val="200"/>
          <w:marBottom w:val="0"/>
          <w:divBdr>
            <w:top w:val="none" w:sz="0" w:space="0" w:color="auto"/>
            <w:left w:val="none" w:sz="0" w:space="0" w:color="auto"/>
            <w:bottom w:val="none" w:sz="0" w:space="0" w:color="auto"/>
            <w:right w:val="none" w:sz="0" w:space="0" w:color="auto"/>
          </w:divBdr>
        </w:div>
      </w:divsChild>
    </w:div>
    <w:div w:id="257912631">
      <w:bodyDiv w:val="1"/>
      <w:marLeft w:val="0"/>
      <w:marRight w:val="0"/>
      <w:marTop w:val="0"/>
      <w:marBottom w:val="0"/>
      <w:divBdr>
        <w:top w:val="none" w:sz="0" w:space="0" w:color="auto"/>
        <w:left w:val="none" w:sz="0" w:space="0" w:color="auto"/>
        <w:bottom w:val="none" w:sz="0" w:space="0" w:color="auto"/>
        <w:right w:val="none" w:sz="0" w:space="0" w:color="auto"/>
      </w:divBdr>
      <w:divsChild>
        <w:div w:id="1924682839">
          <w:marLeft w:val="360"/>
          <w:marRight w:val="0"/>
          <w:marTop w:val="200"/>
          <w:marBottom w:val="0"/>
          <w:divBdr>
            <w:top w:val="none" w:sz="0" w:space="0" w:color="auto"/>
            <w:left w:val="none" w:sz="0" w:space="0" w:color="auto"/>
            <w:bottom w:val="none" w:sz="0" w:space="0" w:color="auto"/>
            <w:right w:val="none" w:sz="0" w:space="0" w:color="auto"/>
          </w:divBdr>
        </w:div>
        <w:div w:id="1921400400">
          <w:marLeft w:val="360"/>
          <w:marRight w:val="0"/>
          <w:marTop w:val="200"/>
          <w:marBottom w:val="0"/>
          <w:divBdr>
            <w:top w:val="none" w:sz="0" w:space="0" w:color="auto"/>
            <w:left w:val="none" w:sz="0" w:space="0" w:color="auto"/>
            <w:bottom w:val="none" w:sz="0" w:space="0" w:color="auto"/>
            <w:right w:val="none" w:sz="0" w:space="0" w:color="auto"/>
          </w:divBdr>
        </w:div>
      </w:divsChild>
    </w:div>
    <w:div w:id="281805548">
      <w:bodyDiv w:val="1"/>
      <w:marLeft w:val="0"/>
      <w:marRight w:val="0"/>
      <w:marTop w:val="0"/>
      <w:marBottom w:val="0"/>
      <w:divBdr>
        <w:top w:val="none" w:sz="0" w:space="0" w:color="auto"/>
        <w:left w:val="none" w:sz="0" w:space="0" w:color="auto"/>
        <w:bottom w:val="none" w:sz="0" w:space="0" w:color="auto"/>
        <w:right w:val="none" w:sz="0" w:space="0" w:color="auto"/>
      </w:divBdr>
      <w:divsChild>
        <w:div w:id="353074156">
          <w:marLeft w:val="360"/>
          <w:marRight w:val="0"/>
          <w:marTop w:val="200"/>
          <w:marBottom w:val="0"/>
          <w:divBdr>
            <w:top w:val="none" w:sz="0" w:space="0" w:color="auto"/>
            <w:left w:val="none" w:sz="0" w:space="0" w:color="auto"/>
            <w:bottom w:val="none" w:sz="0" w:space="0" w:color="auto"/>
            <w:right w:val="none" w:sz="0" w:space="0" w:color="auto"/>
          </w:divBdr>
        </w:div>
        <w:div w:id="1295989326">
          <w:marLeft w:val="360"/>
          <w:marRight w:val="0"/>
          <w:marTop w:val="200"/>
          <w:marBottom w:val="0"/>
          <w:divBdr>
            <w:top w:val="none" w:sz="0" w:space="0" w:color="auto"/>
            <w:left w:val="none" w:sz="0" w:space="0" w:color="auto"/>
            <w:bottom w:val="none" w:sz="0" w:space="0" w:color="auto"/>
            <w:right w:val="none" w:sz="0" w:space="0" w:color="auto"/>
          </w:divBdr>
        </w:div>
        <w:div w:id="1564174970">
          <w:marLeft w:val="360"/>
          <w:marRight w:val="0"/>
          <w:marTop w:val="200"/>
          <w:marBottom w:val="0"/>
          <w:divBdr>
            <w:top w:val="none" w:sz="0" w:space="0" w:color="auto"/>
            <w:left w:val="none" w:sz="0" w:space="0" w:color="auto"/>
            <w:bottom w:val="none" w:sz="0" w:space="0" w:color="auto"/>
            <w:right w:val="none" w:sz="0" w:space="0" w:color="auto"/>
          </w:divBdr>
        </w:div>
        <w:div w:id="1663510172">
          <w:marLeft w:val="360"/>
          <w:marRight w:val="0"/>
          <w:marTop w:val="200"/>
          <w:marBottom w:val="0"/>
          <w:divBdr>
            <w:top w:val="none" w:sz="0" w:space="0" w:color="auto"/>
            <w:left w:val="none" w:sz="0" w:space="0" w:color="auto"/>
            <w:bottom w:val="none" w:sz="0" w:space="0" w:color="auto"/>
            <w:right w:val="none" w:sz="0" w:space="0" w:color="auto"/>
          </w:divBdr>
        </w:div>
        <w:div w:id="672145302">
          <w:marLeft w:val="360"/>
          <w:marRight w:val="0"/>
          <w:marTop w:val="200"/>
          <w:marBottom w:val="0"/>
          <w:divBdr>
            <w:top w:val="none" w:sz="0" w:space="0" w:color="auto"/>
            <w:left w:val="none" w:sz="0" w:space="0" w:color="auto"/>
            <w:bottom w:val="none" w:sz="0" w:space="0" w:color="auto"/>
            <w:right w:val="none" w:sz="0" w:space="0" w:color="auto"/>
          </w:divBdr>
        </w:div>
        <w:div w:id="1338460743">
          <w:marLeft w:val="360"/>
          <w:marRight w:val="0"/>
          <w:marTop w:val="200"/>
          <w:marBottom w:val="0"/>
          <w:divBdr>
            <w:top w:val="none" w:sz="0" w:space="0" w:color="auto"/>
            <w:left w:val="none" w:sz="0" w:space="0" w:color="auto"/>
            <w:bottom w:val="none" w:sz="0" w:space="0" w:color="auto"/>
            <w:right w:val="none" w:sz="0" w:space="0" w:color="auto"/>
          </w:divBdr>
        </w:div>
      </w:divsChild>
    </w:div>
    <w:div w:id="299459105">
      <w:bodyDiv w:val="1"/>
      <w:marLeft w:val="0"/>
      <w:marRight w:val="0"/>
      <w:marTop w:val="0"/>
      <w:marBottom w:val="0"/>
      <w:divBdr>
        <w:top w:val="none" w:sz="0" w:space="0" w:color="auto"/>
        <w:left w:val="none" w:sz="0" w:space="0" w:color="auto"/>
        <w:bottom w:val="none" w:sz="0" w:space="0" w:color="auto"/>
        <w:right w:val="none" w:sz="0" w:space="0" w:color="auto"/>
      </w:divBdr>
      <w:divsChild>
        <w:div w:id="2043817749">
          <w:marLeft w:val="360"/>
          <w:marRight w:val="0"/>
          <w:marTop w:val="200"/>
          <w:marBottom w:val="0"/>
          <w:divBdr>
            <w:top w:val="none" w:sz="0" w:space="0" w:color="auto"/>
            <w:left w:val="none" w:sz="0" w:space="0" w:color="auto"/>
            <w:bottom w:val="none" w:sz="0" w:space="0" w:color="auto"/>
            <w:right w:val="none" w:sz="0" w:space="0" w:color="auto"/>
          </w:divBdr>
        </w:div>
        <w:div w:id="850605037">
          <w:marLeft w:val="360"/>
          <w:marRight w:val="0"/>
          <w:marTop w:val="200"/>
          <w:marBottom w:val="0"/>
          <w:divBdr>
            <w:top w:val="none" w:sz="0" w:space="0" w:color="auto"/>
            <w:left w:val="none" w:sz="0" w:space="0" w:color="auto"/>
            <w:bottom w:val="none" w:sz="0" w:space="0" w:color="auto"/>
            <w:right w:val="none" w:sz="0" w:space="0" w:color="auto"/>
          </w:divBdr>
        </w:div>
        <w:div w:id="1486121115">
          <w:marLeft w:val="360"/>
          <w:marRight w:val="0"/>
          <w:marTop w:val="200"/>
          <w:marBottom w:val="0"/>
          <w:divBdr>
            <w:top w:val="none" w:sz="0" w:space="0" w:color="auto"/>
            <w:left w:val="none" w:sz="0" w:space="0" w:color="auto"/>
            <w:bottom w:val="none" w:sz="0" w:space="0" w:color="auto"/>
            <w:right w:val="none" w:sz="0" w:space="0" w:color="auto"/>
          </w:divBdr>
        </w:div>
        <w:div w:id="1195075101">
          <w:marLeft w:val="360"/>
          <w:marRight w:val="0"/>
          <w:marTop w:val="200"/>
          <w:marBottom w:val="0"/>
          <w:divBdr>
            <w:top w:val="none" w:sz="0" w:space="0" w:color="auto"/>
            <w:left w:val="none" w:sz="0" w:space="0" w:color="auto"/>
            <w:bottom w:val="none" w:sz="0" w:space="0" w:color="auto"/>
            <w:right w:val="none" w:sz="0" w:space="0" w:color="auto"/>
          </w:divBdr>
        </w:div>
      </w:divsChild>
    </w:div>
    <w:div w:id="355230870">
      <w:bodyDiv w:val="1"/>
      <w:marLeft w:val="0"/>
      <w:marRight w:val="0"/>
      <w:marTop w:val="0"/>
      <w:marBottom w:val="0"/>
      <w:divBdr>
        <w:top w:val="none" w:sz="0" w:space="0" w:color="auto"/>
        <w:left w:val="none" w:sz="0" w:space="0" w:color="auto"/>
        <w:bottom w:val="none" w:sz="0" w:space="0" w:color="auto"/>
        <w:right w:val="none" w:sz="0" w:space="0" w:color="auto"/>
      </w:divBdr>
      <w:divsChild>
        <w:div w:id="1840920329">
          <w:marLeft w:val="360"/>
          <w:marRight w:val="0"/>
          <w:marTop w:val="200"/>
          <w:marBottom w:val="0"/>
          <w:divBdr>
            <w:top w:val="none" w:sz="0" w:space="0" w:color="auto"/>
            <w:left w:val="none" w:sz="0" w:space="0" w:color="auto"/>
            <w:bottom w:val="none" w:sz="0" w:space="0" w:color="auto"/>
            <w:right w:val="none" w:sz="0" w:space="0" w:color="auto"/>
          </w:divBdr>
        </w:div>
        <w:div w:id="101262683">
          <w:marLeft w:val="360"/>
          <w:marRight w:val="0"/>
          <w:marTop w:val="200"/>
          <w:marBottom w:val="0"/>
          <w:divBdr>
            <w:top w:val="none" w:sz="0" w:space="0" w:color="auto"/>
            <w:left w:val="none" w:sz="0" w:space="0" w:color="auto"/>
            <w:bottom w:val="none" w:sz="0" w:space="0" w:color="auto"/>
            <w:right w:val="none" w:sz="0" w:space="0" w:color="auto"/>
          </w:divBdr>
        </w:div>
      </w:divsChild>
    </w:div>
    <w:div w:id="475027806">
      <w:bodyDiv w:val="1"/>
      <w:marLeft w:val="0"/>
      <w:marRight w:val="0"/>
      <w:marTop w:val="0"/>
      <w:marBottom w:val="0"/>
      <w:divBdr>
        <w:top w:val="none" w:sz="0" w:space="0" w:color="auto"/>
        <w:left w:val="none" w:sz="0" w:space="0" w:color="auto"/>
        <w:bottom w:val="none" w:sz="0" w:space="0" w:color="auto"/>
        <w:right w:val="none" w:sz="0" w:space="0" w:color="auto"/>
      </w:divBdr>
      <w:divsChild>
        <w:div w:id="884752399">
          <w:marLeft w:val="360"/>
          <w:marRight w:val="0"/>
          <w:marTop w:val="200"/>
          <w:marBottom w:val="0"/>
          <w:divBdr>
            <w:top w:val="none" w:sz="0" w:space="0" w:color="auto"/>
            <w:left w:val="none" w:sz="0" w:space="0" w:color="auto"/>
            <w:bottom w:val="none" w:sz="0" w:space="0" w:color="auto"/>
            <w:right w:val="none" w:sz="0" w:space="0" w:color="auto"/>
          </w:divBdr>
        </w:div>
      </w:divsChild>
    </w:div>
    <w:div w:id="534806102">
      <w:bodyDiv w:val="1"/>
      <w:marLeft w:val="0"/>
      <w:marRight w:val="0"/>
      <w:marTop w:val="0"/>
      <w:marBottom w:val="0"/>
      <w:divBdr>
        <w:top w:val="none" w:sz="0" w:space="0" w:color="auto"/>
        <w:left w:val="none" w:sz="0" w:space="0" w:color="auto"/>
        <w:bottom w:val="none" w:sz="0" w:space="0" w:color="auto"/>
        <w:right w:val="none" w:sz="0" w:space="0" w:color="auto"/>
      </w:divBdr>
      <w:divsChild>
        <w:div w:id="304550729">
          <w:marLeft w:val="0"/>
          <w:marRight w:val="0"/>
          <w:marTop w:val="192"/>
          <w:marBottom w:val="0"/>
          <w:divBdr>
            <w:top w:val="none" w:sz="0" w:space="0" w:color="auto"/>
            <w:left w:val="none" w:sz="0" w:space="0" w:color="auto"/>
            <w:bottom w:val="none" w:sz="0" w:space="0" w:color="auto"/>
            <w:right w:val="none" w:sz="0" w:space="0" w:color="auto"/>
          </w:divBdr>
        </w:div>
        <w:div w:id="1012104666">
          <w:marLeft w:val="0"/>
          <w:marRight w:val="0"/>
          <w:marTop w:val="192"/>
          <w:marBottom w:val="0"/>
          <w:divBdr>
            <w:top w:val="none" w:sz="0" w:space="0" w:color="auto"/>
            <w:left w:val="none" w:sz="0" w:space="0" w:color="auto"/>
            <w:bottom w:val="none" w:sz="0" w:space="0" w:color="auto"/>
            <w:right w:val="none" w:sz="0" w:space="0" w:color="auto"/>
          </w:divBdr>
        </w:div>
        <w:div w:id="503277256">
          <w:marLeft w:val="0"/>
          <w:marRight w:val="0"/>
          <w:marTop w:val="192"/>
          <w:marBottom w:val="0"/>
          <w:divBdr>
            <w:top w:val="none" w:sz="0" w:space="0" w:color="auto"/>
            <w:left w:val="none" w:sz="0" w:space="0" w:color="auto"/>
            <w:bottom w:val="none" w:sz="0" w:space="0" w:color="auto"/>
            <w:right w:val="none" w:sz="0" w:space="0" w:color="auto"/>
          </w:divBdr>
        </w:div>
      </w:divsChild>
    </w:div>
    <w:div w:id="568030341">
      <w:bodyDiv w:val="1"/>
      <w:marLeft w:val="0"/>
      <w:marRight w:val="0"/>
      <w:marTop w:val="0"/>
      <w:marBottom w:val="0"/>
      <w:divBdr>
        <w:top w:val="none" w:sz="0" w:space="0" w:color="auto"/>
        <w:left w:val="none" w:sz="0" w:space="0" w:color="auto"/>
        <w:bottom w:val="none" w:sz="0" w:space="0" w:color="auto"/>
        <w:right w:val="none" w:sz="0" w:space="0" w:color="auto"/>
      </w:divBdr>
      <w:divsChild>
        <w:div w:id="262225468">
          <w:marLeft w:val="1080"/>
          <w:marRight w:val="0"/>
          <w:marTop w:val="100"/>
          <w:marBottom w:val="0"/>
          <w:divBdr>
            <w:top w:val="none" w:sz="0" w:space="0" w:color="auto"/>
            <w:left w:val="none" w:sz="0" w:space="0" w:color="auto"/>
            <w:bottom w:val="none" w:sz="0" w:space="0" w:color="auto"/>
            <w:right w:val="none" w:sz="0" w:space="0" w:color="auto"/>
          </w:divBdr>
        </w:div>
        <w:div w:id="322048949">
          <w:marLeft w:val="1080"/>
          <w:marRight w:val="0"/>
          <w:marTop w:val="100"/>
          <w:marBottom w:val="0"/>
          <w:divBdr>
            <w:top w:val="none" w:sz="0" w:space="0" w:color="auto"/>
            <w:left w:val="none" w:sz="0" w:space="0" w:color="auto"/>
            <w:bottom w:val="none" w:sz="0" w:space="0" w:color="auto"/>
            <w:right w:val="none" w:sz="0" w:space="0" w:color="auto"/>
          </w:divBdr>
        </w:div>
        <w:div w:id="1883129221">
          <w:marLeft w:val="1080"/>
          <w:marRight w:val="0"/>
          <w:marTop w:val="100"/>
          <w:marBottom w:val="0"/>
          <w:divBdr>
            <w:top w:val="none" w:sz="0" w:space="0" w:color="auto"/>
            <w:left w:val="none" w:sz="0" w:space="0" w:color="auto"/>
            <w:bottom w:val="none" w:sz="0" w:space="0" w:color="auto"/>
            <w:right w:val="none" w:sz="0" w:space="0" w:color="auto"/>
          </w:divBdr>
        </w:div>
      </w:divsChild>
    </w:div>
    <w:div w:id="571742788">
      <w:bodyDiv w:val="1"/>
      <w:marLeft w:val="0"/>
      <w:marRight w:val="0"/>
      <w:marTop w:val="0"/>
      <w:marBottom w:val="0"/>
      <w:divBdr>
        <w:top w:val="none" w:sz="0" w:space="0" w:color="auto"/>
        <w:left w:val="none" w:sz="0" w:space="0" w:color="auto"/>
        <w:bottom w:val="none" w:sz="0" w:space="0" w:color="auto"/>
        <w:right w:val="none" w:sz="0" w:space="0" w:color="auto"/>
      </w:divBdr>
      <w:divsChild>
        <w:div w:id="609817050">
          <w:marLeft w:val="360"/>
          <w:marRight w:val="0"/>
          <w:marTop w:val="200"/>
          <w:marBottom w:val="0"/>
          <w:divBdr>
            <w:top w:val="none" w:sz="0" w:space="0" w:color="auto"/>
            <w:left w:val="none" w:sz="0" w:space="0" w:color="auto"/>
            <w:bottom w:val="none" w:sz="0" w:space="0" w:color="auto"/>
            <w:right w:val="none" w:sz="0" w:space="0" w:color="auto"/>
          </w:divBdr>
        </w:div>
        <w:div w:id="414590386">
          <w:marLeft w:val="360"/>
          <w:marRight w:val="0"/>
          <w:marTop w:val="200"/>
          <w:marBottom w:val="0"/>
          <w:divBdr>
            <w:top w:val="none" w:sz="0" w:space="0" w:color="auto"/>
            <w:left w:val="none" w:sz="0" w:space="0" w:color="auto"/>
            <w:bottom w:val="none" w:sz="0" w:space="0" w:color="auto"/>
            <w:right w:val="none" w:sz="0" w:space="0" w:color="auto"/>
          </w:divBdr>
        </w:div>
      </w:divsChild>
    </w:div>
    <w:div w:id="635568185">
      <w:bodyDiv w:val="1"/>
      <w:marLeft w:val="0"/>
      <w:marRight w:val="0"/>
      <w:marTop w:val="0"/>
      <w:marBottom w:val="0"/>
      <w:divBdr>
        <w:top w:val="none" w:sz="0" w:space="0" w:color="auto"/>
        <w:left w:val="none" w:sz="0" w:space="0" w:color="auto"/>
        <w:bottom w:val="none" w:sz="0" w:space="0" w:color="auto"/>
        <w:right w:val="none" w:sz="0" w:space="0" w:color="auto"/>
      </w:divBdr>
      <w:divsChild>
        <w:div w:id="733165588">
          <w:marLeft w:val="562"/>
          <w:marRight w:val="0"/>
          <w:marTop w:val="102"/>
          <w:marBottom w:val="0"/>
          <w:divBdr>
            <w:top w:val="none" w:sz="0" w:space="0" w:color="auto"/>
            <w:left w:val="none" w:sz="0" w:space="0" w:color="auto"/>
            <w:bottom w:val="none" w:sz="0" w:space="0" w:color="auto"/>
            <w:right w:val="none" w:sz="0" w:space="0" w:color="auto"/>
          </w:divBdr>
        </w:div>
        <w:div w:id="1407919679">
          <w:marLeft w:val="1195"/>
          <w:marRight w:val="0"/>
          <w:marTop w:val="70"/>
          <w:marBottom w:val="0"/>
          <w:divBdr>
            <w:top w:val="none" w:sz="0" w:space="0" w:color="auto"/>
            <w:left w:val="none" w:sz="0" w:space="0" w:color="auto"/>
            <w:bottom w:val="none" w:sz="0" w:space="0" w:color="auto"/>
            <w:right w:val="none" w:sz="0" w:space="0" w:color="auto"/>
          </w:divBdr>
        </w:div>
        <w:div w:id="2142653788">
          <w:marLeft w:val="562"/>
          <w:marRight w:val="0"/>
          <w:marTop w:val="74"/>
          <w:marBottom w:val="0"/>
          <w:divBdr>
            <w:top w:val="none" w:sz="0" w:space="0" w:color="auto"/>
            <w:left w:val="none" w:sz="0" w:space="0" w:color="auto"/>
            <w:bottom w:val="none" w:sz="0" w:space="0" w:color="auto"/>
            <w:right w:val="none" w:sz="0" w:space="0" w:color="auto"/>
          </w:divBdr>
        </w:div>
        <w:div w:id="1088847399">
          <w:marLeft w:val="1195"/>
          <w:marRight w:val="0"/>
          <w:marTop w:val="71"/>
          <w:marBottom w:val="0"/>
          <w:divBdr>
            <w:top w:val="none" w:sz="0" w:space="0" w:color="auto"/>
            <w:left w:val="none" w:sz="0" w:space="0" w:color="auto"/>
            <w:bottom w:val="none" w:sz="0" w:space="0" w:color="auto"/>
            <w:right w:val="none" w:sz="0" w:space="0" w:color="auto"/>
          </w:divBdr>
        </w:div>
        <w:div w:id="299382770">
          <w:marLeft w:val="562"/>
          <w:marRight w:val="0"/>
          <w:marTop w:val="74"/>
          <w:marBottom w:val="0"/>
          <w:divBdr>
            <w:top w:val="none" w:sz="0" w:space="0" w:color="auto"/>
            <w:left w:val="none" w:sz="0" w:space="0" w:color="auto"/>
            <w:bottom w:val="none" w:sz="0" w:space="0" w:color="auto"/>
            <w:right w:val="none" w:sz="0" w:space="0" w:color="auto"/>
          </w:divBdr>
        </w:div>
        <w:div w:id="832330333">
          <w:marLeft w:val="446"/>
          <w:marRight w:val="14"/>
          <w:marTop w:val="70"/>
          <w:marBottom w:val="0"/>
          <w:divBdr>
            <w:top w:val="none" w:sz="0" w:space="0" w:color="auto"/>
            <w:left w:val="none" w:sz="0" w:space="0" w:color="auto"/>
            <w:bottom w:val="none" w:sz="0" w:space="0" w:color="auto"/>
            <w:right w:val="none" w:sz="0" w:space="0" w:color="auto"/>
          </w:divBdr>
        </w:div>
        <w:div w:id="1531650300">
          <w:marLeft w:val="533"/>
          <w:marRight w:val="101"/>
          <w:marTop w:val="74"/>
          <w:marBottom w:val="0"/>
          <w:divBdr>
            <w:top w:val="none" w:sz="0" w:space="0" w:color="auto"/>
            <w:left w:val="none" w:sz="0" w:space="0" w:color="auto"/>
            <w:bottom w:val="none" w:sz="0" w:space="0" w:color="auto"/>
            <w:right w:val="none" w:sz="0" w:space="0" w:color="auto"/>
          </w:divBdr>
        </w:div>
        <w:div w:id="603078274">
          <w:marLeft w:val="1195"/>
          <w:marRight w:val="0"/>
          <w:marTop w:val="70"/>
          <w:marBottom w:val="0"/>
          <w:divBdr>
            <w:top w:val="none" w:sz="0" w:space="0" w:color="auto"/>
            <w:left w:val="none" w:sz="0" w:space="0" w:color="auto"/>
            <w:bottom w:val="none" w:sz="0" w:space="0" w:color="auto"/>
            <w:right w:val="none" w:sz="0" w:space="0" w:color="auto"/>
          </w:divBdr>
        </w:div>
      </w:divsChild>
    </w:div>
    <w:div w:id="650594713">
      <w:bodyDiv w:val="1"/>
      <w:marLeft w:val="0"/>
      <w:marRight w:val="0"/>
      <w:marTop w:val="0"/>
      <w:marBottom w:val="0"/>
      <w:divBdr>
        <w:top w:val="none" w:sz="0" w:space="0" w:color="auto"/>
        <w:left w:val="none" w:sz="0" w:space="0" w:color="auto"/>
        <w:bottom w:val="none" w:sz="0" w:space="0" w:color="auto"/>
        <w:right w:val="none" w:sz="0" w:space="0" w:color="auto"/>
      </w:divBdr>
      <w:divsChild>
        <w:div w:id="1669136525">
          <w:marLeft w:val="360"/>
          <w:marRight w:val="0"/>
          <w:marTop w:val="200"/>
          <w:marBottom w:val="0"/>
          <w:divBdr>
            <w:top w:val="none" w:sz="0" w:space="0" w:color="auto"/>
            <w:left w:val="none" w:sz="0" w:space="0" w:color="auto"/>
            <w:bottom w:val="none" w:sz="0" w:space="0" w:color="auto"/>
            <w:right w:val="none" w:sz="0" w:space="0" w:color="auto"/>
          </w:divBdr>
        </w:div>
        <w:div w:id="1639452395">
          <w:marLeft w:val="360"/>
          <w:marRight w:val="0"/>
          <w:marTop w:val="200"/>
          <w:marBottom w:val="0"/>
          <w:divBdr>
            <w:top w:val="none" w:sz="0" w:space="0" w:color="auto"/>
            <w:left w:val="none" w:sz="0" w:space="0" w:color="auto"/>
            <w:bottom w:val="none" w:sz="0" w:space="0" w:color="auto"/>
            <w:right w:val="none" w:sz="0" w:space="0" w:color="auto"/>
          </w:divBdr>
        </w:div>
        <w:div w:id="352071446">
          <w:marLeft w:val="360"/>
          <w:marRight w:val="0"/>
          <w:marTop w:val="200"/>
          <w:marBottom w:val="0"/>
          <w:divBdr>
            <w:top w:val="none" w:sz="0" w:space="0" w:color="auto"/>
            <w:left w:val="none" w:sz="0" w:space="0" w:color="auto"/>
            <w:bottom w:val="none" w:sz="0" w:space="0" w:color="auto"/>
            <w:right w:val="none" w:sz="0" w:space="0" w:color="auto"/>
          </w:divBdr>
        </w:div>
        <w:div w:id="326983217">
          <w:marLeft w:val="360"/>
          <w:marRight w:val="0"/>
          <w:marTop w:val="200"/>
          <w:marBottom w:val="0"/>
          <w:divBdr>
            <w:top w:val="none" w:sz="0" w:space="0" w:color="auto"/>
            <w:left w:val="none" w:sz="0" w:space="0" w:color="auto"/>
            <w:bottom w:val="none" w:sz="0" w:space="0" w:color="auto"/>
            <w:right w:val="none" w:sz="0" w:space="0" w:color="auto"/>
          </w:divBdr>
        </w:div>
      </w:divsChild>
    </w:div>
    <w:div w:id="679085871">
      <w:bodyDiv w:val="1"/>
      <w:marLeft w:val="0"/>
      <w:marRight w:val="0"/>
      <w:marTop w:val="0"/>
      <w:marBottom w:val="0"/>
      <w:divBdr>
        <w:top w:val="none" w:sz="0" w:space="0" w:color="auto"/>
        <w:left w:val="none" w:sz="0" w:space="0" w:color="auto"/>
        <w:bottom w:val="none" w:sz="0" w:space="0" w:color="auto"/>
        <w:right w:val="none" w:sz="0" w:space="0" w:color="auto"/>
      </w:divBdr>
      <w:divsChild>
        <w:div w:id="519898398">
          <w:marLeft w:val="360"/>
          <w:marRight w:val="0"/>
          <w:marTop w:val="200"/>
          <w:marBottom w:val="0"/>
          <w:divBdr>
            <w:top w:val="none" w:sz="0" w:space="0" w:color="auto"/>
            <w:left w:val="none" w:sz="0" w:space="0" w:color="auto"/>
            <w:bottom w:val="none" w:sz="0" w:space="0" w:color="auto"/>
            <w:right w:val="none" w:sz="0" w:space="0" w:color="auto"/>
          </w:divBdr>
        </w:div>
        <w:div w:id="1576279980">
          <w:marLeft w:val="360"/>
          <w:marRight w:val="0"/>
          <w:marTop w:val="200"/>
          <w:marBottom w:val="0"/>
          <w:divBdr>
            <w:top w:val="none" w:sz="0" w:space="0" w:color="auto"/>
            <w:left w:val="none" w:sz="0" w:space="0" w:color="auto"/>
            <w:bottom w:val="none" w:sz="0" w:space="0" w:color="auto"/>
            <w:right w:val="none" w:sz="0" w:space="0" w:color="auto"/>
          </w:divBdr>
        </w:div>
        <w:div w:id="1769344924">
          <w:marLeft w:val="360"/>
          <w:marRight w:val="0"/>
          <w:marTop w:val="200"/>
          <w:marBottom w:val="0"/>
          <w:divBdr>
            <w:top w:val="none" w:sz="0" w:space="0" w:color="auto"/>
            <w:left w:val="none" w:sz="0" w:space="0" w:color="auto"/>
            <w:bottom w:val="none" w:sz="0" w:space="0" w:color="auto"/>
            <w:right w:val="none" w:sz="0" w:space="0" w:color="auto"/>
          </w:divBdr>
        </w:div>
        <w:div w:id="1292323049">
          <w:marLeft w:val="360"/>
          <w:marRight w:val="0"/>
          <w:marTop w:val="200"/>
          <w:marBottom w:val="0"/>
          <w:divBdr>
            <w:top w:val="none" w:sz="0" w:space="0" w:color="auto"/>
            <w:left w:val="none" w:sz="0" w:space="0" w:color="auto"/>
            <w:bottom w:val="none" w:sz="0" w:space="0" w:color="auto"/>
            <w:right w:val="none" w:sz="0" w:space="0" w:color="auto"/>
          </w:divBdr>
        </w:div>
      </w:divsChild>
    </w:div>
    <w:div w:id="938683413">
      <w:bodyDiv w:val="1"/>
      <w:marLeft w:val="0"/>
      <w:marRight w:val="0"/>
      <w:marTop w:val="0"/>
      <w:marBottom w:val="0"/>
      <w:divBdr>
        <w:top w:val="none" w:sz="0" w:space="0" w:color="auto"/>
        <w:left w:val="none" w:sz="0" w:space="0" w:color="auto"/>
        <w:bottom w:val="none" w:sz="0" w:space="0" w:color="auto"/>
        <w:right w:val="none" w:sz="0" w:space="0" w:color="auto"/>
      </w:divBdr>
      <w:divsChild>
        <w:div w:id="1389644234">
          <w:marLeft w:val="360"/>
          <w:marRight w:val="0"/>
          <w:marTop w:val="200"/>
          <w:marBottom w:val="0"/>
          <w:divBdr>
            <w:top w:val="none" w:sz="0" w:space="0" w:color="auto"/>
            <w:left w:val="none" w:sz="0" w:space="0" w:color="auto"/>
            <w:bottom w:val="none" w:sz="0" w:space="0" w:color="auto"/>
            <w:right w:val="none" w:sz="0" w:space="0" w:color="auto"/>
          </w:divBdr>
        </w:div>
        <w:div w:id="891815241">
          <w:marLeft w:val="360"/>
          <w:marRight w:val="0"/>
          <w:marTop w:val="200"/>
          <w:marBottom w:val="0"/>
          <w:divBdr>
            <w:top w:val="none" w:sz="0" w:space="0" w:color="auto"/>
            <w:left w:val="none" w:sz="0" w:space="0" w:color="auto"/>
            <w:bottom w:val="none" w:sz="0" w:space="0" w:color="auto"/>
            <w:right w:val="none" w:sz="0" w:space="0" w:color="auto"/>
          </w:divBdr>
        </w:div>
        <w:div w:id="555314545">
          <w:marLeft w:val="360"/>
          <w:marRight w:val="0"/>
          <w:marTop w:val="200"/>
          <w:marBottom w:val="0"/>
          <w:divBdr>
            <w:top w:val="none" w:sz="0" w:space="0" w:color="auto"/>
            <w:left w:val="none" w:sz="0" w:space="0" w:color="auto"/>
            <w:bottom w:val="none" w:sz="0" w:space="0" w:color="auto"/>
            <w:right w:val="none" w:sz="0" w:space="0" w:color="auto"/>
          </w:divBdr>
        </w:div>
      </w:divsChild>
    </w:div>
    <w:div w:id="1078132792">
      <w:bodyDiv w:val="1"/>
      <w:marLeft w:val="0"/>
      <w:marRight w:val="0"/>
      <w:marTop w:val="0"/>
      <w:marBottom w:val="0"/>
      <w:divBdr>
        <w:top w:val="none" w:sz="0" w:space="0" w:color="auto"/>
        <w:left w:val="none" w:sz="0" w:space="0" w:color="auto"/>
        <w:bottom w:val="none" w:sz="0" w:space="0" w:color="auto"/>
        <w:right w:val="none" w:sz="0" w:space="0" w:color="auto"/>
      </w:divBdr>
    </w:div>
    <w:div w:id="1087075149">
      <w:bodyDiv w:val="1"/>
      <w:marLeft w:val="0"/>
      <w:marRight w:val="0"/>
      <w:marTop w:val="0"/>
      <w:marBottom w:val="0"/>
      <w:divBdr>
        <w:top w:val="none" w:sz="0" w:space="0" w:color="auto"/>
        <w:left w:val="none" w:sz="0" w:space="0" w:color="auto"/>
        <w:bottom w:val="none" w:sz="0" w:space="0" w:color="auto"/>
        <w:right w:val="none" w:sz="0" w:space="0" w:color="auto"/>
      </w:divBdr>
      <w:divsChild>
        <w:div w:id="2017034138">
          <w:marLeft w:val="360"/>
          <w:marRight w:val="0"/>
          <w:marTop w:val="200"/>
          <w:marBottom w:val="0"/>
          <w:divBdr>
            <w:top w:val="none" w:sz="0" w:space="0" w:color="auto"/>
            <w:left w:val="none" w:sz="0" w:space="0" w:color="auto"/>
            <w:bottom w:val="none" w:sz="0" w:space="0" w:color="auto"/>
            <w:right w:val="none" w:sz="0" w:space="0" w:color="auto"/>
          </w:divBdr>
        </w:div>
        <w:div w:id="530580988">
          <w:marLeft w:val="360"/>
          <w:marRight w:val="0"/>
          <w:marTop w:val="200"/>
          <w:marBottom w:val="0"/>
          <w:divBdr>
            <w:top w:val="none" w:sz="0" w:space="0" w:color="auto"/>
            <w:left w:val="none" w:sz="0" w:space="0" w:color="auto"/>
            <w:bottom w:val="none" w:sz="0" w:space="0" w:color="auto"/>
            <w:right w:val="none" w:sz="0" w:space="0" w:color="auto"/>
          </w:divBdr>
        </w:div>
        <w:div w:id="46496497">
          <w:marLeft w:val="360"/>
          <w:marRight w:val="0"/>
          <w:marTop w:val="200"/>
          <w:marBottom w:val="0"/>
          <w:divBdr>
            <w:top w:val="none" w:sz="0" w:space="0" w:color="auto"/>
            <w:left w:val="none" w:sz="0" w:space="0" w:color="auto"/>
            <w:bottom w:val="none" w:sz="0" w:space="0" w:color="auto"/>
            <w:right w:val="none" w:sz="0" w:space="0" w:color="auto"/>
          </w:divBdr>
        </w:div>
        <w:div w:id="1528252941">
          <w:marLeft w:val="360"/>
          <w:marRight w:val="0"/>
          <w:marTop w:val="200"/>
          <w:marBottom w:val="0"/>
          <w:divBdr>
            <w:top w:val="none" w:sz="0" w:space="0" w:color="auto"/>
            <w:left w:val="none" w:sz="0" w:space="0" w:color="auto"/>
            <w:bottom w:val="none" w:sz="0" w:space="0" w:color="auto"/>
            <w:right w:val="none" w:sz="0" w:space="0" w:color="auto"/>
          </w:divBdr>
        </w:div>
        <w:div w:id="529300816">
          <w:marLeft w:val="360"/>
          <w:marRight w:val="0"/>
          <w:marTop w:val="200"/>
          <w:marBottom w:val="0"/>
          <w:divBdr>
            <w:top w:val="none" w:sz="0" w:space="0" w:color="auto"/>
            <w:left w:val="none" w:sz="0" w:space="0" w:color="auto"/>
            <w:bottom w:val="none" w:sz="0" w:space="0" w:color="auto"/>
            <w:right w:val="none" w:sz="0" w:space="0" w:color="auto"/>
          </w:divBdr>
        </w:div>
        <w:div w:id="1429618097">
          <w:marLeft w:val="360"/>
          <w:marRight w:val="0"/>
          <w:marTop w:val="200"/>
          <w:marBottom w:val="0"/>
          <w:divBdr>
            <w:top w:val="none" w:sz="0" w:space="0" w:color="auto"/>
            <w:left w:val="none" w:sz="0" w:space="0" w:color="auto"/>
            <w:bottom w:val="none" w:sz="0" w:space="0" w:color="auto"/>
            <w:right w:val="none" w:sz="0" w:space="0" w:color="auto"/>
          </w:divBdr>
        </w:div>
      </w:divsChild>
    </w:div>
    <w:div w:id="1220165343">
      <w:bodyDiv w:val="1"/>
      <w:marLeft w:val="0"/>
      <w:marRight w:val="0"/>
      <w:marTop w:val="0"/>
      <w:marBottom w:val="0"/>
      <w:divBdr>
        <w:top w:val="none" w:sz="0" w:space="0" w:color="auto"/>
        <w:left w:val="none" w:sz="0" w:space="0" w:color="auto"/>
        <w:bottom w:val="none" w:sz="0" w:space="0" w:color="auto"/>
        <w:right w:val="none" w:sz="0" w:space="0" w:color="auto"/>
      </w:divBdr>
      <w:divsChild>
        <w:div w:id="775903957">
          <w:marLeft w:val="360"/>
          <w:marRight w:val="0"/>
          <w:marTop w:val="200"/>
          <w:marBottom w:val="0"/>
          <w:divBdr>
            <w:top w:val="none" w:sz="0" w:space="0" w:color="auto"/>
            <w:left w:val="none" w:sz="0" w:space="0" w:color="auto"/>
            <w:bottom w:val="none" w:sz="0" w:space="0" w:color="auto"/>
            <w:right w:val="none" w:sz="0" w:space="0" w:color="auto"/>
          </w:divBdr>
        </w:div>
      </w:divsChild>
    </w:div>
    <w:div w:id="1226330848">
      <w:bodyDiv w:val="1"/>
      <w:marLeft w:val="0"/>
      <w:marRight w:val="0"/>
      <w:marTop w:val="0"/>
      <w:marBottom w:val="0"/>
      <w:divBdr>
        <w:top w:val="none" w:sz="0" w:space="0" w:color="auto"/>
        <w:left w:val="none" w:sz="0" w:space="0" w:color="auto"/>
        <w:bottom w:val="none" w:sz="0" w:space="0" w:color="auto"/>
        <w:right w:val="none" w:sz="0" w:space="0" w:color="auto"/>
      </w:divBdr>
      <w:divsChild>
        <w:div w:id="2009014970">
          <w:marLeft w:val="360"/>
          <w:marRight w:val="0"/>
          <w:marTop w:val="200"/>
          <w:marBottom w:val="0"/>
          <w:divBdr>
            <w:top w:val="none" w:sz="0" w:space="0" w:color="auto"/>
            <w:left w:val="none" w:sz="0" w:space="0" w:color="auto"/>
            <w:bottom w:val="none" w:sz="0" w:space="0" w:color="auto"/>
            <w:right w:val="none" w:sz="0" w:space="0" w:color="auto"/>
          </w:divBdr>
        </w:div>
        <w:div w:id="1311983307">
          <w:marLeft w:val="1080"/>
          <w:marRight w:val="0"/>
          <w:marTop w:val="100"/>
          <w:marBottom w:val="0"/>
          <w:divBdr>
            <w:top w:val="none" w:sz="0" w:space="0" w:color="auto"/>
            <w:left w:val="none" w:sz="0" w:space="0" w:color="auto"/>
            <w:bottom w:val="none" w:sz="0" w:space="0" w:color="auto"/>
            <w:right w:val="none" w:sz="0" w:space="0" w:color="auto"/>
          </w:divBdr>
        </w:div>
        <w:div w:id="1455904946">
          <w:marLeft w:val="1080"/>
          <w:marRight w:val="0"/>
          <w:marTop w:val="100"/>
          <w:marBottom w:val="0"/>
          <w:divBdr>
            <w:top w:val="none" w:sz="0" w:space="0" w:color="auto"/>
            <w:left w:val="none" w:sz="0" w:space="0" w:color="auto"/>
            <w:bottom w:val="none" w:sz="0" w:space="0" w:color="auto"/>
            <w:right w:val="none" w:sz="0" w:space="0" w:color="auto"/>
          </w:divBdr>
        </w:div>
        <w:div w:id="1783188222">
          <w:marLeft w:val="1080"/>
          <w:marRight w:val="0"/>
          <w:marTop w:val="100"/>
          <w:marBottom w:val="0"/>
          <w:divBdr>
            <w:top w:val="none" w:sz="0" w:space="0" w:color="auto"/>
            <w:left w:val="none" w:sz="0" w:space="0" w:color="auto"/>
            <w:bottom w:val="none" w:sz="0" w:space="0" w:color="auto"/>
            <w:right w:val="none" w:sz="0" w:space="0" w:color="auto"/>
          </w:divBdr>
        </w:div>
        <w:div w:id="251164054">
          <w:marLeft w:val="1080"/>
          <w:marRight w:val="0"/>
          <w:marTop w:val="100"/>
          <w:marBottom w:val="0"/>
          <w:divBdr>
            <w:top w:val="none" w:sz="0" w:space="0" w:color="auto"/>
            <w:left w:val="none" w:sz="0" w:space="0" w:color="auto"/>
            <w:bottom w:val="none" w:sz="0" w:space="0" w:color="auto"/>
            <w:right w:val="none" w:sz="0" w:space="0" w:color="auto"/>
          </w:divBdr>
        </w:div>
        <w:div w:id="1843012764">
          <w:marLeft w:val="360"/>
          <w:marRight w:val="0"/>
          <w:marTop w:val="200"/>
          <w:marBottom w:val="0"/>
          <w:divBdr>
            <w:top w:val="none" w:sz="0" w:space="0" w:color="auto"/>
            <w:left w:val="none" w:sz="0" w:space="0" w:color="auto"/>
            <w:bottom w:val="none" w:sz="0" w:space="0" w:color="auto"/>
            <w:right w:val="none" w:sz="0" w:space="0" w:color="auto"/>
          </w:divBdr>
        </w:div>
        <w:div w:id="483661244">
          <w:marLeft w:val="360"/>
          <w:marRight w:val="0"/>
          <w:marTop w:val="200"/>
          <w:marBottom w:val="0"/>
          <w:divBdr>
            <w:top w:val="none" w:sz="0" w:space="0" w:color="auto"/>
            <w:left w:val="none" w:sz="0" w:space="0" w:color="auto"/>
            <w:bottom w:val="none" w:sz="0" w:space="0" w:color="auto"/>
            <w:right w:val="none" w:sz="0" w:space="0" w:color="auto"/>
          </w:divBdr>
        </w:div>
      </w:divsChild>
    </w:div>
    <w:div w:id="1324358608">
      <w:bodyDiv w:val="1"/>
      <w:marLeft w:val="0"/>
      <w:marRight w:val="0"/>
      <w:marTop w:val="0"/>
      <w:marBottom w:val="0"/>
      <w:divBdr>
        <w:top w:val="none" w:sz="0" w:space="0" w:color="auto"/>
        <w:left w:val="none" w:sz="0" w:space="0" w:color="auto"/>
        <w:bottom w:val="none" w:sz="0" w:space="0" w:color="auto"/>
        <w:right w:val="none" w:sz="0" w:space="0" w:color="auto"/>
      </w:divBdr>
      <w:divsChild>
        <w:div w:id="1109619495">
          <w:marLeft w:val="360"/>
          <w:marRight w:val="0"/>
          <w:marTop w:val="200"/>
          <w:marBottom w:val="0"/>
          <w:divBdr>
            <w:top w:val="none" w:sz="0" w:space="0" w:color="auto"/>
            <w:left w:val="none" w:sz="0" w:space="0" w:color="auto"/>
            <w:bottom w:val="none" w:sz="0" w:space="0" w:color="auto"/>
            <w:right w:val="none" w:sz="0" w:space="0" w:color="auto"/>
          </w:divBdr>
        </w:div>
        <w:div w:id="1295599199">
          <w:marLeft w:val="360"/>
          <w:marRight w:val="0"/>
          <w:marTop w:val="200"/>
          <w:marBottom w:val="0"/>
          <w:divBdr>
            <w:top w:val="none" w:sz="0" w:space="0" w:color="auto"/>
            <w:left w:val="none" w:sz="0" w:space="0" w:color="auto"/>
            <w:bottom w:val="none" w:sz="0" w:space="0" w:color="auto"/>
            <w:right w:val="none" w:sz="0" w:space="0" w:color="auto"/>
          </w:divBdr>
        </w:div>
        <w:div w:id="878660529">
          <w:marLeft w:val="360"/>
          <w:marRight w:val="0"/>
          <w:marTop w:val="200"/>
          <w:marBottom w:val="0"/>
          <w:divBdr>
            <w:top w:val="none" w:sz="0" w:space="0" w:color="auto"/>
            <w:left w:val="none" w:sz="0" w:space="0" w:color="auto"/>
            <w:bottom w:val="none" w:sz="0" w:space="0" w:color="auto"/>
            <w:right w:val="none" w:sz="0" w:space="0" w:color="auto"/>
          </w:divBdr>
        </w:div>
        <w:div w:id="2044596905">
          <w:marLeft w:val="360"/>
          <w:marRight w:val="0"/>
          <w:marTop w:val="200"/>
          <w:marBottom w:val="0"/>
          <w:divBdr>
            <w:top w:val="none" w:sz="0" w:space="0" w:color="auto"/>
            <w:left w:val="none" w:sz="0" w:space="0" w:color="auto"/>
            <w:bottom w:val="none" w:sz="0" w:space="0" w:color="auto"/>
            <w:right w:val="none" w:sz="0" w:space="0" w:color="auto"/>
          </w:divBdr>
        </w:div>
        <w:div w:id="93985210">
          <w:marLeft w:val="360"/>
          <w:marRight w:val="0"/>
          <w:marTop w:val="200"/>
          <w:marBottom w:val="0"/>
          <w:divBdr>
            <w:top w:val="none" w:sz="0" w:space="0" w:color="auto"/>
            <w:left w:val="none" w:sz="0" w:space="0" w:color="auto"/>
            <w:bottom w:val="none" w:sz="0" w:space="0" w:color="auto"/>
            <w:right w:val="none" w:sz="0" w:space="0" w:color="auto"/>
          </w:divBdr>
        </w:div>
        <w:div w:id="61147878">
          <w:marLeft w:val="360"/>
          <w:marRight w:val="0"/>
          <w:marTop w:val="200"/>
          <w:marBottom w:val="0"/>
          <w:divBdr>
            <w:top w:val="none" w:sz="0" w:space="0" w:color="auto"/>
            <w:left w:val="none" w:sz="0" w:space="0" w:color="auto"/>
            <w:bottom w:val="none" w:sz="0" w:space="0" w:color="auto"/>
            <w:right w:val="none" w:sz="0" w:space="0" w:color="auto"/>
          </w:divBdr>
        </w:div>
        <w:div w:id="2126263482">
          <w:marLeft w:val="360"/>
          <w:marRight w:val="0"/>
          <w:marTop w:val="200"/>
          <w:marBottom w:val="0"/>
          <w:divBdr>
            <w:top w:val="none" w:sz="0" w:space="0" w:color="auto"/>
            <w:left w:val="none" w:sz="0" w:space="0" w:color="auto"/>
            <w:bottom w:val="none" w:sz="0" w:space="0" w:color="auto"/>
            <w:right w:val="none" w:sz="0" w:space="0" w:color="auto"/>
          </w:divBdr>
        </w:div>
        <w:div w:id="1180772717">
          <w:marLeft w:val="360"/>
          <w:marRight w:val="0"/>
          <w:marTop w:val="200"/>
          <w:marBottom w:val="0"/>
          <w:divBdr>
            <w:top w:val="none" w:sz="0" w:space="0" w:color="auto"/>
            <w:left w:val="none" w:sz="0" w:space="0" w:color="auto"/>
            <w:bottom w:val="none" w:sz="0" w:space="0" w:color="auto"/>
            <w:right w:val="none" w:sz="0" w:space="0" w:color="auto"/>
          </w:divBdr>
        </w:div>
      </w:divsChild>
    </w:div>
    <w:div w:id="1326012857">
      <w:bodyDiv w:val="1"/>
      <w:marLeft w:val="0"/>
      <w:marRight w:val="0"/>
      <w:marTop w:val="0"/>
      <w:marBottom w:val="0"/>
      <w:divBdr>
        <w:top w:val="none" w:sz="0" w:space="0" w:color="auto"/>
        <w:left w:val="none" w:sz="0" w:space="0" w:color="auto"/>
        <w:bottom w:val="none" w:sz="0" w:space="0" w:color="auto"/>
        <w:right w:val="none" w:sz="0" w:space="0" w:color="auto"/>
      </w:divBdr>
      <w:divsChild>
        <w:div w:id="1388189872">
          <w:marLeft w:val="360"/>
          <w:marRight w:val="0"/>
          <w:marTop w:val="200"/>
          <w:marBottom w:val="0"/>
          <w:divBdr>
            <w:top w:val="none" w:sz="0" w:space="0" w:color="auto"/>
            <w:left w:val="none" w:sz="0" w:space="0" w:color="auto"/>
            <w:bottom w:val="none" w:sz="0" w:space="0" w:color="auto"/>
            <w:right w:val="none" w:sz="0" w:space="0" w:color="auto"/>
          </w:divBdr>
        </w:div>
        <w:div w:id="1568610570">
          <w:marLeft w:val="360"/>
          <w:marRight w:val="0"/>
          <w:marTop w:val="200"/>
          <w:marBottom w:val="0"/>
          <w:divBdr>
            <w:top w:val="none" w:sz="0" w:space="0" w:color="auto"/>
            <w:left w:val="none" w:sz="0" w:space="0" w:color="auto"/>
            <w:bottom w:val="none" w:sz="0" w:space="0" w:color="auto"/>
            <w:right w:val="none" w:sz="0" w:space="0" w:color="auto"/>
          </w:divBdr>
        </w:div>
        <w:div w:id="1889031564">
          <w:marLeft w:val="360"/>
          <w:marRight w:val="0"/>
          <w:marTop w:val="200"/>
          <w:marBottom w:val="0"/>
          <w:divBdr>
            <w:top w:val="none" w:sz="0" w:space="0" w:color="auto"/>
            <w:left w:val="none" w:sz="0" w:space="0" w:color="auto"/>
            <w:bottom w:val="none" w:sz="0" w:space="0" w:color="auto"/>
            <w:right w:val="none" w:sz="0" w:space="0" w:color="auto"/>
          </w:divBdr>
        </w:div>
        <w:div w:id="1896742921">
          <w:marLeft w:val="360"/>
          <w:marRight w:val="0"/>
          <w:marTop w:val="200"/>
          <w:marBottom w:val="0"/>
          <w:divBdr>
            <w:top w:val="none" w:sz="0" w:space="0" w:color="auto"/>
            <w:left w:val="none" w:sz="0" w:space="0" w:color="auto"/>
            <w:bottom w:val="none" w:sz="0" w:space="0" w:color="auto"/>
            <w:right w:val="none" w:sz="0" w:space="0" w:color="auto"/>
          </w:divBdr>
        </w:div>
      </w:divsChild>
    </w:div>
    <w:div w:id="1435397510">
      <w:bodyDiv w:val="1"/>
      <w:marLeft w:val="0"/>
      <w:marRight w:val="0"/>
      <w:marTop w:val="0"/>
      <w:marBottom w:val="0"/>
      <w:divBdr>
        <w:top w:val="none" w:sz="0" w:space="0" w:color="auto"/>
        <w:left w:val="none" w:sz="0" w:space="0" w:color="auto"/>
        <w:bottom w:val="none" w:sz="0" w:space="0" w:color="auto"/>
        <w:right w:val="none" w:sz="0" w:space="0" w:color="auto"/>
      </w:divBdr>
      <w:divsChild>
        <w:div w:id="1025210722">
          <w:marLeft w:val="360"/>
          <w:marRight w:val="0"/>
          <w:marTop w:val="200"/>
          <w:marBottom w:val="0"/>
          <w:divBdr>
            <w:top w:val="none" w:sz="0" w:space="0" w:color="auto"/>
            <w:left w:val="none" w:sz="0" w:space="0" w:color="auto"/>
            <w:bottom w:val="none" w:sz="0" w:space="0" w:color="auto"/>
            <w:right w:val="none" w:sz="0" w:space="0" w:color="auto"/>
          </w:divBdr>
        </w:div>
      </w:divsChild>
    </w:div>
    <w:div w:id="1446845957">
      <w:bodyDiv w:val="1"/>
      <w:marLeft w:val="0"/>
      <w:marRight w:val="0"/>
      <w:marTop w:val="0"/>
      <w:marBottom w:val="0"/>
      <w:divBdr>
        <w:top w:val="none" w:sz="0" w:space="0" w:color="auto"/>
        <w:left w:val="none" w:sz="0" w:space="0" w:color="auto"/>
        <w:bottom w:val="none" w:sz="0" w:space="0" w:color="auto"/>
        <w:right w:val="none" w:sz="0" w:space="0" w:color="auto"/>
      </w:divBdr>
      <w:divsChild>
        <w:div w:id="131336402">
          <w:marLeft w:val="360"/>
          <w:marRight w:val="0"/>
          <w:marTop w:val="200"/>
          <w:marBottom w:val="0"/>
          <w:divBdr>
            <w:top w:val="none" w:sz="0" w:space="0" w:color="auto"/>
            <w:left w:val="none" w:sz="0" w:space="0" w:color="auto"/>
            <w:bottom w:val="none" w:sz="0" w:space="0" w:color="auto"/>
            <w:right w:val="none" w:sz="0" w:space="0" w:color="auto"/>
          </w:divBdr>
        </w:div>
        <w:div w:id="908224469">
          <w:marLeft w:val="360"/>
          <w:marRight w:val="0"/>
          <w:marTop w:val="200"/>
          <w:marBottom w:val="0"/>
          <w:divBdr>
            <w:top w:val="none" w:sz="0" w:space="0" w:color="auto"/>
            <w:left w:val="none" w:sz="0" w:space="0" w:color="auto"/>
            <w:bottom w:val="none" w:sz="0" w:space="0" w:color="auto"/>
            <w:right w:val="none" w:sz="0" w:space="0" w:color="auto"/>
          </w:divBdr>
        </w:div>
        <w:div w:id="424965053">
          <w:marLeft w:val="360"/>
          <w:marRight w:val="0"/>
          <w:marTop w:val="200"/>
          <w:marBottom w:val="0"/>
          <w:divBdr>
            <w:top w:val="none" w:sz="0" w:space="0" w:color="auto"/>
            <w:left w:val="none" w:sz="0" w:space="0" w:color="auto"/>
            <w:bottom w:val="none" w:sz="0" w:space="0" w:color="auto"/>
            <w:right w:val="none" w:sz="0" w:space="0" w:color="auto"/>
          </w:divBdr>
        </w:div>
        <w:div w:id="105274110">
          <w:marLeft w:val="360"/>
          <w:marRight w:val="0"/>
          <w:marTop w:val="200"/>
          <w:marBottom w:val="0"/>
          <w:divBdr>
            <w:top w:val="none" w:sz="0" w:space="0" w:color="auto"/>
            <w:left w:val="none" w:sz="0" w:space="0" w:color="auto"/>
            <w:bottom w:val="none" w:sz="0" w:space="0" w:color="auto"/>
            <w:right w:val="none" w:sz="0" w:space="0" w:color="auto"/>
          </w:divBdr>
        </w:div>
      </w:divsChild>
    </w:div>
    <w:div w:id="1569147014">
      <w:bodyDiv w:val="1"/>
      <w:marLeft w:val="0"/>
      <w:marRight w:val="0"/>
      <w:marTop w:val="0"/>
      <w:marBottom w:val="0"/>
      <w:divBdr>
        <w:top w:val="none" w:sz="0" w:space="0" w:color="auto"/>
        <w:left w:val="none" w:sz="0" w:space="0" w:color="auto"/>
        <w:bottom w:val="none" w:sz="0" w:space="0" w:color="auto"/>
        <w:right w:val="none" w:sz="0" w:space="0" w:color="auto"/>
      </w:divBdr>
      <w:divsChild>
        <w:div w:id="1413819361">
          <w:marLeft w:val="360"/>
          <w:marRight w:val="0"/>
          <w:marTop w:val="200"/>
          <w:marBottom w:val="0"/>
          <w:divBdr>
            <w:top w:val="none" w:sz="0" w:space="0" w:color="auto"/>
            <w:left w:val="none" w:sz="0" w:space="0" w:color="auto"/>
            <w:bottom w:val="none" w:sz="0" w:space="0" w:color="auto"/>
            <w:right w:val="none" w:sz="0" w:space="0" w:color="auto"/>
          </w:divBdr>
        </w:div>
        <w:div w:id="245186890">
          <w:marLeft w:val="360"/>
          <w:marRight w:val="0"/>
          <w:marTop w:val="200"/>
          <w:marBottom w:val="0"/>
          <w:divBdr>
            <w:top w:val="none" w:sz="0" w:space="0" w:color="auto"/>
            <w:left w:val="none" w:sz="0" w:space="0" w:color="auto"/>
            <w:bottom w:val="none" w:sz="0" w:space="0" w:color="auto"/>
            <w:right w:val="none" w:sz="0" w:space="0" w:color="auto"/>
          </w:divBdr>
        </w:div>
        <w:div w:id="74057771">
          <w:marLeft w:val="360"/>
          <w:marRight w:val="0"/>
          <w:marTop w:val="200"/>
          <w:marBottom w:val="0"/>
          <w:divBdr>
            <w:top w:val="none" w:sz="0" w:space="0" w:color="auto"/>
            <w:left w:val="none" w:sz="0" w:space="0" w:color="auto"/>
            <w:bottom w:val="none" w:sz="0" w:space="0" w:color="auto"/>
            <w:right w:val="none" w:sz="0" w:space="0" w:color="auto"/>
          </w:divBdr>
        </w:div>
        <w:div w:id="347295917">
          <w:marLeft w:val="360"/>
          <w:marRight w:val="0"/>
          <w:marTop w:val="200"/>
          <w:marBottom w:val="0"/>
          <w:divBdr>
            <w:top w:val="none" w:sz="0" w:space="0" w:color="auto"/>
            <w:left w:val="none" w:sz="0" w:space="0" w:color="auto"/>
            <w:bottom w:val="none" w:sz="0" w:space="0" w:color="auto"/>
            <w:right w:val="none" w:sz="0" w:space="0" w:color="auto"/>
          </w:divBdr>
        </w:div>
        <w:div w:id="1484154900">
          <w:marLeft w:val="360"/>
          <w:marRight w:val="0"/>
          <w:marTop w:val="200"/>
          <w:marBottom w:val="0"/>
          <w:divBdr>
            <w:top w:val="none" w:sz="0" w:space="0" w:color="auto"/>
            <w:left w:val="none" w:sz="0" w:space="0" w:color="auto"/>
            <w:bottom w:val="none" w:sz="0" w:space="0" w:color="auto"/>
            <w:right w:val="none" w:sz="0" w:space="0" w:color="auto"/>
          </w:divBdr>
        </w:div>
      </w:divsChild>
    </w:div>
    <w:div w:id="1575360959">
      <w:bodyDiv w:val="1"/>
      <w:marLeft w:val="0"/>
      <w:marRight w:val="0"/>
      <w:marTop w:val="0"/>
      <w:marBottom w:val="0"/>
      <w:divBdr>
        <w:top w:val="none" w:sz="0" w:space="0" w:color="auto"/>
        <w:left w:val="none" w:sz="0" w:space="0" w:color="auto"/>
        <w:bottom w:val="none" w:sz="0" w:space="0" w:color="auto"/>
        <w:right w:val="none" w:sz="0" w:space="0" w:color="auto"/>
      </w:divBdr>
      <w:divsChild>
        <w:div w:id="2042590846">
          <w:marLeft w:val="360"/>
          <w:marRight w:val="0"/>
          <w:marTop w:val="200"/>
          <w:marBottom w:val="0"/>
          <w:divBdr>
            <w:top w:val="none" w:sz="0" w:space="0" w:color="auto"/>
            <w:left w:val="none" w:sz="0" w:space="0" w:color="auto"/>
            <w:bottom w:val="none" w:sz="0" w:space="0" w:color="auto"/>
            <w:right w:val="none" w:sz="0" w:space="0" w:color="auto"/>
          </w:divBdr>
        </w:div>
      </w:divsChild>
    </w:div>
    <w:div w:id="1612207577">
      <w:bodyDiv w:val="1"/>
      <w:marLeft w:val="0"/>
      <w:marRight w:val="0"/>
      <w:marTop w:val="0"/>
      <w:marBottom w:val="0"/>
      <w:divBdr>
        <w:top w:val="none" w:sz="0" w:space="0" w:color="auto"/>
        <w:left w:val="none" w:sz="0" w:space="0" w:color="auto"/>
        <w:bottom w:val="none" w:sz="0" w:space="0" w:color="auto"/>
        <w:right w:val="none" w:sz="0" w:space="0" w:color="auto"/>
      </w:divBdr>
      <w:divsChild>
        <w:div w:id="1468935685">
          <w:marLeft w:val="360"/>
          <w:marRight w:val="0"/>
          <w:marTop w:val="200"/>
          <w:marBottom w:val="0"/>
          <w:divBdr>
            <w:top w:val="none" w:sz="0" w:space="0" w:color="auto"/>
            <w:left w:val="none" w:sz="0" w:space="0" w:color="auto"/>
            <w:bottom w:val="none" w:sz="0" w:space="0" w:color="auto"/>
            <w:right w:val="none" w:sz="0" w:space="0" w:color="auto"/>
          </w:divBdr>
        </w:div>
        <w:div w:id="1676761635">
          <w:marLeft w:val="360"/>
          <w:marRight w:val="0"/>
          <w:marTop w:val="200"/>
          <w:marBottom w:val="0"/>
          <w:divBdr>
            <w:top w:val="none" w:sz="0" w:space="0" w:color="auto"/>
            <w:left w:val="none" w:sz="0" w:space="0" w:color="auto"/>
            <w:bottom w:val="none" w:sz="0" w:space="0" w:color="auto"/>
            <w:right w:val="none" w:sz="0" w:space="0" w:color="auto"/>
          </w:divBdr>
        </w:div>
        <w:div w:id="451019698">
          <w:marLeft w:val="360"/>
          <w:marRight w:val="0"/>
          <w:marTop w:val="200"/>
          <w:marBottom w:val="0"/>
          <w:divBdr>
            <w:top w:val="none" w:sz="0" w:space="0" w:color="auto"/>
            <w:left w:val="none" w:sz="0" w:space="0" w:color="auto"/>
            <w:bottom w:val="none" w:sz="0" w:space="0" w:color="auto"/>
            <w:right w:val="none" w:sz="0" w:space="0" w:color="auto"/>
          </w:divBdr>
        </w:div>
        <w:div w:id="872109411">
          <w:marLeft w:val="360"/>
          <w:marRight w:val="0"/>
          <w:marTop w:val="200"/>
          <w:marBottom w:val="0"/>
          <w:divBdr>
            <w:top w:val="none" w:sz="0" w:space="0" w:color="auto"/>
            <w:left w:val="none" w:sz="0" w:space="0" w:color="auto"/>
            <w:bottom w:val="none" w:sz="0" w:space="0" w:color="auto"/>
            <w:right w:val="none" w:sz="0" w:space="0" w:color="auto"/>
          </w:divBdr>
        </w:div>
        <w:div w:id="1373116557">
          <w:marLeft w:val="360"/>
          <w:marRight w:val="0"/>
          <w:marTop w:val="200"/>
          <w:marBottom w:val="0"/>
          <w:divBdr>
            <w:top w:val="none" w:sz="0" w:space="0" w:color="auto"/>
            <w:left w:val="none" w:sz="0" w:space="0" w:color="auto"/>
            <w:bottom w:val="none" w:sz="0" w:space="0" w:color="auto"/>
            <w:right w:val="none" w:sz="0" w:space="0" w:color="auto"/>
          </w:divBdr>
        </w:div>
      </w:divsChild>
    </w:div>
    <w:div w:id="166168804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5">
          <w:marLeft w:val="360"/>
          <w:marRight w:val="0"/>
          <w:marTop w:val="200"/>
          <w:marBottom w:val="0"/>
          <w:divBdr>
            <w:top w:val="none" w:sz="0" w:space="0" w:color="auto"/>
            <w:left w:val="none" w:sz="0" w:space="0" w:color="auto"/>
            <w:bottom w:val="none" w:sz="0" w:space="0" w:color="auto"/>
            <w:right w:val="none" w:sz="0" w:space="0" w:color="auto"/>
          </w:divBdr>
        </w:div>
      </w:divsChild>
    </w:div>
    <w:div w:id="1719015113">
      <w:bodyDiv w:val="1"/>
      <w:marLeft w:val="0"/>
      <w:marRight w:val="0"/>
      <w:marTop w:val="0"/>
      <w:marBottom w:val="0"/>
      <w:divBdr>
        <w:top w:val="none" w:sz="0" w:space="0" w:color="auto"/>
        <w:left w:val="none" w:sz="0" w:space="0" w:color="auto"/>
        <w:bottom w:val="none" w:sz="0" w:space="0" w:color="auto"/>
        <w:right w:val="none" w:sz="0" w:space="0" w:color="auto"/>
      </w:divBdr>
      <w:divsChild>
        <w:div w:id="1486625190">
          <w:marLeft w:val="360"/>
          <w:marRight w:val="0"/>
          <w:marTop w:val="528"/>
          <w:marBottom w:val="0"/>
          <w:divBdr>
            <w:top w:val="none" w:sz="0" w:space="0" w:color="auto"/>
            <w:left w:val="none" w:sz="0" w:space="0" w:color="auto"/>
            <w:bottom w:val="none" w:sz="0" w:space="0" w:color="auto"/>
            <w:right w:val="none" w:sz="0" w:space="0" w:color="auto"/>
          </w:divBdr>
        </w:div>
        <w:div w:id="1082020792">
          <w:marLeft w:val="360"/>
          <w:marRight w:val="0"/>
          <w:marTop w:val="528"/>
          <w:marBottom w:val="0"/>
          <w:divBdr>
            <w:top w:val="none" w:sz="0" w:space="0" w:color="auto"/>
            <w:left w:val="none" w:sz="0" w:space="0" w:color="auto"/>
            <w:bottom w:val="none" w:sz="0" w:space="0" w:color="auto"/>
            <w:right w:val="none" w:sz="0" w:space="0" w:color="auto"/>
          </w:divBdr>
        </w:div>
      </w:divsChild>
    </w:div>
    <w:div w:id="1765028778">
      <w:bodyDiv w:val="1"/>
      <w:marLeft w:val="0"/>
      <w:marRight w:val="0"/>
      <w:marTop w:val="0"/>
      <w:marBottom w:val="0"/>
      <w:divBdr>
        <w:top w:val="none" w:sz="0" w:space="0" w:color="auto"/>
        <w:left w:val="none" w:sz="0" w:space="0" w:color="auto"/>
        <w:bottom w:val="none" w:sz="0" w:space="0" w:color="auto"/>
        <w:right w:val="none" w:sz="0" w:space="0" w:color="auto"/>
      </w:divBdr>
    </w:div>
    <w:div w:id="1781219397">
      <w:bodyDiv w:val="1"/>
      <w:marLeft w:val="0"/>
      <w:marRight w:val="0"/>
      <w:marTop w:val="0"/>
      <w:marBottom w:val="0"/>
      <w:divBdr>
        <w:top w:val="none" w:sz="0" w:space="0" w:color="auto"/>
        <w:left w:val="none" w:sz="0" w:space="0" w:color="auto"/>
        <w:bottom w:val="none" w:sz="0" w:space="0" w:color="auto"/>
        <w:right w:val="none" w:sz="0" w:space="0" w:color="auto"/>
      </w:divBdr>
      <w:divsChild>
        <w:div w:id="1385641601">
          <w:marLeft w:val="562"/>
          <w:marRight w:val="0"/>
          <w:marTop w:val="96"/>
          <w:marBottom w:val="0"/>
          <w:divBdr>
            <w:top w:val="none" w:sz="0" w:space="0" w:color="auto"/>
            <w:left w:val="none" w:sz="0" w:space="0" w:color="auto"/>
            <w:bottom w:val="none" w:sz="0" w:space="0" w:color="auto"/>
            <w:right w:val="none" w:sz="0" w:space="0" w:color="auto"/>
          </w:divBdr>
        </w:div>
        <w:div w:id="2078479297">
          <w:marLeft w:val="562"/>
          <w:marRight w:val="0"/>
          <w:marTop w:val="77"/>
          <w:marBottom w:val="0"/>
          <w:divBdr>
            <w:top w:val="none" w:sz="0" w:space="0" w:color="auto"/>
            <w:left w:val="none" w:sz="0" w:space="0" w:color="auto"/>
            <w:bottom w:val="none" w:sz="0" w:space="0" w:color="auto"/>
            <w:right w:val="none" w:sz="0" w:space="0" w:color="auto"/>
          </w:divBdr>
        </w:div>
        <w:div w:id="663554989">
          <w:marLeft w:val="562"/>
          <w:marRight w:val="0"/>
          <w:marTop w:val="77"/>
          <w:marBottom w:val="0"/>
          <w:divBdr>
            <w:top w:val="none" w:sz="0" w:space="0" w:color="auto"/>
            <w:left w:val="none" w:sz="0" w:space="0" w:color="auto"/>
            <w:bottom w:val="none" w:sz="0" w:space="0" w:color="auto"/>
            <w:right w:val="none" w:sz="0" w:space="0" w:color="auto"/>
          </w:divBdr>
        </w:div>
        <w:div w:id="2054690324">
          <w:marLeft w:val="562"/>
          <w:marRight w:val="0"/>
          <w:marTop w:val="77"/>
          <w:marBottom w:val="0"/>
          <w:divBdr>
            <w:top w:val="none" w:sz="0" w:space="0" w:color="auto"/>
            <w:left w:val="none" w:sz="0" w:space="0" w:color="auto"/>
            <w:bottom w:val="none" w:sz="0" w:space="0" w:color="auto"/>
            <w:right w:val="none" w:sz="0" w:space="0" w:color="auto"/>
          </w:divBdr>
        </w:div>
        <w:div w:id="1217275461">
          <w:marLeft w:val="562"/>
          <w:marRight w:val="0"/>
          <w:marTop w:val="77"/>
          <w:marBottom w:val="0"/>
          <w:divBdr>
            <w:top w:val="none" w:sz="0" w:space="0" w:color="auto"/>
            <w:left w:val="none" w:sz="0" w:space="0" w:color="auto"/>
            <w:bottom w:val="none" w:sz="0" w:space="0" w:color="auto"/>
            <w:right w:val="none" w:sz="0" w:space="0" w:color="auto"/>
          </w:divBdr>
        </w:div>
        <w:div w:id="811754569">
          <w:marLeft w:val="562"/>
          <w:marRight w:val="0"/>
          <w:marTop w:val="77"/>
          <w:marBottom w:val="0"/>
          <w:divBdr>
            <w:top w:val="none" w:sz="0" w:space="0" w:color="auto"/>
            <w:left w:val="none" w:sz="0" w:space="0" w:color="auto"/>
            <w:bottom w:val="none" w:sz="0" w:space="0" w:color="auto"/>
            <w:right w:val="none" w:sz="0" w:space="0" w:color="auto"/>
          </w:divBdr>
        </w:div>
        <w:div w:id="201208454">
          <w:marLeft w:val="562"/>
          <w:marRight w:val="0"/>
          <w:marTop w:val="77"/>
          <w:marBottom w:val="0"/>
          <w:divBdr>
            <w:top w:val="none" w:sz="0" w:space="0" w:color="auto"/>
            <w:left w:val="none" w:sz="0" w:space="0" w:color="auto"/>
            <w:bottom w:val="none" w:sz="0" w:space="0" w:color="auto"/>
            <w:right w:val="none" w:sz="0" w:space="0" w:color="auto"/>
          </w:divBdr>
        </w:div>
        <w:div w:id="1093010155">
          <w:marLeft w:val="562"/>
          <w:marRight w:val="0"/>
          <w:marTop w:val="1"/>
          <w:marBottom w:val="0"/>
          <w:divBdr>
            <w:top w:val="none" w:sz="0" w:space="0" w:color="auto"/>
            <w:left w:val="none" w:sz="0" w:space="0" w:color="auto"/>
            <w:bottom w:val="none" w:sz="0" w:space="0" w:color="auto"/>
            <w:right w:val="none" w:sz="0" w:space="0" w:color="auto"/>
          </w:divBdr>
        </w:div>
      </w:divsChild>
    </w:div>
    <w:div w:id="1837568122">
      <w:bodyDiv w:val="1"/>
      <w:marLeft w:val="0"/>
      <w:marRight w:val="0"/>
      <w:marTop w:val="0"/>
      <w:marBottom w:val="0"/>
      <w:divBdr>
        <w:top w:val="none" w:sz="0" w:space="0" w:color="auto"/>
        <w:left w:val="none" w:sz="0" w:space="0" w:color="auto"/>
        <w:bottom w:val="none" w:sz="0" w:space="0" w:color="auto"/>
        <w:right w:val="none" w:sz="0" w:space="0" w:color="auto"/>
      </w:divBdr>
      <w:divsChild>
        <w:div w:id="165487738">
          <w:marLeft w:val="360"/>
          <w:marRight w:val="0"/>
          <w:marTop w:val="200"/>
          <w:marBottom w:val="0"/>
          <w:divBdr>
            <w:top w:val="none" w:sz="0" w:space="0" w:color="auto"/>
            <w:left w:val="none" w:sz="0" w:space="0" w:color="auto"/>
            <w:bottom w:val="none" w:sz="0" w:space="0" w:color="auto"/>
            <w:right w:val="none" w:sz="0" w:space="0" w:color="auto"/>
          </w:divBdr>
        </w:div>
        <w:div w:id="1098520107">
          <w:marLeft w:val="360"/>
          <w:marRight w:val="0"/>
          <w:marTop w:val="200"/>
          <w:marBottom w:val="0"/>
          <w:divBdr>
            <w:top w:val="none" w:sz="0" w:space="0" w:color="auto"/>
            <w:left w:val="none" w:sz="0" w:space="0" w:color="auto"/>
            <w:bottom w:val="none" w:sz="0" w:space="0" w:color="auto"/>
            <w:right w:val="none" w:sz="0" w:space="0" w:color="auto"/>
          </w:divBdr>
        </w:div>
      </w:divsChild>
    </w:div>
    <w:div w:id="1914853810">
      <w:bodyDiv w:val="1"/>
      <w:marLeft w:val="0"/>
      <w:marRight w:val="0"/>
      <w:marTop w:val="0"/>
      <w:marBottom w:val="0"/>
      <w:divBdr>
        <w:top w:val="none" w:sz="0" w:space="0" w:color="auto"/>
        <w:left w:val="none" w:sz="0" w:space="0" w:color="auto"/>
        <w:bottom w:val="none" w:sz="0" w:space="0" w:color="auto"/>
        <w:right w:val="none" w:sz="0" w:space="0" w:color="auto"/>
      </w:divBdr>
      <w:divsChild>
        <w:div w:id="1508787077">
          <w:marLeft w:val="360"/>
          <w:marRight w:val="0"/>
          <w:marTop w:val="200"/>
          <w:marBottom w:val="0"/>
          <w:divBdr>
            <w:top w:val="none" w:sz="0" w:space="0" w:color="auto"/>
            <w:left w:val="none" w:sz="0" w:space="0" w:color="auto"/>
            <w:bottom w:val="none" w:sz="0" w:space="0" w:color="auto"/>
            <w:right w:val="none" w:sz="0" w:space="0" w:color="auto"/>
          </w:divBdr>
        </w:div>
        <w:div w:id="15234286">
          <w:marLeft w:val="360"/>
          <w:marRight w:val="0"/>
          <w:marTop w:val="200"/>
          <w:marBottom w:val="0"/>
          <w:divBdr>
            <w:top w:val="none" w:sz="0" w:space="0" w:color="auto"/>
            <w:left w:val="none" w:sz="0" w:space="0" w:color="auto"/>
            <w:bottom w:val="none" w:sz="0" w:space="0" w:color="auto"/>
            <w:right w:val="none" w:sz="0" w:space="0" w:color="auto"/>
          </w:divBdr>
        </w:div>
      </w:divsChild>
    </w:div>
    <w:div w:id="1916628509">
      <w:bodyDiv w:val="1"/>
      <w:marLeft w:val="0"/>
      <w:marRight w:val="0"/>
      <w:marTop w:val="0"/>
      <w:marBottom w:val="0"/>
      <w:divBdr>
        <w:top w:val="none" w:sz="0" w:space="0" w:color="auto"/>
        <w:left w:val="none" w:sz="0" w:space="0" w:color="auto"/>
        <w:bottom w:val="none" w:sz="0" w:space="0" w:color="auto"/>
        <w:right w:val="none" w:sz="0" w:space="0" w:color="auto"/>
      </w:divBdr>
    </w:div>
    <w:div w:id="1934778279">
      <w:bodyDiv w:val="1"/>
      <w:marLeft w:val="0"/>
      <w:marRight w:val="0"/>
      <w:marTop w:val="0"/>
      <w:marBottom w:val="0"/>
      <w:divBdr>
        <w:top w:val="none" w:sz="0" w:space="0" w:color="auto"/>
        <w:left w:val="none" w:sz="0" w:space="0" w:color="auto"/>
        <w:bottom w:val="none" w:sz="0" w:space="0" w:color="auto"/>
        <w:right w:val="none" w:sz="0" w:space="0" w:color="auto"/>
      </w:divBdr>
      <w:divsChild>
        <w:div w:id="1954480231">
          <w:marLeft w:val="360"/>
          <w:marRight w:val="0"/>
          <w:marTop w:val="200"/>
          <w:marBottom w:val="0"/>
          <w:divBdr>
            <w:top w:val="none" w:sz="0" w:space="0" w:color="auto"/>
            <w:left w:val="none" w:sz="0" w:space="0" w:color="auto"/>
            <w:bottom w:val="none" w:sz="0" w:space="0" w:color="auto"/>
            <w:right w:val="none" w:sz="0" w:space="0" w:color="auto"/>
          </w:divBdr>
        </w:div>
        <w:div w:id="254216247">
          <w:marLeft w:val="360"/>
          <w:marRight w:val="0"/>
          <w:marTop w:val="200"/>
          <w:marBottom w:val="0"/>
          <w:divBdr>
            <w:top w:val="none" w:sz="0" w:space="0" w:color="auto"/>
            <w:left w:val="none" w:sz="0" w:space="0" w:color="auto"/>
            <w:bottom w:val="none" w:sz="0" w:space="0" w:color="auto"/>
            <w:right w:val="none" w:sz="0" w:space="0" w:color="auto"/>
          </w:divBdr>
        </w:div>
        <w:div w:id="2122530115">
          <w:marLeft w:val="360"/>
          <w:marRight w:val="0"/>
          <w:marTop w:val="200"/>
          <w:marBottom w:val="0"/>
          <w:divBdr>
            <w:top w:val="none" w:sz="0" w:space="0" w:color="auto"/>
            <w:left w:val="none" w:sz="0" w:space="0" w:color="auto"/>
            <w:bottom w:val="none" w:sz="0" w:space="0" w:color="auto"/>
            <w:right w:val="none" w:sz="0" w:space="0" w:color="auto"/>
          </w:divBdr>
        </w:div>
        <w:div w:id="1024282166">
          <w:marLeft w:val="360"/>
          <w:marRight w:val="0"/>
          <w:marTop w:val="200"/>
          <w:marBottom w:val="0"/>
          <w:divBdr>
            <w:top w:val="none" w:sz="0" w:space="0" w:color="auto"/>
            <w:left w:val="none" w:sz="0" w:space="0" w:color="auto"/>
            <w:bottom w:val="none" w:sz="0" w:space="0" w:color="auto"/>
            <w:right w:val="none" w:sz="0" w:space="0" w:color="auto"/>
          </w:divBdr>
        </w:div>
        <w:div w:id="1577278687">
          <w:marLeft w:val="360"/>
          <w:marRight w:val="0"/>
          <w:marTop w:val="200"/>
          <w:marBottom w:val="0"/>
          <w:divBdr>
            <w:top w:val="none" w:sz="0" w:space="0" w:color="auto"/>
            <w:left w:val="none" w:sz="0" w:space="0" w:color="auto"/>
            <w:bottom w:val="none" w:sz="0" w:space="0" w:color="auto"/>
            <w:right w:val="none" w:sz="0" w:space="0" w:color="auto"/>
          </w:divBdr>
        </w:div>
        <w:div w:id="367603715">
          <w:marLeft w:val="360"/>
          <w:marRight w:val="0"/>
          <w:marTop w:val="200"/>
          <w:marBottom w:val="0"/>
          <w:divBdr>
            <w:top w:val="none" w:sz="0" w:space="0" w:color="auto"/>
            <w:left w:val="none" w:sz="0" w:space="0" w:color="auto"/>
            <w:bottom w:val="none" w:sz="0" w:space="0" w:color="auto"/>
            <w:right w:val="none" w:sz="0" w:space="0" w:color="auto"/>
          </w:divBdr>
        </w:div>
      </w:divsChild>
    </w:div>
    <w:div w:id="1939632287">
      <w:bodyDiv w:val="1"/>
      <w:marLeft w:val="0"/>
      <w:marRight w:val="0"/>
      <w:marTop w:val="0"/>
      <w:marBottom w:val="0"/>
      <w:divBdr>
        <w:top w:val="none" w:sz="0" w:space="0" w:color="auto"/>
        <w:left w:val="none" w:sz="0" w:space="0" w:color="auto"/>
        <w:bottom w:val="none" w:sz="0" w:space="0" w:color="auto"/>
        <w:right w:val="none" w:sz="0" w:space="0" w:color="auto"/>
      </w:divBdr>
      <w:divsChild>
        <w:div w:id="1891527175">
          <w:marLeft w:val="360"/>
          <w:marRight w:val="0"/>
          <w:marTop w:val="200"/>
          <w:marBottom w:val="0"/>
          <w:divBdr>
            <w:top w:val="none" w:sz="0" w:space="0" w:color="auto"/>
            <w:left w:val="none" w:sz="0" w:space="0" w:color="auto"/>
            <w:bottom w:val="none" w:sz="0" w:space="0" w:color="auto"/>
            <w:right w:val="none" w:sz="0" w:space="0" w:color="auto"/>
          </w:divBdr>
        </w:div>
        <w:div w:id="500705406">
          <w:marLeft w:val="360"/>
          <w:marRight w:val="0"/>
          <w:marTop w:val="200"/>
          <w:marBottom w:val="0"/>
          <w:divBdr>
            <w:top w:val="none" w:sz="0" w:space="0" w:color="auto"/>
            <w:left w:val="none" w:sz="0" w:space="0" w:color="auto"/>
            <w:bottom w:val="none" w:sz="0" w:space="0" w:color="auto"/>
            <w:right w:val="none" w:sz="0" w:space="0" w:color="auto"/>
          </w:divBdr>
        </w:div>
        <w:div w:id="1052654670">
          <w:marLeft w:val="360"/>
          <w:marRight w:val="0"/>
          <w:marTop w:val="200"/>
          <w:marBottom w:val="0"/>
          <w:divBdr>
            <w:top w:val="none" w:sz="0" w:space="0" w:color="auto"/>
            <w:left w:val="none" w:sz="0" w:space="0" w:color="auto"/>
            <w:bottom w:val="none" w:sz="0" w:space="0" w:color="auto"/>
            <w:right w:val="none" w:sz="0" w:space="0" w:color="auto"/>
          </w:divBdr>
        </w:div>
        <w:div w:id="1921526904">
          <w:marLeft w:val="360"/>
          <w:marRight w:val="0"/>
          <w:marTop w:val="200"/>
          <w:marBottom w:val="0"/>
          <w:divBdr>
            <w:top w:val="none" w:sz="0" w:space="0" w:color="auto"/>
            <w:left w:val="none" w:sz="0" w:space="0" w:color="auto"/>
            <w:bottom w:val="none" w:sz="0" w:space="0" w:color="auto"/>
            <w:right w:val="none" w:sz="0" w:space="0" w:color="auto"/>
          </w:divBdr>
        </w:div>
        <w:div w:id="1760901575">
          <w:marLeft w:val="360"/>
          <w:marRight w:val="0"/>
          <w:marTop w:val="200"/>
          <w:marBottom w:val="0"/>
          <w:divBdr>
            <w:top w:val="none" w:sz="0" w:space="0" w:color="auto"/>
            <w:left w:val="none" w:sz="0" w:space="0" w:color="auto"/>
            <w:bottom w:val="none" w:sz="0" w:space="0" w:color="auto"/>
            <w:right w:val="none" w:sz="0" w:space="0" w:color="auto"/>
          </w:divBdr>
        </w:div>
        <w:div w:id="1265192423">
          <w:marLeft w:val="360"/>
          <w:marRight w:val="0"/>
          <w:marTop w:val="200"/>
          <w:marBottom w:val="0"/>
          <w:divBdr>
            <w:top w:val="none" w:sz="0" w:space="0" w:color="auto"/>
            <w:left w:val="none" w:sz="0" w:space="0" w:color="auto"/>
            <w:bottom w:val="none" w:sz="0" w:space="0" w:color="auto"/>
            <w:right w:val="none" w:sz="0" w:space="0" w:color="auto"/>
          </w:divBdr>
        </w:div>
        <w:div w:id="1341160866">
          <w:marLeft w:val="360"/>
          <w:marRight w:val="0"/>
          <w:marTop w:val="200"/>
          <w:marBottom w:val="0"/>
          <w:divBdr>
            <w:top w:val="none" w:sz="0" w:space="0" w:color="auto"/>
            <w:left w:val="none" w:sz="0" w:space="0" w:color="auto"/>
            <w:bottom w:val="none" w:sz="0" w:space="0" w:color="auto"/>
            <w:right w:val="none" w:sz="0" w:space="0" w:color="auto"/>
          </w:divBdr>
        </w:div>
        <w:div w:id="841971780">
          <w:marLeft w:val="360"/>
          <w:marRight w:val="0"/>
          <w:marTop w:val="200"/>
          <w:marBottom w:val="0"/>
          <w:divBdr>
            <w:top w:val="none" w:sz="0" w:space="0" w:color="auto"/>
            <w:left w:val="none" w:sz="0" w:space="0" w:color="auto"/>
            <w:bottom w:val="none" w:sz="0" w:space="0" w:color="auto"/>
            <w:right w:val="none" w:sz="0" w:space="0" w:color="auto"/>
          </w:divBdr>
        </w:div>
      </w:divsChild>
    </w:div>
    <w:div w:id="1948654779">
      <w:bodyDiv w:val="1"/>
      <w:marLeft w:val="0"/>
      <w:marRight w:val="0"/>
      <w:marTop w:val="0"/>
      <w:marBottom w:val="0"/>
      <w:divBdr>
        <w:top w:val="none" w:sz="0" w:space="0" w:color="auto"/>
        <w:left w:val="none" w:sz="0" w:space="0" w:color="auto"/>
        <w:bottom w:val="none" w:sz="0" w:space="0" w:color="auto"/>
        <w:right w:val="none" w:sz="0" w:space="0" w:color="auto"/>
      </w:divBdr>
      <w:divsChild>
        <w:div w:id="943391147">
          <w:marLeft w:val="0"/>
          <w:marRight w:val="0"/>
          <w:marTop w:val="192"/>
          <w:marBottom w:val="0"/>
          <w:divBdr>
            <w:top w:val="none" w:sz="0" w:space="0" w:color="auto"/>
            <w:left w:val="none" w:sz="0" w:space="0" w:color="auto"/>
            <w:bottom w:val="none" w:sz="0" w:space="0" w:color="auto"/>
            <w:right w:val="none" w:sz="0" w:space="0" w:color="auto"/>
          </w:divBdr>
        </w:div>
        <w:div w:id="1836459824">
          <w:marLeft w:val="0"/>
          <w:marRight w:val="0"/>
          <w:marTop w:val="192"/>
          <w:marBottom w:val="0"/>
          <w:divBdr>
            <w:top w:val="none" w:sz="0" w:space="0" w:color="auto"/>
            <w:left w:val="none" w:sz="0" w:space="0" w:color="auto"/>
            <w:bottom w:val="none" w:sz="0" w:space="0" w:color="auto"/>
            <w:right w:val="none" w:sz="0" w:space="0" w:color="auto"/>
          </w:divBdr>
        </w:div>
        <w:div w:id="781267635">
          <w:marLeft w:val="0"/>
          <w:marRight w:val="0"/>
          <w:marTop w:val="192"/>
          <w:marBottom w:val="0"/>
          <w:divBdr>
            <w:top w:val="none" w:sz="0" w:space="0" w:color="auto"/>
            <w:left w:val="none" w:sz="0" w:space="0" w:color="auto"/>
            <w:bottom w:val="none" w:sz="0" w:space="0" w:color="auto"/>
            <w:right w:val="none" w:sz="0" w:space="0" w:color="auto"/>
          </w:divBdr>
        </w:div>
        <w:div w:id="1144660705">
          <w:marLeft w:val="0"/>
          <w:marRight w:val="0"/>
          <w:marTop w:val="192"/>
          <w:marBottom w:val="0"/>
          <w:divBdr>
            <w:top w:val="none" w:sz="0" w:space="0" w:color="auto"/>
            <w:left w:val="none" w:sz="0" w:space="0" w:color="auto"/>
            <w:bottom w:val="none" w:sz="0" w:space="0" w:color="auto"/>
            <w:right w:val="none" w:sz="0" w:space="0" w:color="auto"/>
          </w:divBdr>
        </w:div>
        <w:div w:id="1454130630">
          <w:marLeft w:val="0"/>
          <w:marRight w:val="0"/>
          <w:marTop w:val="192"/>
          <w:marBottom w:val="0"/>
          <w:divBdr>
            <w:top w:val="none" w:sz="0" w:space="0" w:color="auto"/>
            <w:left w:val="none" w:sz="0" w:space="0" w:color="auto"/>
            <w:bottom w:val="none" w:sz="0" w:space="0" w:color="auto"/>
            <w:right w:val="none" w:sz="0" w:space="0" w:color="auto"/>
          </w:divBdr>
        </w:div>
        <w:div w:id="1439375846">
          <w:marLeft w:val="0"/>
          <w:marRight w:val="0"/>
          <w:marTop w:val="192"/>
          <w:marBottom w:val="0"/>
          <w:divBdr>
            <w:top w:val="none" w:sz="0" w:space="0" w:color="auto"/>
            <w:left w:val="none" w:sz="0" w:space="0" w:color="auto"/>
            <w:bottom w:val="none" w:sz="0" w:space="0" w:color="auto"/>
            <w:right w:val="none" w:sz="0" w:space="0" w:color="auto"/>
          </w:divBdr>
        </w:div>
      </w:divsChild>
    </w:div>
    <w:div w:id="1953511814">
      <w:bodyDiv w:val="1"/>
      <w:marLeft w:val="0"/>
      <w:marRight w:val="0"/>
      <w:marTop w:val="0"/>
      <w:marBottom w:val="0"/>
      <w:divBdr>
        <w:top w:val="none" w:sz="0" w:space="0" w:color="auto"/>
        <w:left w:val="none" w:sz="0" w:space="0" w:color="auto"/>
        <w:bottom w:val="none" w:sz="0" w:space="0" w:color="auto"/>
        <w:right w:val="none" w:sz="0" w:space="0" w:color="auto"/>
      </w:divBdr>
      <w:divsChild>
        <w:div w:id="666129490">
          <w:marLeft w:val="360"/>
          <w:marRight w:val="0"/>
          <w:marTop w:val="200"/>
          <w:marBottom w:val="0"/>
          <w:divBdr>
            <w:top w:val="none" w:sz="0" w:space="0" w:color="auto"/>
            <w:left w:val="none" w:sz="0" w:space="0" w:color="auto"/>
            <w:bottom w:val="none" w:sz="0" w:space="0" w:color="auto"/>
            <w:right w:val="none" w:sz="0" w:space="0" w:color="auto"/>
          </w:divBdr>
        </w:div>
        <w:div w:id="1646886463">
          <w:marLeft w:val="360"/>
          <w:marRight w:val="0"/>
          <w:marTop w:val="200"/>
          <w:marBottom w:val="0"/>
          <w:divBdr>
            <w:top w:val="none" w:sz="0" w:space="0" w:color="auto"/>
            <w:left w:val="none" w:sz="0" w:space="0" w:color="auto"/>
            <w:bottom w:val="none" w:sz="0" w:space="0" w:color="auto"/>
            <w:right w:val="none" w:sz="0" w:space="0" w:color="auto"/>
          </w:divBdr>
        </w:div>
        <w:div w:id="1704474193">
          <w:marLeft w:val="360"/>
          <w:marRight w:val="0"/>
          <w:marTop w:val="200"/>
          <w:marBottom w:val="0"/>
          <w:divBdr>
            <w:top w:val="none" w:sz="0" w:space="0" w:color="auto"/>
            <w:left w:val="none" w:sz="0" w:space="0" w:color="auto"/>
            <w:bottom w:val="none" w:sz="0" w:space="0" w:color="auto"/>
            <w:right w:val="none" w:sz="0" w:space="0" w:color="auto"/>
          </w:divBdr>
        </w:div>
        <w:div w:id="1293436477">
          <w:marLeft w:val="360"/>
          <w:marRight w:val="0"/>
          <w:marTop w:val="200"/>
          <w:marBottom w:val="0"/>
          <w:divBdr>
            <w:top w:val="none" w:sz="0" w:space="0" w:color="auto"/>
            <w:left w:val="none" w:sz="0" w:space="0" w:color="auto"/>
            <w:bottom w:val="none" w:sz="0" w:space="0" w:color="auto"/>
            <w:right w:val="none" w:sz="0" w:space="0" w:color="auto"/>
          </w:divBdr>
        </w:div>
        <w:div w:id="629284534">
          <w:marLeft w:val="360"/>
          <w:marRight w:val="0"/>
          <w:marTop w:val="200"/>
          <w:marBottom w:val="0"/>
          <w:divBdr>
            <w:top w:val="none" w:sz="0" w:space="0" w:color="auto"/>
            <w:left w:val="none" w:sz="0" w:space="0" w:color="auto"/>
            <w:bottom w:val="none" w:sz="0" w:space="0" w:color="auto"/>
            <w:right w:val="none" w:sz="0" w:space="0" w:color="auto"/>
          </w:divBdr>
        </w:div>
        <w:div w:id="1577472399">
          <w:marLeft w:val="360"/>
          <w:marRight w:val="0"/>
          <w:marTop w:val="200"/>
          <w:marBottom w:val="0"/>
          <w:divBdr>
            <w:top w:val="none" w:sz="0" w:space="0" w:color="auto"/>
            <w:left w:val="none" w:sz="0" w:space="0" w:color="auto"/>
            <w:bottom w:val="none" w:sz="0" w:space="0" w:color="auto"/>
            <w:right w:val="none" w:sz="0" w:space="0" w:color="auto"/>
          </w:divBdr>
        </w:div>
      </w:divsChild>
    </w:div>
    <w:div w:id="2038893798">
      <w:bodyDiv w:val="1"/>
      <w:marLeft w:val="0"/>
      <w:marRight w:val="0"/>
      <w:marTop w:val="0"/>
      <w:marBottom w:val="0"/>
      <w:divBdr>
        <w:top w:val="none" w:sz="0" w:space="0" w:color="auto"/>
        <w:left w:val="none" w:sz="0" w:space="0" w:color="auto"/>
        <w:bottom w:val="none" w:sz="0" w:space="0" w:color="auto"/>
        <w:right w:val="none" w:sz="0" w:space="0" w:color="auto"/>
      </w:divBdr>
      <w:divsChild>
        <w:div w:id="1118380641">
          <w:marLeft w:val="360"/>
          <w:marRight w:val="0"/>
          <w:marTop w:val="200"/>
          <w:marBottom w:val="0"/>
          <w:divBdr>
            <w:top w:val="none" w:sz="0" w:space="0" w:color="auto"/>
            <w:left w:val="none" w:sz="0" w:space="0" w:color="auto"/>
            <w:bottom w:val="none" w:sz="0" w:space="0" w:color="auto"/>
            <w:right w:val="none" w:sz="0" w:space="0" w:color="auto"/>
          </w:divBdr>
        </w:div>
        <w:div w:id="352801197">
          <w:marLeft w:val="360"/>
          <w:marRight w:val="0"/>
          <w:marTop w:val="200"/>
          <w:marBottom w:val="0"/>
          <w:divBdr>
            <w:top w:val="none" w:sz="0" w:space="0" w:color="auto"/>
            <w:left w:val="none" w:sz="0" w:space="0" w:color="auto"/>
            <w:bottom w:val="none" w:sz="0" w:space="0" w:color="auto"/>
            <w:right w:val="none" w:sz="0" w:space="0" w:color="auto"/>
          </w:divBdr>
        </w:div>
      </w:divsChild>
    </w:div>
    <w:div w:id="2052917683">
      <w:bodyDiv w:val="1"/>
      <w:marLeft w:val="0"/>
      <w:marRight w:val="0"/>
      <w:marTop w:val="0"/>
      <w:marBottom w:val="0"/>
      <w:divBdr>
        <w:top w:val="none" w:sz="0" w:space="0" w:color="auto"/>
        <w:left w:val="none" w:sz="0" w:space="0" w:color="auto"/>
        <w:bottom w:val="none" w:sz="0" w:space="0" w:color="auto"/>
        <w:right w:val="none" w:sz="0" w:space="0" w:color="auto"/>
      </w:divBdr>
      <w:divsChild>
        <w:div w:id="1635603290">
          <w:marLeft w:val="360"/>
          <w:marRight w:val="0"/>
          <w:marTop w:val="200"/>
          <w:marBottom w:val="0"/>
          <w:divBdr>
            <w:top w:val="none" w:sz="0" w:space="0" w:color="auto"/>
            <w:left w:val="none" w:sz="0" w:space="0" w:color="auto"/>
            <w:bottom w:val="none" w:sz="0" w:space="0" w:color="auto"/>
            <w:right w:val="none" w:sz="0" w:space="0" w:color="auto"/>
          </w:divBdr>
        </w:div>
        <w:div w:id="1278096765">
          <w:marLeft w:val="360"/>
          <w:marRight w:val="0"/>
          <w:marTop w:val="200"/>
          <w:marBottom w:val="0"/>
          <w:divBdr>
            <w:top w:val="none" w:sz="0" w:space="0" w:color="auto"/>
            <w:left w:val="none" w:sz="0" w:space="0" w:color="auto"/>
            <w:bottom w:val="none" w:sz="0" w:space="0" w:color="auto"/>
            <w:right w:val="none" w:sz="0" w:space="0" w:color="auto"/>
          </w:divBdr>
        </w:div>
        <w:div w:id="1296715626">
          <w:marLeft w:val="360"/>
          <w:marRight w:val="0"/>
          <w:marTop w:val="200"/>
          <w:marBottom w:val="0"/>
          <w:divBdr>
            <w:top w:val="none" w:sz="0" w:space="0" w:color="auto"/>
            <w:left w:val="none" w:sz="0" w:space="0" w:color="auto"/>
            <w:bottom w:val="none" w:sz="0" w:space="0" w:color="auto"/>
            <w:right w:val="none" w:sz="0" w:space="0" w:color="auto"/>
          </w:divBdr>
        </w:div>
        <w:div w:id="855403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20</Pages>
  <Words>5300</Words>
  <Characters>36571</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Németh</dc:creator>
  <cp:keywords/>
  <dc:description/>
  <cp:lastModifiedBy>HOME</cp:lastModifiedBy>
  <cp:revision>21</cp:revision>
  <dcterms:created xsi:type="dcterms:W3CDTF">2020-11-28T13:49:00Z</dcterms:created>
  <dcterms:modified xsi:type="dcterms:W3CDTF">2020-12-09T10:24:00Z</dcterms:modified>
</cp:coreProperties>
</file>