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5D" w:rsidRPr="00A70006" w:rsidRDefault="00E5575D" w:rsidP="00E5575D">
      <w:pPr>
        <w:pStyle w:val="Cmsor1"/>
        <w:numPr>
          <w:ilvl w:val="0"/>
          <w:numId w:val="0"/>
        </w:numPr>
        <w:ind w:left="567" w:hanging="567"/>
      </w:pPr>
      <w:bookmarkStart w:id="0" w:name="_Toc62554612"/>
      <w:r>
        <w:t>1. SZÁMÚ melléklet</w:t>
      </w:r>
      <w:bookmarkEnd w:id="0"/>
      <w:r>
        <w:t xml:space="preserve"> </w:t>
      </w:r>
    </w:p>
    <w:p w:rsidR="00E5575D" w:rsidRPr="006D2CA4" w:rsidRDefault="00E5575D" w:rsidP="00E5575D">
      <w:pPr>
        <w:pStyle w:val="felsorols"/>
        <w:numPr>
          <w:ilvl w:val="0"/>
          <w:numId w:val="0"/>
        </w:numPr>
        <w:ind w:left="360"/>
        <w:jc w:val="center"/>
      </w:pPr>
      <w:r w:rsidRPr="0093332C">
        <w:rPr>
          <w:b/>
          <w:bCs/>
        </w:rPr>
        <w:t>NYILATKOZAT</w:t>
      </w:r>
    </w:p>
    <w:p w:rsidR="00E5575D" w:rsidRPr="00EC74E5" w:rsidRDefault="00E5575D" w:rsidP="00E5575D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EC74E5">
        <w:rPr>
          <w:rFonts w:eastAsia="Calibri"/>
          <w:b/>
          <w:sz w:val="22"/>
          <w:szCs w:val="22"/>
          <w:lang w:eastAsia="en-US"/>
        </w:rPr>
        <w:t>az</w:t>
      </w:r>
      <w:proofErr w:type="gramEnd"/>
      <w:r w:rsidRPr="00EC74E5">
        <w:rPr>
          <w:rFonts w:eastAsia="Calibri"/>
          <w:b/>
          <w:sz w:val="22"/>
          <w:szCs w:val="22"/>
          <w:lang w:eastAsia="en-US"/>
        </w:rPr>
        <w:t xml:space="preserve"> Országos Mentőszolgálat által foglalkoztatott</w:t>
      </w:r>
      <w:r>
        <w:rPr>
          <w:rFonts w:eastAsia="Calibri"/>
          <w:b/>
          <w:sz w:val="22"/>
          <w:szCs w:val="22"/>
          <w:lang w:eastAsia="en-US"/>
        </w:rPr>
        <w:t xml:space="preserve">ak </w:t>
      </w:r>
      <w:r w:rsidRPr="00EC74E5">
        <w:rPr>
          <w:rFonts w:eastAsia="Calibri"/>
          <w:b/>
          <w:sz w:val="22"/>
          <w:szCs w:val="22"/>
          <w:lang w:eastAsia="en-US"/>
        </w:rPr>
        <w:t>béren kívüli juttatásának igénybevételéhez</w:t>
      </w:r>
    </w:p>
    <w:p w:rsidR="00E5575D" w:rsidRPr="00EC74E5" w:rsidRDefault="00E5575D" w:rsidP="00E5575D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C74E5">
        <w:rPr>
          <w:rFonts w:eastAsia="Calibri"/>
          <w:sz w:val="22"/>
          <w:szCs w:val="22"/>
          <w:lang w:eastAsia="en-US"/>
        </w:rPr>
        <w:t xml:space="preserve">A SZÉP kártya béren kívüli juttatás igénybevételének feltétele, hogy a </w:t>
      </w:r>
      <w:r>
        <w:rPr>
          <w:rFonts w:eastAsia="Calibri"/>
          <w:sz w:val="22"/>
          <w:szCs w:val="22"/>
          <w:lang w:eastAsia="en-US"/>
        </w:rPr>
        <w:t>munkavállaló</w:t>
      </w:r>
      <w:r w:rsidRPr="00EC74E5">
        <w:rPr>
          <w:rFonts w:eastAsia="Calibri"/>
          <w:sz w:val="22"/>
          <w:szCs w:val="22"/>
          <w:lang w:eastAsia="en-US"/>
        </w:rPr>
        <w:t xml:space="preserve"> a jelen nyilatkozatot kitöltést követően ellássa aláírásával és a</w:t>
      </w:r>
      <w:r>
        <w:rPr>
          <w:rFonts w:eastAsia="Calibri"/>
          <w:sz w:val="22"/>
          <w:szCs w:val="22"/>
          <w:lang w:eastAsia="en-US"/>
        </w:rPr>
        <w:t>zt</w:t>
      </w:r>
      <w:r w:rsidRPr="00EC74E5">
        <w:rPr>
          <w:rFonts w:eastAsia="Calibri"/>
          <w:sz w:val="22"/>
          <w:szCs w:val="22"/>
          <w:lang w:eastAsia="en-US"/>
        </w:rPr>
        <w:t xml:space="preserve"> a Munkáltató Humánerőforrás Osztálya részére eljuttassa, továbbá a Széchenyi Pihenő Kártyát biztosító pénzforgalmi szolgáltatónál a 76/2018. (IV. 20.) Korm. rendelet szerinti, vendéglátás </w:t>
      </w:r>
      <w:proofErr w:type="spellStart"/>
      <w:r w:rsidRPr="00EC74E5">
        <w:rPr>
          <w:rFonts w:eastAsia="Calibri"/>
          <w:sz w:val="22"/>
          <w:szCs w:val="22"/>
          <w:lang w:eastAsia="en-US"/>
        </w:rPr>
        <w:t>alszámlával</w:t>
      </w:r>
      <w:proofErr w:type="spellEnd"/>
      <w:r w:rsidRPr="00EC74E5">
        <w:rPr>
          <w:rFonts w:eastAsia="Calibri"/>
          <w:sz w:val="22"/>
          <w:szCs w:val="22"/>
          <w:lang w:eastAsia="en-US"/>
        </w:rPr>
        <w:t xml:space="preserve"> rendelkezzen. </w:t>
      </w:r>
    </w:p>
    <w:tbl>
      <w:tblPr>
        <w:tblW w:w="94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6134"/>
      </w:tblGrid>
      <w:tr w:rsidR="00E5575D" w:rsidRPr="00C3058D" w:rsidTr="00B533E1">
        <w:trPr>
          <w:trHeight w:val="34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75D" w:rsidRPr="00C3058D" w:rsidRDefault="00E5575D" w:rsidP="00B533E1">
            <w:pPr>
              <w:spacing w:after="0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 xml:space="preserve">Név:  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575D" w:rsidRPr="00C3058D" w:rsidTr="00B533E1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75D" w:rsidRPr="00C3058D" w:rsidRDefault="00E5575D" w:rsidP="00B533E1">
            <w:pPr>
              <w:spacing w:after="0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 xml:space="preserve">Születési idő: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575D" w:rsidRPr="00C3058D" w:rsidTr="00B533E1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75D" w:rsidRPr="00C3058D" w:rsidRDefault="00E5575D" w:rsidP="00B533E1">
            <w:pPr>
              <w:spacing w:after="0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 xml:space="preserve">Adóazonosító jel: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575D" w:rsidRPr="00C3058D" w:rsidTr="00B533E1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5D" w:rsidRPr="00C3058D" w:rsidRDefault="00E5575D" w:rsidP="00B533E1">
            <w:pPr>
              <w:spacing w:after="0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 xml:space="preserve">Szervezeti egység megnevezése: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5575D" w:rsidRPr="00C3058D" w:rsidRDefault="00E5575D" w:rsidP="00B533E1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575D" w:rsidRPr="00C3058D" w:rsidTr="00B533E1">
        <w:trPr>
          <w:trHeight w:val="348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75D" w:rsidRPr="00C3058D" w:rsidRDefault="00E5575D" w:rsidP="00B533E1">
            <w:pPr>
              <w:spacing w:after="0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 xml:space="preserve">Személyügyi törzsszám:  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0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5575D" w:rsidRPr="00EC74E5" w:rsidRDefault="00E5575D" w:rsidP="00E5575D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5"/>
        <w:gridCol w:w="1854"/>
        <w:gridCol w:w="571"/>
      </w:tblGrid>
      <w:tr w:rsidR="00E5575D" w:rsidRPr="00C3058D" w:rsidTr="00B533E1">
        <w:trPr>
          <w:trHeight w:val="247"/>
        </w:trPr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Nyilatkozom, hogy </w:t>
            </w:r>
            <w:proofErr w:type="gramStart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a ….</w:t>
            </w:r>
            <w:proofErr w:type="gramEnd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adóévben az </w:t>
            </w:r>
            <w:proofErr w:type="spellStart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OMSZ-on</w:t>
            </w:r>
            <w:proofErr w:type="spellEnd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kívül más munkáltatótól béren kívül juttatásban (a megfelelőt kérjük megjelölni):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részesülök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5575D" w:rsidRPr="00C3058D" w:rsidTr="00B533E1">
        <w:trPr>
          <w:trHeight w:val="247"/>
        </w:trPr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NEM részesülök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5575D" w:rsidRPr="00C3058D" w:rsidTr="00B533E1">
        <w:trPr>
          <w:trHeight w:val="426"/>
        </w:trPr>
        <w:tc>
          <w:tcPr>
            <w:tcW w:w="9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0" w:line="259" w:lineRule="auto"/>
              <w:rPr>
                <w:rFonts w:eastAsia="Calibri"/>
                <w:b/>
                <w:bCs w:val="0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Ezt a részt csak akkor kell kitölteni, ha az </w:t>
            </w:r>
            <w:proofErr w:type="spellStart"/>
            <w:r w:rsidRPr="00EC74E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OMSZ-on</w:t>
            </w:r>
            <w:proofErr w:type="spellEnd"/>
            <w:r w:rsidRPr="00EC74E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kívül más munkáltatótól is részesül béren kívüli juttatásban!</w:t>
            </w:r>
          </w:p>
        </w:tc>
      </w:tr>
      <w:tr w:rsidR="00E5575D" w:rsidRPr="00C3058D" w:rsidTr="00B533E1">
        <w:trPr>
          <w:trHeight w:val="458"/>
        </w:trPr>
        <w:tc>
          <w:tcPr>
            <w:tcW w:w="94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Nyilatkozom</w:t>
            </w: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hogy </w:t>
            </w:r>
            <w:proofErr w:type="gramStart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a ….</w:t>
            </w:r>
            <w:proofErr w:type="gramEnd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adóévben az </w:t>
            </w:r>
            <w:proofErr w:type="spellStart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OMSZ-on</w:t>
            </w:r>
            <w:proofErr w:type="spellEnd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kívül más munkáltatótól az alábbiak szerint részesülök béren kívüli juttatásban: </w:t>
            </w:r>
          </w:p>
        </w:tc>
      </w:tr>
      <w:tr w:rsidR="00E5575D" w:rsidRPr="00C3058D" w:rsidTr="00B533E1">
        <w:trPr>
          <w:trHeight w:val="458"/>
        </w:trPr>
        <w:tc>
          <w:tcPr>
            <w:tcW w:w="9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5575D" w:rsidRPr="00C3058D" w:rsidTr="00B533E1">
        <w:trPr>
          <w:trHeight w:val="247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1) SZÉP Kártya szálláshely </w:t>
            </w:r>
            <w:proofErr w:type="spellStart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alszámlára</w:t>
            </w:r>
            <w:proofErr w:type="spellEnd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más munkáltató által juttatott összeg   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Ft/év</w:t>
            </w:r>
          </w:p>
        </w:tc>
      </w:tr>
      <w:tr w:rsidR="00E5575D" w:rsidRPr="00C3058D" w:rsidTr="00B533E1">
        <w:trPr>
          <w:trHeight w:val="247"/>
        </w:trPr>
        <w:tc>
          <w:tcPr>
            <w:tcW w:w="698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2) SZÉP Kártya vendéglátás </w:t>
            </w:r>
            <w:proofErr w:type="spellStart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alszámlára</w:t>
            </w:r>
            <w:proofErr w:type="spellEnd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más munkáltató által juttatott összeg</w:t>
            </w:r>
          </w:p>
        </w:tc>
        <w:tc>
          <w:tcPr>
            <w:tcW w:w="1854" w:type="dxa"/>
            <w:tcBorders>
              <w:top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Ft/év</w:t>
            </w:r>
          </w:p>
        </w:tc>
      </w:tr>
      <w:tr w:rsidR="00E5575D" w:rsidRPr="00C3058D" w:rsidTr="00B533E1">
        <w:trPr>
          <w:trHeight w:val="247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3) SZÉP Kártya szabadidő </w:t>
            </w:r>
            <w:proofErr w:type="spellStart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alszámlára</w:t>
            </w:r>
            <w:proofErr w:type="spellEnd"/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más munkáltató által juttatott összeg  </w:t>
            </w: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575D" w:rsidRPr="00EC74E5" w:rsidRDefault="00E5575D" w:rsidP="00B533E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74E5">
              <w:rPr>
                <w:rFonts w:eastAsia="Calibri"/>
                <w:color w:val="000000"/>
                <w:sz w:val="22"/>
                <w:szCs w:val="22"/>
                <w:lang w:eastAsia="en-US"/>
              </w:rPr>
              <w:t>Ft/év</w:t>
            </w:r>
          </w:p>
        </w:tc>
      </w:tr>
    </w:tbl>
    <w:p w:rsidR="00E5575D" w:rsidRDefault="00E5575D" w:rsidP="00E5575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E5575D" w:rsidRDefault="00E5575D" w:rsidP="00E5575D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C74E5">
        <w:rPr>
          <w:rFonts w:eastAsia="Calibri"/>
          <w:b/>
          <w:sz w:val="22"/>
          <w:szCs w:val="22"/>
          <w:lang w:eastAsia="en-US"/>
        </w:rPr>
        <w:t>Kötelezettséget vállalok</w:t>
      </w:r>
      <w:r w:rsidRPr="00EC74E5">
        <w:rPr>
          <w:rFonts w:eastAsia="Calibri"/>
          <w:sz w:val="22"/>
          <w:szCs w:val="22"/>
          <w:lang w:eastAsia="en-US"/>
        </w:rPr>
        <w:t xml:space="preserve"> arra, hogy a fenti nyilatkozatomban foglaltakban bekövetkező bármilyen változásról haladéktalanul, de legkésőbb 3 munkanapon belül tájékoztatom a Humánerőforrás Osztályt.   </w:t>
      </w:r>
    </w:p>
    <w:p w:rsidR="00E5575D" w:rsidRPr="00EC74E5" w:rsidRDefault="00E5575D" w:rsidP="00E5575D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36B82">
        <w:rPr>
          <w:rFonts w:eastAsia="Calibri"/>
          <w:b/>
          <w:bCs w:val="0"/>
          <w:sz w:val="22"/>
          <w:szCs w:val="22"/>
          <w:lang w:eastAsia="en-US"/>
        </w:rPr>
        <w:t>Nyilatkozom</w:t>
      </w:r>
      <w:r>
        <w:rPr>
          <w:rFonts w:eastAsia="Calibri"/>
          <w:sz w:val="22"/>
          <w:szCs w:val="22"/>
          <w:lang w:eastAsia="en-US"/>
        </w:rPr>
        <w:t>, hogy az Országos Mentőszolgálat hatályos SZÉP Kártya Szabályzatát megismertem az abban foglaltakat magamra nézve kötelező érvényűként fogadom el.</w:t>
      </w:r>
    </w:p>
    <w:p w:rsidR="00E5575D" w:rsidRPr="00EC74E5" w:rsidRDefault="00E5575D" w:rsidP="00E5575D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EC74E5">
        <w:rPr>
          <w:rFonts w:eastAsia="Calibri"/>
          <w:b/>
          <w:sz w:val="22"/>
          <w:szCs w:val="22"/>
          <w:lang w:eastAsia="en-US"/>
        </w:rPr>
        <w:t>Nyilatkozom</w:t>
      </w:r>
      <w:r w:rsidRPr="00EC74E5">
        <w:rPr>
          <w:rFonts w:eastAsia="Calibri"/>
          <w:sz w:val="22"/>
          <w:szCs w:val="22"/>
          <w:lang w:eastAsia="en-US"/>
        </w:rPr>
        <w:t xml:space="preserve">, hogy </w:t>
      </w:r>
      <w:proofErr w:type="gramStart"/>
      <w:r w:rsidRPr="00EC74E5">
        <w:rPr>
          <w:rFonts w:eastAsia="Calibri"/>
          <w:sz w:val="22"/>
          <w:szCs w:val="22"/>
          <w:lang w:eastAsia="en-US"/>
        </w:rPr>
        <w:t>a ….</w:t>
      </w:r>
      <w:proofErr w:type="gramEnd"/>
      <w:r w:rsidRPr="00EC74E5">
        <w:rPr>
          <w:rFonts w:eastAsia="Calibri"/>
          <w:sz w:val="22"/>
          <w:szCs w:val="22"/>
          <w:lang w:eastAsia="en-US"/>
        </w:rPr>
        <w:t xml:space="preserve"> adóévben az OMSZ által nyújtott béren kívüli juttatást a Széchenyi Pihenő Kártya alábbi</w:t>
      </w:r>
      <w:r>
        <w:rPr>
          <w:rFonts w:eastAsia="Calibri"/>
          <w:sz w:val="22"/>
          <w:szCs w:val="22"/>
          <w:lang w:eastAsia="en-US"/>
        </w:rPr>
        <w:t xml:space="preserve">, OTP BANK </w:t>
      </w:r>
      <w:proofErr w:type="spellStart"/>
      <w:r>
        <w:rPr>
          <w:rFonts w:eastAsia="Calibri"/>
          <w:sz w:val="22"/>
          <w:szCs w:val="22"/>
          <w:lang w:eastAsia="en-US"/>
        </w:rPr>
        <w:t>Nyrt.-nél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vezetett </w:t>
      </w:r>
      <w:r w:rsidRPr="00EC74E5">
        <w:rPr>
          <w:rFonts w:eastAsia="Calibri"/>
          <w:sz w:val="22"/>
          <w:szCs w:val="22"/>
          <w:lang w:eastAsia="en-US"/>
        </w:rPr>
        <w:t xml:space="preserve">vendéglátás </w:t>
      </w:r>
      <w:proofErr w:type="spellStart"/>
      <w:r w:rsidRPr="00EC74E5">
        <w:rPr>
          <w:rFonts w:eastAsia="Calibri"/>
          <w:sz w:val="22"/>
          <w:szCs w:val="22"/>
          <w:lang w:eastAsia="en-US"/>
        </w:rPr>
        <w:t>alszámlá</w:t>
      </w:r>
      <w:r>
        <w:rPr>
          <w:rFonts w:eastAsia="Calibri"/>
          <w:sz w:val="22"/>
          <w:szCs w:val="22"/>
          <w:lang w:eastAsia="en-US"/>
        </w:rPr>
        <w:t>mra</w:t>
      </w:r>
      <w:proofErr w:type="spellEnd"/>
      <w:r w:rsidRPr="00EC74E5">
        <w:rPr>
          <w:rFonts w:eastAsia="Calibri"/>
          <w:sz w:val="22"/>
          <w:szCs w:val="22"/>
          <w:lang w:eastAsia="en-US"/>
        </w:rPr>
        <w:t xml:space="preserve"> kérem: </w:t>
      </w:r>
    </w:p>
    <w:tbl>
      <w:tblPr>
        <w:tblW w:w="9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225"/>
        <w:gridCol w:w="225"/>
        <w:gridCol w:w="225"/>
        <w:gridCol w:w="225"/>
        <w:gridCol w:w="225"/>
        <w:gridCol w:w="225"/>
        <w:gridCol w:w="225"/>
        <w:gridCol w:w="225"/>
        <w:gridCol w:w="214"/>
        <w:gridCol w:w="225"/>
        <w:gridCol w:w="225"/>
        <w:gridCol w:w="225"/>
        <w:gridCol w:w="225"/>
        <w:gridCol w:w="225"/>
        <w:gridCol w:w="225"/>
        <w:gridCol w:w="225"/>
        <w:gridCol w:w="225"/>
        <w:gridCol w:w="214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E5575D" w:rsidRPr="00C3058D" w:rsidTr="00B533E1">
        <w:trPr>
          <w:trHeight w:val="40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b/>
                <w:color w:val="000000"/>
                <w:sz w:val="22"/>
                <w:szCs w:val="22"/>
              </w:rPr>
            </w:pPr>
            <w:r w:rsidRPr="00C3058D">
              <w:rPr>
                <w:b/>
                <w:color w:val="000000"/>
                <w:sz w:val="22"/>
                <w:szCs w:val="22"/>
              </w:rPr>
              <w:t xml:space="preserve">Vendéglátás </w:t>
            </w:r>
            <w:proofErr w:type="spellStart"/>
            <w:r w:rsidRPr="00C3058D">
              <w:rPr>
                <w:b/>
                <w:color w:val="000000"/>
                <w:sz w:val="22"/>
                <w:szCs w:val="22"/>
              </w:rPr>
              <w:t>alszámla</w:t>
            </w:r>
            <w:proofErr w:type="spellEnd"/>
            <w:r w:rsidRPr="00C3058D">
              <w:rPr>
                <w:b/>
                <w:color w:val="000000"/>
                <w:sz w:val="22"/>
                <w:szCs w:val="22"/>
              </w:rPr>
              <w:t xml:space="preserve"> száma: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5D" w:rsidRPr="00C3058D" w:rsidRDefault="00E5575D" w:rsidP="00B533E1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3058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5575D" w:rsidRDefault="00E5575D" w:rsidP="00E5575D">
      <w:pPr>
        <w:spacing w:after="0" w:line="259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br/>
      </w:r>
      <w:r w:rsidRPr="0007553E">
        <w:rPr>
          <w:b/>
          <w:sz w:val="16"/>
          <w:szCs w:val="16"/>
          <w:u w:val="single"/>
        </w:rPr>
        <w:t>Kérjük olvashatóan kitölteni, ennek elmaradása</w:t>
      </w:r>
      <w:r>
        <w:rPr>
          <w:b/>
          <w:sz w:val="16"/>
          <w:szCs w:val="16"/>
          <w:u w:val="single"/>
        </w:rPr>
        <w:t xml:space="preserve"> vagy a Nyilatkozat hiányos kitöltése</w:t>
      </w:r>
      <w:r w:rsidRPr="0007553E">
        <w:rPr>
          <w:b/>
          <w:sz w:val="16"/>
          <w:szCs w:val="16"/>
          <w:u w:val="single"/>
        </w:rPr>
        <w:t xml:space="preserve"> esetén a Munkáltató nem felelős az </w:t>
      </w:r>
      <w:r>
        <w:rPr>
          <w:b/>
          <w:sz w:val="16"/>
          <w:szCs w:val="16"/>
          <w:u w:val="single"/>
        </w:rPr>
        <w:t xml:space="preserve">utalás elmaradásáért, illetve az </w:t>
      </w:r>
      <w:r w:rsidRPr="0007553E">
        <w:rPr>
          <w:b/>
          <w:sz w:val="16"/>
          <w:szCs w:val="16"/>
          <w:u w:val="single"/>
        </w:rPr>
        <w:t>esetleges téves utalásért!</w:t>
      </w:r>
    </w:p>
    <w:p w:rsidR="00E5575D" w:rsidRDefault="00E5575D" w:rsidP="00E5575D">
      <w:pPr>
        <w:spacing w:after="0" w:line="259" w:lineRule="auto"/>
        <w:jc w:val="left"/>
        <w:rPr>
          <w:rFonts w:eastAsia="Calibri"/>
          <w:sz w:val="22"/>
          <w:szCs w:val="22"/>
          <w:lang w:eastAsia="en-US"/>
        </w:rPr>
      </w:pPr>
    </w:p>
    <w:p w:rsidR="00E5575D" w:rsidRPr="009C2C6F" w:rsidRDefault="00E5575D" w:rsidP="00E5575D">
      <w:pPr>
        <w:rPr>
          <w:rFonts w:eastAsia="Calibri"/>
          <w:sz w:val="22"/>
          <w:szCs w:val="22"/>
          <w:lang w:eastAsia="en-US"/>
        </w:rPr>
      </w:pPr>
      <w:r w:rsidRPr="00EC74E5">
        <w:rPr>
          <w:rFonts w:eastAsia="Calibri"/>
          <w:sz w:val="22"/>
          <w:szCs w:val="22"/>
          <w:lang w:eastAsia="en-US"/>
        </w:rPr>
        <w:t>Kelt</w:t>
      </w:r>
      <w:proofErr w:type="gramStart"/>
      <w:r w:rsidRPr="00EC74E5">
        <w:rPr>
          <w:rFonts w:eastAsia="Calibri"/>
          <w:sz w:val="22"/>
          <w:szCs w:val="22"/>
          <w:lang w:eastAsia="en-US"/>
        </w:rPr>
        <w:t>: …</w:t>
      </w:r>
      <w:proofErr w:type="gramEnd"/>
      <w:r w:rsidRPr="00EC74E5">
        <w:rPr>
          <w:rFonts w:eastAsia="Calibri"/>
          <w:sz w:val="22"/>
          <w:szCs w:val="22"/>
          <w:lang w:eastAsia="en-US"/>
        </w:rPr>
        <w:t xml:space="preserve">……………., ….. év </w:t>
      </w:r>
      <w:r w:rsidRPr="00EC74E5">
        <w:rPr>
          <w:rFonts w:eastAsia="Calibri"/>
          <w:sz w:val="22"/>
          <w:szCs w:val="22"/>
          <w:highlight w:val="lightGray"/>
          <w:lang w:eastAsia="en-US"/>
        </w:rPr>
        <w:t>………..………</w:t>
      </w:r>
      <w:r w:rsidRPr="00EC74E5">
        <w:rPr>
          <w:rFonts w:eastAsia="Calibri"/>
          <w:sz w:val="22"/>
          <w:szCs w:val="22"/>
          <w:lang w:eastAsia="en-US"/>
        </w:rPr>
        <w:t xml:space="preserve"> hónap </w:t>
      </w:r>
      <w:r w:rsidRPr="00EC74E5">
        <w:rPr>
          <w:rFonts w:eastAsia="Calibri"/>
          <w:sz w:val="22"/>
          <w:szCs w:val="22"/>
          <w:highlight w:val="lightGray"/>
          <w:lang w:eastAsia="en-US"/>
        </w:rPr>
        <w:t>…….</w:t>
      </w:r>
      <w:r w:rsidRPr="00EC74E5">
        <w:rPr>
          <w:rFonts w:eastAsia="Calibri"/>
          <w:sz w:val="22"/>
          <w:szCs w:val="22"/>
          <w:lang w:eastAsia="en-US"/>
        </w:rPr>
        <w:t xml:space="preserve"> nap</w:t>
      </w:r>
    </w:p>
    <w:p w:rsidR="00E5575D" w:rsidRDefault="00E5575D" w:rsidP="00E5575D">
      <w:pPr>
        <w:suppressAutoHyphens/>
        <w:spacing w:after="0"/>
        <w:jc w:val="left"/>
        <w:rPr>
          <w:bCs w:val="0"/>
        </w:rPr>
      </w:pPr>
    </w:p>
    <w:p w:rsidR="00E5575D" w:rsidRDefault="00E5575D" w:rsidP="00E5575D">
      <w:pPr>
        <w:suppressAutoHyphens/>
        <w:jc w:val="left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                __________________</w:t>
      </w:r>
    </w:p>
    <w:p w:rsidR="00DD386F" w:rsidRDefault="00E5575D" w:rsidP="00E5575D">
      <w:pPr>
        <w:suppressAutoHyphens/>
        <w:jc w:val="left"/>
      </w:pPr>
      <w:r>
        <w:rPr>
          <w:bCs w:val="0"/>
        </w:rPr>
        <w:t xml:space="preserve">                                                                                                                          </w:t>
      </w:r>
      <w:proofErr w:type="gramStart"/>
      <w:r>
        <w:rPr>
          <w:bCs w:val="0"/>
        </w:rPr>
        <w:t>munkavállaló</w:t>
      </w:r>
      <w:bookmarkStart w:id="1" w:name="_GoBack"/>
      <w:bookmarkEnd w:id="1"/>
      <w:proofErr w:type="gramEnd"/>
    </w:p>
    <w:sectPr w:rsidR="00DD386F" w:rsidSect="00EC74E5">
      <w:headerReference w:type="default" r:id="rId5"/>
      <w:foot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59" w:rsidRDefault="00E5575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59" w:rsidRPr="00100E4D" w:rsidRDefault="00E5575D" w:rsidP="00B06259">
    <w:pPr>
      <w:pStyle w:val="lfej"/>
      <w:tabs>
        <w:tab w:val="clear" w:pos="4536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5336C"/>
    <w:multiLevelType w:val="singleLevel"/>
    <w:tmpl w:val="816219EE"/>
    <w:lvl w:ilvl="0">
      <w:start w:val="1"/>
      <w:numFmt w:val="decimal"/>
      <w:pStyle w:val="felsorols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72532720"/>
    <w:multiLevelType w:val="multilevel"/>
    <w:tmpl w:val="5458127C"/>
    <w:lvl w:ilvl="0">
      <w:start w:val="1"/>
      <w:numFmt w:val="decimal"/>
      <w:pStyle w:val="Cmso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4"/>
        <w:position w:val="0"/>
        <w:sz w:val="24"/>
        <w:vertAlign w:val="baseline"/>
      </w:rPr>
    </w:lvl>
    <w:lvl w:ilvl="1">
      <w:start w:val="3"/>
      <w:numFmt w:val="decimal"/>
      <w:pStyle w:val="Cmsor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pacing w:val="0"/>
        <w:w w:val="100"/>
        <w:kern w:val="24"/>
        <w:position w:val="0"/>
        <w:sz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94"/>
        </w:tabs>
        <w:ind w:left="794" w:hanging="795"/>
      </w:pPr>
      <w:rPr>
        <w:rFonts w:ascii="Times New Roman" w:hAnsi="Times New Roman" w:hint="default"/>
        <w:b w:val="0"/>
        <w:i w:val="0"/>
        <w:spacing w:val="0"/>
        <w:w w:val="100"/>
        <w:kern w:val="24"/>
        <w:position w:val="0"/>
        <w:sz w:val="24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D"/>
    <w:rsid w:val="00DD386F"/>
    <w:rsid w:val="00E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7564-C485-4875-B207-D0E4C22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575D"/>
    <w:pPr>
      <w:spacing w:after="120" w:line="240" w:lineRule="auto"/>
      <w:jc w:val="both"/>
    </w:pPr>
    <w:rPr>
      <w:rFonts w:ascii="Times New Roman" w:eastAsia="Times New Roman" w:hAnsi="Times New Roman" w:cs="Times New Roman"/>
      <w:bCs/>
      <w:kern w:val="24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5575D"/>
    <w:pPr>
      <w:keepLines/>
      <w:numPr>
        <w:numId w:val="1"/>
      </w:numPr>
      <w:spacing w:before="240" w:after="240"/>
      <w:jc w:val="left"/>
      <w:outlineLvl w:val="0"/>
    </w:pPr>
    <w:rPr>
      <w:b/>
      <w:caps/>
    </w:rPr>
  </w:style>
  <w:style w:type="paragraph" w:styleId="Cmsor2">
    <w:name w:val="heading 2"/>
    <w:basedOn w:val="Norml"/>
    <w:next w:val="Norml"/>
    <w:link w:val="Cmsor2Char"/>
    <w:uiPriority w:val="9"/>
    <w:qFormat/>
    <w:rsid w:val="00E5575D"/>
    <w:pPr>
      <w:numPr>
        <w:ilvl w:val="1"/>
        <w:numId w:val="1"/>
      </w:numPr>
      <w:spacing w:before="240" w:after="240"/>
      <w:jc w:val="left"/>
      <w:outlineLvl w:val="1"/>
    </w:pPr>
    <w:rPr>
      <w:b/>
      <w:bCs w:val="0"/>
      <w:smallCaps/>
    </w:rPr>
  </w:style>
  <w:style w:type="paragraph" w:styleId="Cmsor3">
    <w:name w:val="heading 3"/>
    <w:basedOn w:val="Norml"/>
    <w:next w:val="Norml"/>
    <w:link w:val="Cmsor3Char"/>
    <w:uiPriority w:val="9"/>
    <w:qFormat/>
    <w:rsid w:val="00E5575D"/>
    <w:pPr>
      <w:numPr>
        <w:ilvl w:val="2"/>
        <w:numId w:val="1"/>
      </w:numPr>
      <w:spacing w:before="240"/>
      <w:outlineLvl w:val="2"/>
    </w:pPr>
    <w:rPr>
      <w:bCs w:val="0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E5575D"/>
    <w:pPr>
      <w:keepNext/>
      <w:keepLines/>
      <w:numPr>
        <w:ilvl w:val="3"/>
        <w:numId w:val="1"/>
      </w:numPr>
      <w:spacing w:before="240"/>
      <w:jc w:val="left"/>
      <w:outlineLvl w:val="3"/>
    </w:pPr>
    <w:rPr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E5575D"/>
    <w:pPr>
      <w:numPr>
        <w:ilvl w:val="4"/>
        <w:numId w:val="1"/>
      </w:numPr>
      <w:spacing w:before="120"/>
      <w:outlineLvl w:val="4"/>
    </w:pPr>
    <w:rPr>
      <w:bCs w:val="0"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575D"/>
    <w:rPr>
      <w:rFonts w:ascii="Times New Roman" w:eastAsia="Times New Roman" w:hAnsi="Times New Roman" w:cs="Times New Roman"/>
      <w:b/>
      <w:bCs/>
      <w:caps/>
      <w:kern w:val="24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5575D"/>
    <w:rPr>
      <w:rFonts w:ascii="Times New Roman" w:eastAsia="Times New Roman" w:hAnsi="Times New Roman" w:cs="Times New Roman"/>
      <w:b/>
      <w:smallCaps/>
      <w:kern w:val="24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5575D"/>
    <w:rPr>
      <w:rFonts w:ascii="Times New Roman" w:eastAsia="Times New Roman" w:hAnsi="Times New Roman" w:cs="Times New Roman"/>
      <w:kern w:val="24"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5575D"/>
    <w:rPr>
      <w:rFonts w:ascii="Times New Roman" w:eastAsia="Times New Roman" w:hAnsi="Times New Roman" w:cs="Times New Roman"/>
      <w:bCs/>
      <w:kern w:val="24"/>
      <w:sz w:val="24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E5575D"/>
    <w:rPr>
      <w:rFonts w:ascii="Times New Roman" w:eastAsia="Times New Roman" w:hAnsi="Times New Roman" w:cs="Times New Roman"/>
      <w:iCs/>
      <w:kern w:val="24"/>
      <w:sz w:val="24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E5575D"/>
    <w:pPr>
      <w:tabs>
        <w:tab w:val="center" w:pos="4536"/>
        <w:tab w:val="right" w:pos="9072"/>
      </w:tabs>
      <w:spacing w:after="0"/>
    </w:pPr>
    <w:rPr>
      <w:kern w:val="20"/>
      <w:sz w:val="16"/>
    </w:rPr>
  </w:style>
  <w:style w:type="character" w:customStyle="1" w:styleId="lfejChar">
    <w:name w:val="Élőfej Char"/>
    <w:basedOn w:val="Bekezdsalapbettpusa"/>
    <w:link w:val="lfej"/>
    <w:uiPriority w:val="99"/>
    <w:rsid w:val="00E5575D"/>
    <w:rPr>
      <w:rFonts w:ascii="Times New Roman" w:eastAsia="Times New Roman" w:hAnsi="Times New Roman" w:cs="Times New Roman"/>
      <w:bCs/>
      <w:kern w:val="20"/>
      <w:sz w:val="1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5575D"/>
    <w:pPr>
      <w:tabs>
        <w:tab w:val="center" w:pos="4536"/>
        <w:tab w:val="right" w:pos="9072"/>
      </w:tabs>
      <w:spacing w:after="0"/>
    </w:pPr>
    <w:rPr>
      <w:kern w:val="16"/>
      <w:sz w:val="16"/>
    </w:rPr>
  </w:style>
  <w:style w:type="character" w:customStyle="1" w:styleId="llbChar">
    <w:name w:val="Élőláb Char"/>
    <w:basedOn w:val="Bekezdsalapbettpusa"/>
    <w:link w:val="llb"/>
    <w:uiPriority w:val="99"/>
    <w:rsid w:val="00E5575D"/>
    <w:rPr>
      <w:rFonts w:ascii="Times New Roman" w:eastAsia="Times New Roman" w:hAnsi="Times New Roman" w:cs="Times New Roman"/>
      <w:bCs/>
      <w:kern w:val="16"/>
      <w:sz w:val="16"/>
      <w:szCs w:val="24"/>
      <w:lang w:eastAsia="hu-HU"/>
    </w:rPr>
  </w:style>
  <w:style w:type="paragraph" w:customStyle="1" w:styleId="felsorols">
    <w:name w:val="felsorolás"/>
    <w:basedOn w:val="Listaszerbekezds"/>
    <w:link w:val="felsorolsChar"/>
    <w:qFormat/>
    <w:rsid w:val="00E5575D"/>
    <w:pPr>
      <w:numPr>
        <w:numId w:val="2"/>
      </w:numPr>
      <w:overflowPunct w:val="0"/>
      <w:autoSpaceDE w:val="0"/>
      <w:autoSpaceDN w:val="0"/>
      <w:adjustRightInd w:val="0"/>
      <w:spacing w:before="120" w:after="60"/>
      <w:contextualSpacing w:val="0"/>
      <w:textAlignment w:val="baseline"/>
      <w:outlineLvl w:val="3"/>
    </w:pPr>
    <w:rPr>
      <w:bCs w:val="0"/>
      <w:kern w:val="0"/>
      <w:szCs w:val="20"/>
    </w:rPr>
  </w:style>
  <w:style w:type="character" w:customStyle="1" w:styleId="felsorolsChar">
    <w:name w:val="felsorolás Char"/>
    <w:link w:val="felsorols"/>
    <w:rsid w:val="00E5575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5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Zahorán Dóra</dc:creator>
  <cp:keywords/>
  <dc:description/>
  <cp:lastModifiedBy>Zahorán Dóra</cp:lastModifiedBy>
  <cp:revision>1</cp:revision>
  <dcterms:created xsi:type="dcterms:W3CDTF">2021-01-27T10:24:00Z</dcterms:created>
  <dcterms:modified xsi:type="dcterms:W3CDTF">2021-01-27T10:24:00Z</dcterms:modified>
</cp:coreProperties>
</file>