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BA" w:rsidRDefault="00755FCA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01B38A02" wp14:editId="2E655BC3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CA" w:rsidRDefault="00755FCA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755FCA" w:rsidRPr="001760BA" w:rsidRDefault="00755FCA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hyperlink r:id="rId5" w:history="1">
        <w:r>
          <w:rPr>
            <w:rStyle w:val="Hiperhivatkozs"/>
          </w:rPr>
          <w:t>http://www.fejlesztelek.hu/feladatok-keszitese</w:t>
        </w:r>
      </w:hyperlink>
      <w:bookmarkStart w:id="0" w:name="_GoBack"/>
      <w:bookmarkEnd w:id="0"/>
    </w:p>
    <w:sectPr w:rsidR="00755FCA" w:rsidRPr="0017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BA"/>
    <w:rsid w:val="001760BA"/>
    <w:rsid w:val="00755F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941A"/>
  <w15:chartTrackingRefBased/>
  <w15:docId w15:val="{4D618730-F4C4-45F6-B795-62551B6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5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jlesztelek.hu/feladatok-keszite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2020-03-29T13:07:00Z</dcterms:created>
  <dcterms:modified xsi:type="dcterms:W3CDTF">2020-03-29T21:25:00Z</dcterms:modified>
</cp:coreProperties>
</file>