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19" w:rsidRPr="00936FF5" w:rsidRDefault="00547848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FF5" w:rsidRPr="00936FF5">
        <w:rPr>
          <w:rFonts w:ascii="Times New Roman" w:hAnsi="Times New Roman" w:cs="Times New Roman"/>
          <w:sz w:val="24"/>
          <w:szCs w:val="24"/>
        </w:rPr>
        <w:t>A dzsungel könyve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6FF5">
        <w:rPr>
          <w:rFonts w:ascii="Times New Roman" w:hAnsi="Times New Roman" w:cs="Times New Roman"/>
          <w:sz w:val="24"/>
          <w:szCs w:val="24"/>
        </w:rPr>
        <w:t xml:space="preserve">A film </w:t>
      </w:r>
      <w:proofErr w:type="spellStart"/>
      <w:r w:rsidRPr="00936FF5">
        <w:rPr>
          <w:rFonts w:ascii="Times New Roman" w:hAnsi="Times New Roman" w:cs="Times New Roman"/>
          <w:sz w:val="24"/>
          <w:szCs w:val="24"/>
        </w:rPr>
        <w:t>Rudyard</w:t>
      </w:r>
      <w:proofErr w:type="spellEnd"/>
      <w:r w:rsidRPr="00936FF5">
        <w:rPr>
          <w:rFonts w:ascii="Times New Roman" w:hAnsi="Times New Roman" w:cs="Times New Roman"/>
          <w:sz w:val="24"/>
          <w:szCs w:val="24"/>
        </w:rPr>
        <w:t xml:space="preserve"> Kipling</w:t>
      </w:r>
      <w:r w:rsidR="00DE3F4F">
        <w:rPr>
          <w:rFonts w:ascii="Times New Roman" w:hAnsi="Times New Roman" w:cs="Times New Roman"/>
          <w:sz w:val="24"/>
          <w:szCs w:val="24"/>
        </w:rPr>
        <w:t xml:space="preserve"> 1894-ben kiadott novellagyűjtemény</w:t>
      </w:r>
      <w:r w:rsidRPr="00936FF5">
        <w:rPr>
          <w:rFonts w:ascii="Times New Roman" w:hAnsi="Times New Roman" w:cs="Times New Roman"/>
          <w:sz w:val="24"/>
          <w:szCs w:val="24"/>
        </w:rPr>
        <w:t>éből készült.</w:t>
      </w:r>
      <w:r w:rsidR="00DE3F4F">
        <w:rPr>
          <w:rFonts w:ascii="Times New Roman" w:hAnsi="Times New Roman" w:cs="Times New Roman"/>
          <w:sz w:val="24"/>
          <w:szCs w:val="24"/>
        </w:rPr>
        <w:t xml:space="preserve"> A történetek a gyarmati Indiában játszódnak és fontos erkölcsi mondanivalót közvetítenek.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Főszereplők: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Maugli – a kisfiú, akit a farkasok neveltek fel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 farkasok vezére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Balu – a medve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Bagira – a fekete párduc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Háti – az elefánt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 kígyó, Maugli egyik ellensége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 Kán – a tigris, Maugli ellensége, aki meg akarja ölni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sakál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Farkas apó, Farkas anyó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történetben Maugli, akinek a szülei elmenekültek Sir Kán elől, bemegy Farkas apó és Farkas anyó barlangjába. Sir Kán meg akarja ölni, de nem engedik neki. Később befogadja a farkasfalka. Balu áll ki mellette, Bagira pedig egy megölt ökröt ajánl fel a farkasfalkának, ha befogadják.</w:t>
      </w:r>
    </w:p>
    <w:p w:rsidR="00936FF5" w:rsidRDefault="00936FF5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3819" w:rsidRPr="00AE3819" w:rsidRDefault="00AE3819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3819">
        <w:rPr>
          <w:rFonts w:ascii="Times New Roman" w:hAnsi="Times New Roman" w:cs="Times New Roman"/>
          <w:sz w:val="24"/>
          <w:szCs w:val="24"/>
          <w:u w:val="single"/>
        </w:rPr>
        <w:t>Feldolgozások:</w:t>
      </w:r>
    </w:p>
    <w:p w:rsidR="00AE3819" w:rsidRDefault="00AE3819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Filmek (1942, 1967, 2016)</w:t>
      </w:r>
    </w:p>
    <w:p w:rsidR="00AE3819" w:rsidRDefault="00AE3819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Rajzfilm, animációs film (1989, 1995)</w:t>
      </w:r>
    </w:p>
    <w:p w:rsidR="00AE3819" w:rsidRDefault="00AE3819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Musical – magyar szerzők (Geszti Péter – Dés László – Békés Pál)</w:t>
      </w:r>
    </w:p>
    <w:p w:rsidR="00AE3819" w:rsidRDefault="00AE3819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Könyvfeldolgozások gyerekeknek</w:t>
      </w:r>
    </w:p>
    <w:p w:rsidR="00AE3819" w:rsidRDefault="00AE3819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Hangoskön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yv</w:t>
      </w:r>
    </w:p>
    <w:p w:rsidR="00AE3819" w:rsidRPr="00936FF5" w:rsidRDefault="00AE3819" w:rsidP="00936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Rádiójáték</w:t>
      </w:r>
    </w:p>
    <w:sectPr w:rsidR="00AE3819" w:rsidRPr="0093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F5"/>
    <w:rsid w:val="00547848"/>
    <w:rsid w:val="00936FF5"/>
    <w:rsid w:val="00AE3819"/>
    <w:rsid w:val="00D95BD4"/>
    <w:rsid w:val="00DE3F4F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0D72"/>
  <w15:chartTrackingRefBased/>
  <w15:docId w15:val="{3D0E3170-9ACA-45D7-AFDE-307BCC97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2023-02-28T16:52:00Z</dcterms:created>
  <dcterms:modified xsi:type="dcterms:W3CDTF">2023-03-06T05:51:00Z</dcterms:modified>
</cp:coreProperties>
</file>