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9E" w:rsidRDefault="0035189E" w:rsidP="0035189E">
      <w:pPr>
        <w:pStyle w:val="NormlWeb"/>
        <w:spacing w:before="0" w:beforeAutospacing="0" w:after="120" w:afterAutospacing="0"/>
        <w:ind w:firstLine="284"/>
        <w:jc w:val="both"/>
      </w:pPr>
      <w:r>
        <w:rPr>
          <w:rFonts w:ascii="Garamond" w:hAnsi="Garamond"/>
          <w:color w:val="000000"/>
        </w:rPr>
        <w:t xml:space="preserve">A mellékelt weblapon találod az azóta már bezárt </w:t>
      </w:r>
      <w:proofErr w:type="spellStart"/>
      <w:r>
        <w:rPr>
          <w:rFonts w:ascii="Garamond" w:hAnsi="Garamond"/>
          <w:color w:val="000000"/>
        </w:rPr>
        <w:t>Motorradwerk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Zschopau</w:t>
      </w:r>
      <w:proofErr w:type="spellEnd"/>
      <w:r>
        <w:rPr>
          <w:rFonts w:ascii="Garamond" w:hAnsi="Garamond"/>
          <w:color w:val="000000"/>
        </w:rPr>
        <w:t xml:space="preserve"> fénykorában gyártott típusok legfontosabb adatait. Készítsd el ennek alapján az </w:t>
      </w:r>
      <w:r>
        <w:rPr>
          <w:rFonts w:ascii="Garamond" w:hAnsi="Garamond"/>
          <w:b/>
          <w:bCs/>
          <w:color w:val="000000"/>
        </w:rPr>
        <w:t>sajat_nevem_sz1.docx</w:t>
      </w:r>
      <w:r>
        <w:rPr>
          <w:rFonts w:ascii="Garamond" w:hAnsi="Garamond"/>
          <w:color w:val="000000"/>
        </w:rPr>
        <w:t xml:space="preserve"> munkafüzetet az alább felsorolt elvárásoknak megfelelően! A formátumot mindenütt a minta alapján állítsd be! A minták nem (feltétlenül) a helyes eredmények felhasználásával készültek. Ha a feladat szövege mást nem említ, a megoldásodnak minden esetben olyannak kell lennie, hogy ha bármelyik kiindulási adat megváltozna, akkor az eredmények is </w:t>
      </w:r>
      <w:proofErr w:type="gramStart"/>
      <w:r>
        <w:rPr>
          <w:rFonts w:ascii="Garamond" w:hAnsi="Garamond"/>
          <w:color w:val="000000"/>
        </w:rPr>
        <w:t>automatikusan</w:t>
      </w:r>
      <w:proofErr w:type="gramEnd"/>
      <w:r>
        <w:rPr>
          <w:rFonts w:ascii="Garamond" w:hAnsi="Garamond"/>
          <w:color w:val="000000"/>
        </w:rPr>
        <w:t xml:space="preserve"> a módosított adat alapján számított, aktuális értéket mutassák! A megoldásod minden esetben többet ér, ha minél kevesebb segédcellát használsz, de a szükséges </w:t>
      </w:r>
      <w:proofErr w:type="gramStart"/>
      <w:r>
        <w:rPr>
          <w:rFonts w:ascii="Garamond" w:hAnsi="Garamond"/>
          <w:color w:val="000000"/>
        </w:rPr>
        <w:t>kritérium</w:t>
      </w:r>
      <w:proofErr w:type="gramEnd"/>
      <w:r>
        <w:rPr>
          <w:rFonts w:ascii="Garamond" w:hAnsi="Garamond"/>
          <w:color w:val="000000"/>
        </w:rPr>
        <w:t>tartomány (szűrőtartomány) felvétele nem jár pontveszteséggel!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Hozd létre a munkafüzetben az MZ motorkerékpárok nevű munkalapot! Erre csak a mintában szereplő adatok kerüljenek, a minta szerinti elrendezésben és formátumban! A weblap alapján nem egyértelmű esetekben a cella értékét a mintának megfelelően add meg! Az L1 cellába írd be a megfelelő váltószámot, és az E </w:t>
      </w:r>
      <w:proofErr w:type="gramStart"/>
      <w:r>
        <w:rPr>
          <w:rFonts w:ascii="Garamond" w:hAnsi="Garamond"/>
          <w:color w:val="000000"/>
        </w:rPr>
        <w:t>oszlopban lóerőben</w:t>
      </w:r>
      <w:proofErr w:type="gramEnd"/>
      <w:r>
        <w:rPr>
          <w:rFonts w:ascii="Garamond" w:hAnsi="Garamond"/>
          <w:color w:val="000000"/>
        </w:rPr>
        <w:t xml:space="preserve"> megadott teljesítmény alapján </w:t>
      </w:r>
      <w:proofErr w:type="spellStart"/>
      <w:r>
        <w:rPr>
          <w:rFonts w:ascii="Garamond" w:hAnsi="Garamond"/>
          <w:color w:val="000000"/>
        </w:rPr>
        <w:t>számítsd</w:t>
      </w:r>
      <w:proofErr w:type="spellEnd"/>
      <w:r>
        <w:rPr>
          <w:rFonts w:ascii="Garamond" w:hAnsi="Garamond"/>
          <w:color w:val="000000"/>
        </w:rPr>
        <w:t xml:space="preserve"> ki a ma hivatalos kW-ban mért teljesítmény értékét is! Hogy kezdő versenyzőink indulását megkönnyítsük, egy közönséges szöveg</w:t>
      </w:r>
      <w:proofErr w:type="gramStart"/>
      <w:r>
        <w:rPr>
          <w:rFonts w:ascii="Garamond" w:hAnsi="Garamond"/>
          <w:color w:val="000000"/>
        </w:rPr>
        <w:t>fájlban</w:t>
      </w:r>
      <w:proofErr w:type="gramEnd"/>
      <w:r>
        <w:rPr>
          <w:rFonts w:ascii="Garamond" w:hAnsi="Garamond"/>
          <w:color w:val="000000"/>
        </w:rPr>
        <w:t xml:space="preserve"> külön megismételtük az első néhány motor adatait.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B. Készítsd el a minta szerinti helyen és kinézetben azt az ábrát, amelyen a típusonként a különböző fordulatszámokhoz tartozó maximális teljesítmények láthatóak! A háttér a weblapon is látható MZ ETZ 250 </w:t>
      </w:r>
      <w:proofErr w:type="spellStart"/>
      <w:r>
        <w:rPr>
          <w:rFonts w:ascii="Garamond" w:hAnsi="Garamond"/>
          <w:color w:val="000000"/>
        </w:rPr>
        <w:t>VolksPolizei</w:t>
      </w:r>
      <w:proofErr w:type="spellEnd"/>
      <w:r>
        <w:rPr>
          <w:rFonts w:ascii="Garamond" w:hAnsi="Garamond"/>
          <w:color w:val="000000"/>
        </w:rPr>
        <w:t xml:space="preserve"> motorkerékpár torzításmentes képének 3*3-as mozaikja legyen! Ügyelj az adatpontok láthatóságára!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Az elkészített táblázat alatti területen, a minta szerinti formátumban válaszolj a megfelelő függvények segítségével a C-J. pontok alatt felsorolt kérdésekre! Megoldásod többet ér, ha nem használsz segédcellát!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 Mennyi volt a végsebessége az MZ TS 125 típusú motornak?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D. Hány 153 kg tömegű motorkerékpárt gyártottak összesen?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E. Melyik típusnak volt a legnagyobb sebessége? Ha több ilyen lenne, akkor a név helyett a „Több ilyen van!” szöveg jelenjen meg!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F. Hány cm3-es volt a legkevésbé gyors típus? Ha több ilyen lenne, akkor a hengerűrtartalom helyett a „Több ilyen van!” szöveg jelenjen meg!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G. Most csak azokat a típusokat </w:t>
      </w:r>
      <w:proofErr w:type="spellStart"/>
      <w:r>
        <w:rPr>
          <w:rFonts w:ascii="Garamond" w:hAnsi="Garamond"/>
          <w:color w:val="000000"/>
        </w:rPr>
        <w:t>tekintsük</w:t>
      </w:r>
      <w:proofErr w:type="spellEnd"/>
      <w:r>
        <w:rPr>
          <w:rFonts w:ascii="Garamond" w:hAnsi="Garamond"/>
          <w:color w:val="000000"/>
        </w:rPr>
        <w:t>, amelyekből tudjuk, hogy hány példányt gyártottak. Mennyi volt a csúcssebesség ezek körében?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H. Melyik évben gyártottak először 20 lóerősnél erősebb típust?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I. Hány típust gyártottak </w:t>
      </w:r>
      <w:proofErr w:type="gramStart"/>
      <w:r>
        <w:rPr>
          <w:rFonts w:ascii="Garamond" w:hAnsi="Garamond"/>
          <w:color w:val="000000"/>
        </w:rPr>
        <w:t>maximálisan</w:t>
      </w:r>
      <w:proofErr w:type="gramEnd"/>
      <w:r>
        <w:rPr>
          <w:rFonts w:ascii="Garamond" w:hAnsi="Garamond"/>
          <w:color w:val="000000"/>
        </w:rPr>
        <w:t xml:space="preserve"> egy-egy évben? (Más szóval: mennyi volt az egy-azon évben gyártott típusok maximális száma?)</w:t>
      </w:r>
    </w:p>
    <w:p w:rsidR="0035189E" w:rsidRDefault="0035189E" w:rsidP="0035189E">
      <w:pPr>
        <w:pStyle w:val="NormlWeb"/>
        <w:numPr>
          <w:ilvl w:val="0"/>
          <w:numId w:val="1"/>
        </w:numPr>
        <w:spacing w:before="0" w:beforeAutospacing="0" w:after="12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J. Érd el, hogy a legtöbb éven keresztül gyártott típus összes adata </w:t>
      </w:r>
      <w:proofErr w:type="gramStart"/>
      <w:r>
        <w:rPr>
          <w:rFonts w:ascii="Garamond" w:hAnsi="Garamond"/>
          <w:color w:val="000000"/>
        </w:rPr>
        <w:t>automatikusan</w:t>
      </w:r>
      <w:proofErr w:type="gramEnd"/>
      <w:r>
        <w:rPr>
          <w:rFonts w:ascii="Garamond" w:hAnsi="Garamond"/>
          <w:color w:val="000000"/>
        </w:rPr>
        <w:t xml:space="preserve"> sárga cellaháttérrel, piros karakterekkel jelenjen meg!</w:t>
      </w:r>
    </w:p>
    <w:p w:rsidR="00934618" w:rsidRDefault="0035189E"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669C"/>
    <w:multiLevelType w:val="multilevel"/>
    <w:tmpl w:val="86A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9E"/>
    <w:rsid w:val="0035189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71B79-D803-4E47-B2CF-89ABD2D5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2022-11-13T16:41:00Z</dcterms:created>
  <dcterms:modified xsi:type="dcterms:W3CDTF">2022-11-13T16:41:00Z</dcterms:modified>
</cp:coreProperties>
</file>