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E6" w:rsidRPr="004905CC" w:rsidRDefault="0090304E" w:rsidP="00D63AE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-36pt;width:108pt;height:59.75pt;z-index:-251658752;visibility:visible;mso-wrap-edited:f" wrapcoords="-55 0 -55 21530 21600 21530 21600 0 -55 0">
            <v:imagedata r:id="rId4" o:title=""/>
          </v:shape>
          <o:OLEObject Type="Embed" ProgID="Word.Picture.8" ShapeID="_x0000_s1026" DrawAspect="Content" ObjectID="_1716886031" r:id="rId5"/>
        </w:object>
      </w:r>
      <w:r w:rsidR="00D63AE6" w:rsidRPr="004905CC">
        <w:rPr>
          <w:b/>
          <w:sz w:val="32"/>
          <w:szCs w:val="32"/>
        </w:rPr>
        <w:t>KANIZSAI DOROTTYA ÁLTALÁNOS ISKOLA</w:t>
      </w:r>
    </w:p>
    <w:p w:rsidR="00D63AE6" w:rsidRPr="004206AC" w:rsidRDefault="00D63AE6" w:rsidP="00D63AE6">
      <w:pPr>
        <w:rPr>
          <w:rFonts w:ascii="Arial" w:hAnsi="Arial" w:cs="Arial"/>
        </w:rPr>
      </w:pPr>
      <w:r w:rsidRPr="004206AC">
        <w:rPr>
          <w:rFonts w:ascii="Arial" w:hAnsi="Arial" w:cs="Arial"/>
        </w:rPr>
        <w:t>Siklós, Haj</w:t>
      </w:r>
      <w:r w:rsidR="00ED14DD">
        <w:rPr>
          <w:rFonts w:ascii="Arial" w:hAnsi="Arial" w:cs="Arial"/>
        </w:rPr>
        <w:t>dú</w:t>
      </w:r>
      <w:r>
        <w:rPr>
          <w:rFonts w:ascii="Arial" w:hAnsi="Arial" w:cs="Arial"/>
        </w:rPr>
        <w:t xml:space="preserve"> u. 13. Tel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>06-30/829 7506</w:t>
      </w:r>
      <w:r w:rsidRPr="004206AC">
        <w:rPr>
          <w:rFonts w:ascii="Arial" w:hAnsi="Arial" w:cs="Arial"/>
        </w:rPr>
        <w:tab/>
      </w:r>
      <w:r w:rsidRPr="004206AC">
        <w:rPr>
          <w:rFonts w:ascii="Arial" w:hAnsi="Arial" w:cs="Arial"/>
        </w:rPr>
        <w:tab/>
      </w:r>
      <w:r w:rsidRPr="004206AC">
        <w:rPr>
          <w:rFonts w:ascii="Arial" w:hAnsi="Arial" w:cs="Arial"/>
        </w:rPr>
        <w:tab/>
      </w:r>
      <w:r w:rsidRPr="004206AC">
        <w:rPr>
          <w:rFonts w:ascii="Arial" w:hAnsi="Arial" w:cs="Arial"/>
        </w:rPr>
        <w:tab/>
      </w:r>
    </w:p>
    <w:p w:rsidR="00D63AE6" w:rsidRDefault="00D63AE6" w:rsidP="00D63AE6">
      <w:pPr>
        <w:rPr>
          <w:rFonts w:ascii="Arial" w:hAnsi="Arial" w:cs="Arial"/>
          <w:color w:val="999999"/>
          <w:u w:val="single"/>
        </w:rPr>
      </w:pPr>
      <w:proofErr w:type="gramStart"/>
      <w:r w:rsidRPr="004206AC">
        <w:rPr>
          <w:rFonts w:ascii="Arial" w:hAnsi="Arial" w:cs="Arial"/>
        </w:rPr>
        <w:t>e-mail</w:t>
      </w:r>
      <w:proofErr w:type="gramEnd"/>
      <w:r w:rsidRPr="004206AC">
        <w:rPr>
          <w:rFonts w:ascii="Arial" w:hAnsi="Arial" w:cs="Arial"/>
        </w:rPr>
        <w:t xml:space="preserve">: </w:t>
      </w:r>
      <w:hyperlink r:id="rId6" w:history="1">
        <w:r w:rsidRPr="004206AC">
          <w:rPr>
            <w:rStyle w:val="Hiperhivatkozs"/>
            <w:rFonts w:ascii="Arial" w:hAnsi="Arial" w:cs="Arial"/>
          </w:rPr>
          <w:t>ski.kanizsai@gmail.com</w:t>
        </w:r>
      </w:hyperlink>
    </w:p>
    <w:p w:rsidR="00C46D7A" w:rsidRDefault="0090304E" w:rsidP="00B20838">
      <w:pPr>
        <w:jc w:val="both"/>
      </w:pPr>
    </w:p>
    <w:p w:rsidR="00F074B4" w:rsidRDefault="00F074B4" w:rsidP="00B20838">
      <w:pPr>
        <w:jc w:val="both"/>
      </w:pPr>
    </w:p>
    <w:p w:rsidR="00460601" w:rsidRDefault="00F074B4" w:rsidP="00B20838">
      <w:pPr>
        <w:jc w:val="both"/>
      </w:pPr>
      <w:r>
        <w:t>Tárgy: Iskolai állásfoglalás szülői panasz ügyében</w:t>
      </w:r>
    </w:p>
    <w:p w:rsidR="00F074B4" w:rsidRDefault="00F074B4" w:rsidP="00B20838">
      <w:pPr>
        <w:jc w:val="both"/>
      </w:pPr>
    </w:p>
    <w:p w:rsidR="002F5DC6" w:rsidRDefault="002F5DC6" w:rsidP="00B20838">
      <w:pPr>
        <w:jc w:val="both"/>
      </w:pPr>
      <w:r>
        <w:t xml:space="preserve">Hegedüs Éva pedagógus Kovács </w:t>
      </w:r>
      <w:proofErr w:type="spellStart"/>
      <w:r>
        <w:t>Nilla</w:t>
      </w:r>
      <w:proofErr w:type="spellEnd"/>
      <w:r>
        <w:t xml:space="preserve"> </w:t>
      </w:r>
      <w:r w:rsidR="0090304E">
        <w:t>8</w:t>
      </w:r>
      <w:proofErr w:type="gramStart"/>
      <w:r w:rsidR="0090304E">
        <w:t>.b</w:t>
      </w:r>
      <w:proofErr w:type="gramEnd"/>
      <w:r w:rsidR="0090304E">
        <w:t xml:space="preserve"> osztályos tanuló </w:t>
      </w:r>
      <w:bookmarkStart w:id="0" w:name="_GoBack"/>
      <w:bookmarkEnd w:id="0"/>
      <w:r>
        <w:t>ruházatára a gyermek és osztálytársai jelenlétében tett észrevételt, de a szülők által jelzett „rosszéletű”, „útszéli” kifejezéseket nem használta. A gyermek a meghallgatás során előadta, hogy a pedagógus észrevételét nem tartotta sértőnek.</w:t>
      </w:r>
    </w:p>
    <w:p w:rsidR="002F5DC6" w:rsidRDefault="002F5DC6" w:rsidP="00B20838">
      <w:pPr>
        <w:jc w:val="both"/>
      </w:pPr>
      <w:r>
        <w:t>Hegedüs Éva a saját osztályában a gyermekek határozott kérdésére válaszolva beszélt az ügyről, azt nem ő hozta el</w:t>
      </w:r>
      <w:r w:rsidR="004944AB">
        <w:t>ő.</w:t>
      </w:r>
    </w:p>
    <w:p w:rsidR="002F5DC6" w:rsidRDefault="002F5DC6" w:rsidP="00B20838">
      <w:pPr>
        <w:jc w:val="both"/>
      </w:pPr>
      <w:r>
        <w:t>Hegedüs Éva az ügy miatt kialakult helyzetért írásban elnézést kért. A jövőben törekszik arra, hogy amennyiben az intézményben a Házirend fenti esethez hasonló jellegű meg</w:t>
      </w:r>
      <w:r w:rsidR="004944AB">
        <w:t>sértése történik, azt az érintett tanulóval négyszemközt, illetve, ha szükséges, a szülő bevonásával jelzi.</w:t>
      </w:r>
    </w:p>
    <w:p w:rsidR="004944AB" w:rsidRDefault="004944AB" w:rsidP="00B20838">
      <w:pPr>
        <w:jc w:val="both"/>
      </w:pPr>
    </w:p>
    <w:p w:rsidR="004944AB" w:rsidRDefault="004944AB" w:rsidP="00B20838">
      <w:pPr>
        <w:jc w:val="both"/>
      </w:pPr>
    </w:p>
    <w:p w:rsidR="004944AB" w:rsidRDefault="004944AB" w:rsidP="00B20838">
      <w:pPr>
        <w:jc w:val="both"/>
      </w:pPr>
      <w:r>
        <w:t>Siklós, 2022.06.16.</w:t>
      </w:r>
    </w:p>
    <w:p w:rsidR="004944AB" w:rsidRDefault="004944AB" w:rsidP="00B20838">
      <w:pPr>
        <w:jc w:val="both"/>
      </w:pPr>
    </w:p>
    <w:p w:rsidR="004944AB" w:rsidRDefault="004944AB" w:rsidP="00B208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4944AB" w:rsidRDefault="004944AB" w:rsidP="00B208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tagintézmény-vezető</w:t>
      </w:r>
      <w:proofErr w:type="gramEnd"/>
    </w:p>
    <w:p w:rsidR="004944AB" w:rsidRDefault="004944AB" w:rsidP="00B20838">
      <w:pPr>
        <w:jc w:val="both"/>
      </w:pPr>
    </w:p>
    <w:p w:rsidR="004944AB" w:rsidRDefault="004944AB" w:rsidP="00B20838">
      <w:pPr>
        <w:jc w:val="both"/>
      </w:pPr>
    </w:p>
    <w:sectPr w:rsidR="0049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38"/>
    <w:rsid w:val="002F5DC6"/>
    <w:rsid w:val="00460601"/>
    <w:rsid w:val="004944AB"/>
    <w:rsid w:val="00593B5C"/>
    <w:rsid w:val="0090304E"/>
    <w:rsid w:val="00B20838"/>
    <w:rsid w:val="00D019B1"/>
    <w:rsid w:val="00D52315"/>
    <w:rsid w:val="00D63AE6"/>
    <w:rsid w:val="00ED14DD"/>
    <w:rsid w:val="00F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15595"/>
  <w15:chartTrackingRefBased/>
  <w15:docId w15:val="{58F6DAA1-B8D1-4722-A120-E39531E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AE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63AE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3B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B5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.kanizsai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Gabriella</dc:creator>
  <cp:keywords/>
  <dc:description/>
  <cp:lastModifiedBy>Pataki Gabriella</cp:lastModifiedBy>
  <cp:revision>3</cp:revision>
  <cp:lastPrinted>2022-01-07T12:37:00Z</cp:lastPrinted>
  <dcterms:created xsi:type="dcterms:W3CDTF">2022-06-16T10:00:00Z</dcterms:created>
  <dcterms:modified xsi:type="dcterms:W3CDTF">2022-06-16T10:01:00Z</dcterms:modified>
</cp:coreProperties>
</file>